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5F" w:rsidRDefault="00951C5F" w:rsidP="00951C5F">
      <w:pPr>
        <w:pStyle w:val="a8"/>
        <w:snapToGrid w:val="0"/>
        <w:spacing w:line="540" w:lineRule="exact"/>
        <w:rPr>
          <w:rFonts w:ascii="汉鼎简黑体" w:eastAsia="汉鼎简黑体" w:hAnsi="汉鼎简黑体" w:hint="eastAsia"/>
          <w:sz w:val="32"/>
        </w:rPr>
      </w:pPr>
      <w:bookmarkStart w:id="0" w:name="OLE_LINK1"/>
    </w:p>
    <w:p w:rsidR="00951C5F" w:rsidRDefault="00B0798D" w:rsidP="00951C5F">
      <w:pPr>
        <w:pStyle w:val="aa"/>
        <w:snapToGrid w:val="0"/>
        <w:spacing w:after="160" w:line="540" w:lineRule="exact"/>
      </w:pPr>
      <w:r>
        <w:rPr>
          <w:noProof/>
          <w:snapToGrid/>
        </w:rPr>
        <w:drawing>
          <wp:anchor distT="0" distB="0" distL="114300" distR="114300" simplePos="0" relativeHeight="251661312" behindDoc="1" locked="0" layoutInCell="1" allowOverlap="1">
            <wp:simplePos x="0" y="0"/>
            <wp:positionH relativeFrom="column">
              <wp:posOffset>180340</wp:posOffset>
            </wp:positionH>
            <wp:positionV relativeFrom="paragraph">
              <wp:posOffset>229235</wp:posOffset>
            </wp:positionV>
            <wp:extent cx="5657850" cy="2200275"/>
            <wp:effectExtent l="19050" t="0" r="0" b="0"/>
            <wp:wrapNone/>
            <wp:docPr id="8" name="图片 8"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未标题-2"/>
                    <pic:cNvPicPr>
                      <a:picLocks noChangeAspect="1" noChangeArrowheads="1"/>
                    </pic:cNvPicPr>
                  </pic:nvPicPr>
                  <pic:blipFill>
                    <a:blip r:embed="rId8"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951C5F" w:rsidRDefault="00951C5F" w:rsidP="00951C5F">
      <w:pPr>
        <w:pStyle w:val="a9"/>
        <w:spacing w:after="0" w:line="1200" w:lineRule="atLeast"/>
        <w:rPr>
          <w:rFonts w:ascii="方正大标宋简体" w:eastAsia="方正大标宋简体" w:hint="eastAsia"/>
          <w:b w:val="0"/>
          <w:w w:val="66"/>
          <w:szCs w:val="140"/>
        </w:rPr>
      </w:pPr>
      <w:r>
        <w:rPr>
          <w:rFonts w:ascii="方正大标宋简体" w:eastAsia="方正大标宋简体" w:hint="eastAsia"/>
          <w:b w:val="0"/>
          <w:w w:val="48"/>
          <w:szCs w:val="140"/>
        </w:rPr>
        <w:t xml:space="preserve"> </w:t>
      </w:r>
    </w:p>
    <w:p w:rsidR="0057713E" w:rsidRPr="0057713E" w:rsidRDefault="0057713E" w:rsidP="0057713E">
      <w:pPr>
        <w:tabs>
          <w:tab w:val="left" w:pos="8364"/>
        </w:tabs>
        <w:jc w:val="center"/>
        <w:rPr>
          <w:rFonts w:ascii="Times New Roman" w:eastAsia="仿宋_GB2312"/>
          <w:noProof/>
          <w:sz w:val="32"/>
          <w:szCs w:val="32"/>
        </w:rPr>
      </w:pPr>
      <w:r w:rsidRPr="0057713E">
        <w:rPr>
          <w:rFonts w:ascii="Times New Roman" w:eastAsia="仿宋_GB2312" w:hint="eastAsia"/>
          <w:noProof/>
          <w:sz w:val="32"/>
          <w:szCs w:val="32"/>
        </w:rPr>
        <w:t>太政办〔</w:t>
      </w:r>
      <w:r w:rsidRPr="0057713E">
        <w:rPr>
          <w:rFonts w:ascii="Times New Roman" w:eastAsia="仿宋_GB2312" w:hint="eastAsia"/>
          <w:noProof/>
          <w:sz w:val="32"/>
          <w:szCs w:val="32"/>
        </w:rPr>
        <w:t>2018</w:t>
      </w:r>
      <w:r w:rsidRPr="0057713E">
        <w:rPr>
          <w:rFonts w:ascii="Times New Roman" w:eastAsia="仿宋_GB2312" w:hint="eastAsia"/>
          <w:noProof/>
          <w:sz w:val="32"/>
          <w:szCs w:val="32"/>
        </w:rPr>
        <w:t>〕</w:t>
      </w:r>
      <w:r>
        <w:rPr>
          <w:rFonts w:ascii="Times New Roman" w:eastAsia="仿宋_GB2312" w:hint="eastAsia"/>
          <w:noProof/>
          <w:sz w:val="32"/>
          <w:szCs w:val="32"/>
        </w:rPr>
        <w:t>52</w:t>
      </w:r>
      <w:r w:rsidRPr="0057713E">
        <w:rPr>
          <w:rFonts w:ascii="Times New Roman" w:eastAsia="仿宋_GB2312" w:hint="eastAsia"/>
          <w:noProof/>
          <w:sz w:val="32"/>
          <w:szCs w:val="32"/>
        </w:rPr>
        <w:t>号</w:t>
      </w:r>
    </w:p>
    <w:p w:rsidR="0057713E" w:rsidRDefault="0057713E" w:rsidP="009D1DE4">
      <w:pPr>
        <w:pStyle w:val="a7"/>
        <w:snapToGrid w:val="0"/>
        <w:spacing w:after="960"/>
        <w:ind w:left="5250"/>
        <w:jc w:val="both"/>
      </w:pPr>
      <w:r>
        <w:rPr>
          <w:rFonts w:hAnsi="汉鼎简仿宋"/>
          <w:noProof/>
          <w:snapToGrid/>
        </w:rPr>
        <w:pict>
          <v:line id="_x0000_s2055" style="position:absolute;left:0;text-align:left;z-index:251660288;visibility:hidden;mso-position-vertical-relative:margin" from="0,212.05pt" to="442.2pt,212.05pt" o:allowincell="f" strokecolor="red" strokeweight="3pt">
            <w10:wrap type="topAndBottom" anchory="margin"/>
          </v:line>
        </w:pict>
      </w:r>
    </w:p>
    <w:p w:rsidR="0057713E" w:rsidRPr="0057713E" w:rsidRDefault="00F80916" w:rsidP="0057713E">
      <w:pPr>
        <w:tabs>
          <w:tab w:val="left" w:pos="9193"/>
          <w:tab w:val="left" w:pos="9827"/>
        </w:tabs>
        <w:autoSpaceDE w:val="0"/>
        <w:autoSpaceDN w:val="0"/>
        <w:snapToGrid w:val="0"/>
        <w:spacing w:beforeLines="50" w:line="540" w:lineRule="exact"/>
        <w:jc w:val="center"/>
        <w:rPr>
          <w:rFonts w:ascii="Times New Roman" w:eastAsia="方正大标宋简体" w:hAnsi="Times New Roman" w:hint="eastAsia"/>
          <w:snapToGrid w:val="0"/>
          <w:spacing w:val="-20"/>
          <w:kern w:val="0"/>
          <w:sz w:val="44"/>
          <w:szCs w:val="44"/>
        </w:rPr>
      </w:pPr>
      <w:r w:rsidRPr="0057713E">
        <w:rPr>
          <w:rFonts w:ascii="Times New Roman" w:eastAsia="方正大标宋简体" w:hAnsi="Times New Roman"/>
          <w:snapToGrid w:val="0"/>
          <w:spacing w:val="-20"/>
          <w:kern w:val="0"/>
          <w:sz w:val="44"/>
          <w:szCs w:val="44"/>
        </w:rPr>
        <w:t>市政府办公室关于转发</w:t>
      </w:r>
      <w:r w:rsidRPr="0057713E">
        <w:rPr>
          <w:rFonts w:ascii="Times New Roman" w:eastAsia="方正大标宋简体" w:hAnsi="Times New Roman"/>
          <w:snapToGrid w:val="0"/>
          <w:spacing w:val="-20"/>
          <w:kern w:val="0"/>
          <w:sz w:val="44"/>
          <w:szCs w:val="44"/>
        </w:rPr>
        <w:t>2016</w:t>
      </w:r>
      <w:r w:rsidR="00362EE5" w:rsidRPr="0057713E">
        <w:rPr>
          <w:rFonts w:ascii="Times New Roman" w:eastAsia="方正大标宋简体" w:hAnsi="Times New Roman"/>
          <w:snapToGrid w:val="0"/>
          <w:spacing w:val="-20"/>
          <w:kern w:val="0"/>
          <w:sz w:val="44"/>
          <w:szCs w:val="44"/>
        </w:rPr>
        <w:t>-</w:t>
      </w:r>
      <w:r w:rsidRPr="0057713E">
        <w:rPr>
          <w:rFonts w:ascii="Times New Roman" w:eastAsia="方正大标宋简体" w:hAnsi="Times New Roman"/>
          <w:snapToGrid w:val="0"/>
          <w:spacing w:val="-20"/>
          <w:kern w:val="0"/>
          <w:sz w:val="44"/>
          <w:szCs w:val="44"/>
        </w:rPr>
        <w:t>2017</w:t>
      </w:r>
      <w:r w:rsidRPr="0057713E">
        <w:rPr>
          <w:rFonts w:ascii="Times New Roman" w:eastAsia="方正大标宋简体" w:hAnsi="Times New Roman"/>
          <w:snapToGrid w:val="0"/>
          <w:spacing w:val="-20"/>
          <w:kern w:val="0"/>
          <w:sz w:val="44"/>
          <w:szCs w:val="44"/>
        </w:rPr>
        <w:t>年度太仓市</w:t>
      </w:r>
    </w:p>
    <w:p w:rsidR="00F80916" w:rsidRPr="0057713E" w:rsidRDefault="00F80916" w:rsidP="0057713E">
      <w:pPr>
        <w:tabs>
          <w:tab w:val="left" w:pos="9193"/>
          <w:tab w:val="left" w:pos="9827"/>
        </w:tabs>
        <w:autoSpaceDE w:val="0"/>
        <w:autoSpaceDN w:val="0"/>
        <w:snapToGrid w:val="0"/>
        <w:spacing w:beforeLines="50" w:line="540" w:lineRule="exact"/>
        <w:jc w:val="center"/>
        <w:rPr>
          <w:rFonts w:ascii="Times New Roman" w:eastAsia="方正大标宋简体" w:hAnsi="Times New Roman"/>
          <w:snapToGrid w:val="0"/>
          <w:spacing w:val="-20"/>
          <w:kern w:val="0"/>
          <w:sz w:val="44"/>
          <w:szCs w:val="44"/>
        </w:rPr>
      </w:pPr>
      <w:r w:rsidRPr="0057713E">
        <w:rPr>
          <w:rFonts w:ascii="Times New Roman" w:eastAsia="方正大标宋简体" w:hAnsi="Times New Roman"/>
          <w:snapToGrid w:val="0"/>
          <w:spacing w:val="-20"/>
          <w:kern w:val="0"/>
          <w:sz w:val="44"/>
          <w:szCs w:val="44"/>
        </w:rPr>
        <w:t>新能源汽车推广应用市级财政补贴实施细则的通知</w:t>
      </w:r>
    </w:p>
    <w:bookmarkEnd w:id="0"/>
    <w:p w:rsidR="00D8769B" w:rsidRPr="00C819B5" w:rsidRDefault="00D8769B" w:rsidP="00F70280">
      <w:pPr>
        <w:tabs>
          <w:tab w:val="left" w:pos="9193"/>
          <w:tab w:val="left" w:pos="9827"/>
        </w:tabs>
        <w:autoSpaceDE w:val="0"/>
        <w:autoSpaceDN w:val="0"/>
        <w:snapToGrid w:val="0"/>
        <w:spacing w:beforeLines="50" w:line="540" w:lineRule="exact"/>
        <w:rPr>
          <w:rFonts w:ascii="Times New Roman" w:eastAsia="方正大标宋简体" w:hAnsi="Times New Roman"/>
          <w:snapToGrid w:val="0"/>
          <w:kern w:val="0"/>
          <w:sz w:val="40"/>
          <w:szCs w:val="40"/>
        </w:rPr>
      </w:pPr>
    </w:p>
    <w:p w:rsidR="00F80916" w:rsidRPr="00C819B5" w:rsidRDefault="00F80916" w:rsidP="00F70280">
      <w:pPr>
        <w:tabs>
          <w:tab w:val="left" w:pos="1588"/>
        </w:tabs>
        <w:autoSpaceDE w:val="0"/>
        <w:autoSpaceDN w:val="0"/>
        <w:snapToGrid w:val="0"/>
        <w:spacing w:beforeLines="50" w:line="540" w:lineRule="exact"/>
        <w:jc w:val="left"/>
        <w:rPr>
          <w:rFonts w:ascii="Times New Roman" w:eastAsia="仿宋_GB2312" w:hAnsi="Times New Roman"/>
          <w:snapToGrid w:val="0"/>
          <w:kern w:val="0"/>
          <w:sz w:val="32"/>
          <w:szCs w:val="32"/>
        </w:rPr>
      </w:pPr>
      <w:r w:rsidRPr="00C819B5">
        <w:rPr>
          <w:rFonts w:ascii="Times New Roman" w:eastAsia="仿宋_GB2312" w:hAnsi="Times New Roman"/>
          <w:snapToGrid w:val="0"/>
          <w:kern w:val="0"/>
          <w:sz w:val="32"/>
          <w:szCs w:val="32"/>
        </w:rPr>
        <w:t>各镇人民政府，太仓港经济技术开发区、太仓高新区、旅游度假区管委会，科教新城管委会，娄东街道办事处，市各委办局，各直属单位，健雄学院：</w:t>
      </w:r>
    </w:p>
    <w:p w:rsidR="00F80916" w:rsidRPr="00C819B5" w:rsidRDefault="009C4708" w:rsidP="00D8769B">
      <w:pPr>
        <w:tabs>
          <w:tab w:val="left" w:pos="1588"/>
        </w:tabs>
        <w:autoSpaceDE w:val="0"/>
        <w:autoSpaceDN w:val="0"/>
        <w:snapToGrid w:val="0"/>
        <w:spacing w:line="540" w:lineRule="exact"/>
        <w:ind w:firstLine="624"/>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经市政府同意，现将</w:t>
      </w:r>
      <w:r w:rsidR="00F80916" w:rsidRPr="00C819B5">
        <w:rPr>
          <w:rFonts w:ascii="Times New Roman" w:eastAsia="仿宋_GB2312" w:hAnsi="Times New Roman"/>
          <w:snapToGrid w:val="0"/>
          <w:kern w:val="0"/>
          <w:sz w:val="32"/>
          <w:szCs w:val="32"/>
        </w:rPr>
        <w:t>市经信委、财政局制</w:t>
      </w:r>
      <w:r w:rsidR="00740347">
        <w:rPr>
          <w:rFonts w:ascii="Times New Roman" w:eastAsia="仿宋_GB2312" w:hAnsi="Times New Roman" w:hint="eastAsia"/>
          <w:snapToGrid w:val="0"/>
          <w:kern w:val="0"/>
          <w:sz w:val="32"/>
          <w:szCs w:val="32"/>
        </w:rPr>
        <w:t>订</w:t>
      </w:r>
      <w:r w:rsidR="00F80916" w:rsidRPr="00C819B5">
        <w:rPr>
          <w:rFonts w:ascii="Times New Roman" w:eastAsia="仿宋_GB2312" w:hAnsi="Times New Roman"/>
          <w:snapToGrid w:val="0"/>
          <w:kern w:val="0"/>
          <w:sz w:val="32"/>
          <w:szCs w:val="32"/>
        </w:rPr>
        <w:t>的《</w:t>
      </w:r>
      <w:r w:rsidR="00F80916" w:rsidRPr="00C819B5">
        <w:rPr>
          <w:rFonts w:ascii="Times New Roman" w:eastAsia="仿宋_GB2312" w:hAnsi="Times New Roman"/>
          <w:snapToGrid w:val="0"/>
          <w:kern w:val="0"/>
          <w:sz w:val="32"/>
          <w:szCs w:val="32"/>
        </w:rPr>
        <w:t>2016</w:t>
      </w:r>
      <w:r w:rsidR="00362EE5" w:rsidRPr="00C819B5">
        <w:rPr>
          <w:rFonts w:ascii="Times New Roman" w:eastAsia="仿宋_GB2312" w:hAnsi="Times New Roman"/>
          <w:snapToGrid w:val="0"/>
          <w:kern w:val="0"/>
          <w:sz w:val="32"/>
          <w:szCs w:val="32"/>
        </w:rPr>
        <w:t>-</w:t>
      </w:r>
      <w:r w:rsidR="00F80916" w:rsidRPr="00C819B5">
        <w:rPr>
          <w:rFonts w:ascii="Times New Roman" w:eastAsia="仿宋_GB2312" w:hAnsi="Times New Roman"/>
          <w:snapToGrid w:val="0"/>
          <w:kern w:val="0"/>
          <w:sz w:val="32"/>
          <w:szCs w:val="32"/>
        </w:rPr>
        <w:t>2017</w:t>
      </w:r>
      <w:r w:rsidR="00F80916" w:rsidRPr="00C819B5">
        <w:rPr>
          <w:rFonts w:ascii="Times New Roman" w:eastAsia="仿宋_GB2312" w:hAnsi="Times New Roman"/>
          <w:snapToGrid w:val="0"/>
          <w:kern w:val="0"/>
          <w:sz w:val="32"/>
          <w:szCs w:val="32"/>
        </w:rPr>
        <w:t>年度太仓市新能源汽车推广应用市级财政补贴实施细则》转发给你们，请认真贯彻落实。</w:t>
      </w:r>
    </w:p>
    <w:p w:rsidR="00D8769B" w:rsidRPr="00C819B5" w:rsidRDefault="00F80916" w:rsidP="00D8769B">
      <w:pPr>
        <w:tabs>
          <w:tab w:val="left" w:pos="1588"/>
        </w:tabs>
        <w:autoSpaceDE w:val="0"/>
        <w:autoSpaceDN w:val="0"/>
        <w:snapToGrid w:val="0"/>
        <w:spacing w:line="540" w:lineRule="exact"/>
        <w:ind w:left="1957" w:hanging="1333"/>
        <w:rPr>
          <w:rFonts w:ascii="Times New Roman" w:eastAsia="仿宋_GB2312" w:hAnsi="Times New Roman"/>
          <w:snapToGrid w:val="0"/>
          <w:kern w:val="0"/>
          <w:sz w:val="32"/>
          <w:szCs w:val="32"/>
        </w:rPr>
      </w:pPr>
      <w:r w:rsidRPr="00C819B5">
        <w:rPr>
          <w:rFonts w:ascii="Times New Roman" w:eastAsia="仿宋_GB2312" w:hAnsi="Times New Roman"/>
          <w:snapToGrid w:val="0"/>
          <w:kern w:val="0"/>
          <w:sz w:val="32"/>
          <w:szCs w:val="32"/>
        </w:rPr>
        <w:t xml:space="preserve">                       </w:t>
      </w:r>
    </w:p>
    <w:p w:rsidR="00F80916" w:rsidRPr="00C819B5" w:rsidRDefault="0057713E" w:rsidP="0057713E">
      <w:pPr>
        <w:tabs>
          <w:tab w:val="left" w:pos="1588"/>
        </w:tabs>
        <w:autoSpaceDE w:val="0"/>
        <w:autoSpaceDN w:val="0"/>
        <w:snapToGrid w:val="0"/>
        <w:spacing w:line="540" w:lineRule="exact"/>
        <w:ind w:left="1957" w:hanging="1333"/>
        <w:jc w:val="center"/>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 xml:space="preserve">             </w:t>
      </w:r>
      <w:r w:rsidR="00F80916" w:rsidRPr="00C819B5">
        <w:rPr>
          <w:rFonts w:ascii="Times New Roman" w:eastAsia="仿宋_GB2312" w:hAnsi="Times New Roman"/>
          <w:snapToGrid w:val="0"/>
          <w:kern w:val="0"/>
          <w:sz w:val="32"/>
          <w:szCs w:val="32"/>
        </w:rPr>
        <w:t>太仓市人民政府办公室</w:t>
      </w:r>
    </w:p>
    <w:p w:rsidR="00F80916" w:rsidRPr="00C819B5" w:rsidRDefault="0057713E" w:rsidP="00D8769B">
      <w:pPr>
        <w:tabs>
          <w:tab w:val="left" w:pos="1588"/>
        </w:tabs>
        <w:autoSpaceDE w:val="0"/>
        <w:autoSpaceDN w:val="0"/>
        <w:snapToGrid w:val="0"/>
        <w:spacing w:line="540" w:lineRule="exact"/>
        <w:ind w:left="1957" w:hanging="1333"/>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 xml:space="preserve">                        </w:t>
      </w:r>
      <w:r w:rsidR="00F80916" w:rsidRPr="00C819B5">
        <w:rPr>
          <w:rFonts w:ascii="Times New Roman" w:eastAsia="仿宋_GB2312" w:hAnsi="Times New Roman"/>
          <w:snapToGrid w:val="0"/>
          <w:kern w:val="0"/>
          <w:sz w:val="32"/>
          <w:szCs w:val="32"/>
        </w:rPr>
        <w:t xml:space="preserve">  2018</w:t>
      </w:r>
      <w:r w:rsidR="00F80916" w:rsidRPr="00C819B5">
        <w:rPr>
          <w:rFonts w:ascii="Times New Roman" w:eastAsia="仿宋_GB2312" w:hAnsi="Times New Roman"/>
          <w:snapToGrid w:val="0"/>
          <w:kern w:val="0"/>
          <w:sz w:val="32"/>
          <w:szCs w:val="32"/>
        </w:rPr>
        <w:t>年</w:t>
      </w:r>
      <w:r w:rsidR="00F80916" w:rsidRPr="00C819B5">
        <w:rPr>
          <w:rFonts w:ascii="Times New Roman" w:eastAsia="仿宋_GB2312" w:hAnsi="Times New Roman"/>
          <w:snapToGrid w:val="0"/>
          <w:kern w:val="0"/>
          <w:sz w:val="32"/>
          <w:szCs w:val="32"/>
        </w:rPr>
        <w:t>4</w:t>
      </w:r>
      <w:r w:rsidR="00F80916" w:rsidRPr="00C819B5">
        <w:rPr>
          <w:rFonts w:ascii="Times New Roman" w:eastAsia="仿宋_GB2312" w:hAnsi="Times New Roman"/>
          <w:snapToGrid w:val="0"/>
          <w:kern w:val="0"/>
          <w:sz w:val="32"/>
          <w:szCs w:val="32"/>
        </w:rPr>
        <w:t>月</w:t>
      </w:r>
      <w:r>
        <w:rPr>
          <w:rFonts w:ascii="Times New Roman" w:eastAsia="仿宋_GB2312" w:hAnsi="Times New Roman" w:hint="eastAsia"/>
          <w:snapToGrid w:val="0"/>
          <w:kern w:val="0"/>
          <w:sz w:val="32"/>
          <w:szCs w:val="32"/>
        </w:rPr>
        <w:t>23</w:t>
      </w:r>
      <w:r w:rsidR="00F80916" w:rsidRPr="00C819B5">
        <w:rPr>
          <w:rFonts w:ascii="Times New Roman" w:eastAsia="仿宋_GB2312" w:hAnsi="Times New Roman"/>
          <w:snapToGrid w:val="0"/>
          <w:kern w:val="0"/>
          <w:sz w:val="32"/>
          <w:szCs w:val="32"/>
        </w:rPr>
        <w:t>日</w:t>
      </w:r>
    </w:p>
    <w:p w:rsidR="00D8769B" w:rsidRPr="00C819B5" w:rsidRDefault="005C4289" w:rsidP="00637F7C">
      <w:pPr>
        <w:tabs>
          <w:tab w:val="left" w:pos="1588"/>
        </w:tabs>
        <w:autoSpaceDE w:val="0"/>
        <w:autoSpaceDN w:val="0"/>
        <w:snapToGrid w:val="0"/>
        <w:spacing w:line="540" w:lineRule="exact"/>
        <w:ind w:left="1957" w:hanging="1333"/>
        <w:rPr>
          <w:rFonts w:ascii="Times New Roman" w:eastAsia="仿宋_GB2312" w:hAnsi="Times New Roman"/>
          <w:snapToGrid w:val="0"/>
          <w:kern w:val="0"/>
          <w:sz w:val="32"/>
          <w:szCs w:val="32"/>
        </w:rPr>
      </w:pPr>
      <w:r w:rsidRPr="00C819B5">
        <w:rPr>
          <w:rFonts w:ascii="Times New Roman" w:eastAsia="仿宋_GB2312" w:hAnsi="Times New Roman"/>
          <w:snapToGrid w:val="0"/>
          <w:kern w:val="0"/>
          <w:sz w:val="32"/>
          <w:szCs w:val="32"/>
        </w:rPr>
        <w:t>（此件公开发布）</w:t>
      </w:r>
      <w:r w:rsidR="00D8769B" w:rsidRPr="00C819B5">
        <w:rPr>
          <w:rFonts w:ascii="Times New Roman" w:eastAsia="仿宋_GB2312" w:hAnsi="Times New Roman"/>
          <w:snapToGrid w:val="0"/>
          <w:kern w:val="0"/>
          <w:sz w:val="32"/>
          <w:szCs w:val="32"/>
        </w:rPr>
        <w:br w:type="page"/>
      </w:r>
    </w:p>
    <w:p w:rsidR="00D8769B" w:rsidRPr="00C819B5" w:rsidRDefault="00D8769B" w:rsidP="00F80916">
      <w:pPr>
        <w:tabs>
          <w:tab w:val="left" w:pos="1588"/>
        </w:tabs>
        <w:autoSpaceDE w:val="0"/>
        <w:autoSpaceDN w:val="0"/>
        <w:snapToGrid w:val="0"/>
        <w:spacing w:line="560" w:lineRule="exact"/>
        <w:ind w:left="1957" w:hanging="1333"/>
        <w:rPr>
          <w:rFonts w:ascii="Times New Roman" w:eastAsia="仿宋_GB2312" w:hAnsi="Times New Roman"/>
          <w:snapToGrid w:val="0"/>
          <w:kern w:val="0"/>
          <w:sz w:val="32"/>
          <w:szCs w:val="32"/>
        </w:rPr>
      </w:pPr>
    </w:p>
    <w:p w:rsidR="00F80916" w:rsidRPr="00C819B5" w:rsidRDefault="007E1371" w:rsidP="00D8769B">
      <w:pPr>
        <w:spacing w:line="560" w:lineRule="exact"/>
        <w:jc w:val="center"/>
        <w:rPr>
          <w:rFonts w:ascii="Times New Roman" w:eastAsia="方正大标宋简体" w:hAnsi="Times New Roman"/>
          <w:sz w:val="44"/>
          <w:szCs w:val="44"/>
        </w:rPr>
      </w:pPr>
      <w:r w:rsidRPr="00C819B5">
        <w:rPr>
          <w:rFonts w:ascii="Times New Roman" w:eastAsia="方正大标宋简体" w:hAnsi="Times New Roman"/>
          <w:sz w:val="44"/>
          <w:szCs w:val="44"/>
        </w:rPr>
        <w:t>2016-</w:t>
      </w:r>
      <w:r w:rsidR="00E979F8" w:rsidRPr="00C819B5">
        <w:rPr>
          <w:rFonts w:ascii="Times New Roman" w:eastAsia="方正大标宋简体" w:hAnsi="Times New Roman"/>
          <w:sz w:val="44"/>
          <w:szCs w:val="44"/>
        </w:rPr>
        <w:t>2017</w:t>
      </w:r>
      <w:r w:rsidR="003A61D8" w:rsidRPr="00C819B5">
        <w:rPr>
          <w:rFonts w:ascii="Times New Roman" w:eastAsia="方正大标宋简体" w:hAnsi="Times New Roman"/>
          <w:sz w:val="44"/>
          <w:szCs w:val="44"/>
        </w:rPr>
        <w:t>年度</w:t>
      </w:r>
      <w:r w:rsidRPr="00C819B5">
        <w:rPr>
          <w:rFonts w:ascii="Times New Roman" w:eastAsia="方正大标宋简体" w:hAnsi="Times New Roman"/>
          <w:sz w:val="44"/>
          <w:szCs w:val="44"/>
        </w:rPr>
        <w:t>太仓</w:t>
      </w:r>
      <w:r w:rsidR="00E979F8" w:rsidRPr="00C819B5">
        <w:rPr>
          <w:rFonts w:ascii="Times New Roman" w:eastAsia="方正大标宋简体" w:hAnsi="Times New Roman"/>
          <w:sz w:val="44"/>
          <w:szCs w:val="44"/>
        </w:rPr>
        <w:t>市新能源汽车推广</w:t>
      </w:r>
    </w:p>
    <w:p w:rsidR="00E979F8" w:rsidRPr="00C819B5" w:rsidRDefault="00E979F8" w:rsidP="00D8769B">
      <w:pPr>
        <w:spacing w:line="560" w:lineRule="exact"/>
        <w:jc w:val="center"/>
        <w:rPr>
          <w:rFonts w:ascii="Times New Roman" w:eastAsia="方正大标宋简体" w:hAnsi="Times New Roman"/>
          <w:sz w:val="44"/>
          <w:szCs w:val="44"/>
        </w:rPr>
      </w:pPr>
      <w:r w:rsidRPr="00C819B5">
        <w:rPr>
          <w:rFonts w:ascii="Times New Roman" w:eastAsia="方正大标宋简体" w:hAnsi="Times New Roman"/>
          <w:sz w:val="44"/>
          <w:szCs w:val="44"/>
        </w:rPr>
        <w:t>应用市级财政补贴实施细则</w:t>
      </w:r>
    </w:p>
    <w:p w:rsidR="006B2555" w:rsidRPr="00C819B5" w:rsidRDefault="006B2555" w:rsidP="00E979F8">
      <w:pPr>
        <w:spacing w:line="560" w:lineRule="exact"/>
        <w:ind w:firstLine="645"/>
        <w:jc w:val="center"/>
        <w:rPr>
          <w:rFonts w:ascii="Times New Roman" w:hAnsi="Times New Roman"/>
          <w:sz w:val="44"/>
          <w:szCs w:val="44"/>
        </w:rPr>
      </w:pPr>
    </w:p>
    <w:p w:rsidR="00E31EAD" w:rsidRPr="00C819B5" w:rsidRDefault="00A94EF2" w:rsidP="004A3661">
      <w:pPr>
        <w:adjustRightInd w:val="0"/>
        <w:snapToGrid w:val="0"/>
        <w:spacing w:line="580" w:lineRule="exact"/>
        <w:ind w:firstLine="646"/>
        <w:rPr>
          <w:rFonts w:ascii="Times New Roman" w:eastAsia="仿宋_GB2312" w:hAnsi="Times New Roman"/>
          <w:sz w:val="32"/>
          <w:szCs w:val="32"/>
        </w:rPr>
      </w:pPr>
      <w:r w:rsidRPr="00C819B5">
        <w:rPr>
          <w:rFonts w:ascii="Times New Roman" w:eastAsia="仿宋_GB2312" w:hAnsi="Times New Roman"/>
          <w:sz w:val="32"/>
          <w:szCs w:val="32"/>
        </w:rPr>
        <w:t>根据</w:t>
      </w:r>
      <w:r w:rsidR="00304E1D" w:rsidRPr="00C819B5">
        <w:rPr>
          <w:rFonts w:ascii="Times New Roman" w:eastAsia="仿宋_GB2312" w:hAnsi="Times New Roman"/>
          <w:sz w:val="32"/>
          <w:szCs w:val="32"/>
        </w:rPr>
        <w:t>苏州市政府</w:t>
      </w:r>
      <w:r w:rsidR="00304E1D">
        <w:rPr>
          <w:rFonts w:ascii="Times New Roman" w:eastAsia="仿宋_GB2312" w:hAnsi="Times New Roman" w:hint="eastAsia"/>
          <w:sz w:val="32"/>
          <w:szCs w:val="32"/>
        </w:rPr>
        <w:t>办公室</w:t>
      </w:r>
      <w:r w:rsidRPr="00C819B5">
        <w:rPr>
          <w:rFonts w:ascii="Times New Roman" w:eastAsia="仿宋_GB2312" w:hAnsi="Times New Roman"/>
          <w:sz w:val="32"/>
          <w:szCs w:val="32"/>
        </w:rPr>
        <w:t>《关于</w:t>
      </w:r>
      <w:r w:rsidR="007E1371" w:rsidRPr="00C819B5">
        <w:rPr>
          <w:rFonts w:ascii="Times New Roman" w:eastAsia="仿宋_GB2312" w:hAnsi="Times New Roman"/>
          <w:sz w:val="32"/>
          <w:szCs w:val="32"/>
        </w:rPr>
        <w:t>转发</w:t>
      </w:r>
      <w:r w:rsidR="007E1371" w:rsidRPr="00C819B5">
        <w:rPr>
          <w:rFonts w:ascii="Times New Roman" w:eastAsia="仿宋_GB2312" w:hAnsi="Times New Roman"/>
          <w:sz w:val="32"/>
          <w:szCs w:val="32"/>
        </w:rPr>
        <w:t>2016</w:t>
      </w:r>
      <w:r w:rsidR="007E1371" w:rsidRPr="00C819B5">
        <w:rPr>
          <w:rFonts w:ascii="Times New Roman" w:eastAsia="仿宋_GB2312" w:hAnsi="Times New Roman"/>
          <w:sz w:val="32"/>
          <w:szCs w:val="32"/>
        </w:rPr>
        <w:t>年苏州市新能源汽车推广应用市级财政补贴实施细则</w:t>
      </w:r>
      <w:r w:rsidRPr="00C819B5">
        <w:rPr>
          <w:rFonts w:ascii="Times New Roman" w:eastAsia="仿宋_GB2312" w:hAnsi="Times New Roman"/>
          <w:sz w:val="32"/>
          <w:szCs w:val="32"/>
        </w:rPr>
        <w:t>的通知》（</w:t>
      </w:r>
      <w:r w:rsidR="007E1371" w:rsidRPr="00C819B5">
        <w:rPr>
          <w:rFonts w:ascii="Times New Roman" w:eastAsia="仿宋_GB2312" w:hAnsi="Times New Roman"/>
          <w:sz w:val="32"/>
          <w:szCs w:val="32"/>
        </w:rPr>
        <w:t>苏府办〔</w:t>
      </w:r>
      <w:r w:rsidR="007E1371" w:rsidRPr="00C819B5">
        <w:rPr>
          <w:rFonts w:ascii="Times New Roman" w:eastAsia="仿宋_GB2312" w:hAnsi="Times New Roman"/>
          <w:sz w:val="32"/>
          <w:szCs w:val="32"/>
        </w:rPr>
        <w:t>2017</w:t>
      </w:r>
      <w:r w:rsidR="007E1371" w:rsidRPr="00C819B5">
        <w:rPr>
          <w:rFonts w:ascii="Times New Roman" w:eastAsia="仿宋_GB2312" w:hAnsi="Times New Roman"/>
          <w:sz w:val="32"/>
          <w:szCs w:val="32"/>
        </w:rPr>
        <w:t>〕</w:t>
      </w:r>
      <w:r w:rsidR="007E1371" w:rsidRPr="00C819B5">
        <w:rPr>
          <w:rFonts w:ascii="Times New Roman" w:eastAsia="仿宋_GB2312" w:hAnsi="Times New Roman"/>
          <w:sz w:val="32"/>
          <w:szCs w:val="32"/>
        </w:rPr>
        <w:t>122</w:t>
      </w:r>
      <w:r w:rsidR="007E1371" w:rsidRPr="00C819B5">
        <w:rPr>
          <w:rFonts w:ascii="Times New Roman" w:eastAsia="仿宋_GB2312" w:hAnsi="Times New Roman"/>
          <w:sz w:val="32"/>
          <w:szCs w:val="32"/>
        </w:rPr>
        <w:t>号）、</w:t>
      </w:r>
      <w:r w:rsidRPr="00C819B5">
        <w:rPr>
          <w:rFonts w:ascii="Times New Roman" w:eastAsia="仿宋_GB2312" w:hAnsi="Times New Roman"/>
          <w:sz w:val="32"/>
          <w:szCs w:val="32"/>
        </w:rPr>
        <w:t>《</w:t>
      </w:r>
      <w:r w:rsidR="007E1371" w:rsidRPr="00C819B5">
        <w:rPr>
          <w:rFonts w:ascii="Times New Roman" w:eastAsia="仿宋_GB2312" w:hAnsi="Times New Roman"/>
          <w:sz w:val="32"/>
          <w:szCs w:val="32"/>
        </w:rPr>
        <w:t>转发</w:t>
      </w:r>
      <w:r w:rsidR="009807DE">
        <w:rPr>
          <w:rFonts w:ascii="Times New Roman" w:eastAsia="仿宋_GB2312" w:hAnsi="Times New Roman" w:hint="eastAsia"/>
          <w:sz w:val="32"/>
          <w:szCs w:val="32"/>
        </w:rPr>
        <w:t>关于</w:t>
      </w:r>
      <w:r w:rsidR="007E1371" w:rsidRPr="00C819B5">
        <w:rPr>
          <w:rFonts w:ascii="Times New Roman" w:eastAsia="仿宋_GB2312" w:hAnsi="Times New Roman"/>
          <w:sz w:val="32"/>
          <w:szCs w:val="32"/>
        </w:rPr>
        <w:t>苏州市新</w:t>
      </w:r>
      <w:r w:rsidR="00866466" w:rsidRPr="00C819B5">
        <w:rPr>
          <w:rFonts w:ascii="Times New Roman" w:eastAsia="仿宋_GB2312" w:hAnsi="Times New Roman"/>
          <w:sz w:val="32"/>
          <w:szCs w:val="32"/>
        </w:rPr>
        <w:t>能源</w:t>
      </w:r>
      <w:r w:rsidR="007E1371" w:rsidRPr="00C819B5">
        <w:rPr>
          <w:rFonts w:ascii="Times New Roman" w:eastAsia="仿宋_GB2312" w:hAnsi="Times New Roman"/>
          <w:sz w:val="32"/>
          <w:szCs w:val="32"/>
        </w:rPr>
        <w:t>汽车推广应用市级财政补贴等实施细则的补充规定的通知</w:t>
      </w:r>
      <w:r w:rsidRPr="00C819B5">
        <w:rPr>
          <w:rFonts w:ascii="Times New Roman" w:eastAsia="仿宋_GB2312" w:hAnsi="Times New Roman"/>
          <w:sz w:val="32"/>
          <w:szCs w:val="32"/>
        </w:rPr>
        <w:t>》（</w:t>
      </w:r>
      <w:r w:rsidR="007E1371" w:rsidRPr="00C819B5">
        <w:rPr>
          <w:rFonts w:ascii="Times New Roman" w:eastAsia="仿宋_GB2312" w:hAnsi="Times New Roman"/>
          <w:sz w:val="32"/>
          <w:szCs w:val="32"/>
        </w:rPr>
        <w:t>苏府办〔</w:t>
      </w:r>
      <w:r w:rsidR="007E1371" w:rsidRPr="00C819B5">
        <w:rPr>
          <w:rFonts w:ascii="Times New Roman" w:eastAsia="仿宋_GB2312" w:hAnsi="Times New Roman"/>
          <w:sz w:val="32"/>
          <w:szCs w:val="32"/>
        </w:rPr>
        <w:t>2017</w:t>
      </w:r>
      <w:r w:rsidR="007E1371" w:rsidRPr="00C819B5">
        <w:rPr>
          <w:rFonts w:ascii="Times New Roman" w:eastAsia="仿宋_GB2312" w:hAnsi="Times New Roman"/>
          <w:sz w:val="32"/>
          <w:szCs w:val="32"/>
        </w:rPr>
        <w:t>〕</w:t>
      </w:r>
      <w:r w:rsidR="007E1371" w:rsidRPr="00C819B5">
        <w:rPr>
          <w:rFonts w:ascii="Times New Roman" w:eastAsia="仿宋_GB2312" w:hAnsi="Times New Roman"/>
          <w:sz w:val="32"/>
          <w:szCs w:val="32"/>
        </w:rPr>
        <w:t>271</w:t>
      </w:r>
      <w:r w:rsidR="007E1371" w:rsidRPr="00C819B5">
        <w:rPr>
          <w:rFonts w:ascii="Times New Roman" w:eastAsia="仿宋_GB2312" w:hAnsi="Times New Roman"/>
          <w:sz w:val="32"/>
          <w:szCs w:val="32"/>
        </w:rPr>
        <w:t>号</w:t>
      </w:r>
      <w:r w:rsidRPr="00C819B5">
        <w:rPr>
          <w:rFonts w:ascii="Times New Roman" w:eastAsia="仿宋_GB2312" w:hAnsi="Times New Roman"/>
          <w:sz w:val="32"/>
          <w:szCs w:val="32"/>
        </w:rPr>
        <w:t>）</w:t>
      </w:r>
      <w:r w:rsidR="007E1371" w:rsidRPr="00C819B5">
        <w:rPr>
          <w:rFonts w:ascii="Times New Roman" w:eastAsia="仿宋_GB2312" w:hAnsi="Times New Roman"/>
          <w:sz w:val="32"/>
          <w:szCs w:val="32"/>
        </w:rPr>
        <w:t>以及</w:t>
      </w:r>
      <w:r w:rsidR="0030776A" w:rsidRPr="00C819B5">
        <w:rPr>
          <w:rFonts w:ascii="Times New Roman" w:eastAsia="仿宋_GB2312" w:hAnsi="Times New Roman"/>
          <w:sz w:val="32"/>
          <w:szCs w:val="32"/>
        </w:rPr>
        <w:t>《</w:t>
      </w:r>
      <w:r w:rsidR="003A61D8" w:rsidRPr="00C819B5">
        <w:rPr>
          <w:rFonts w:ascii="Times New Roman" w:eastAsia="仿宋_GB2312" w:hAnsi="Times New Roman"/>
          <w:sz w:val="32"/>
          <w:szCs w:val="32"/>
        </w:rPr>
        <w:t>关于转发</w:t>
      </w:r>
      <w:r w:rsidR="003A61D8" w:rsidRPr="00C819B5">
        <w:rPr>
          <w:rFonts w:ascii="Times New Roman" w:eastAsia="仿宋_GB2312" w:hAnsi="Times New Roman"/>
          <w:sz w:val="32"/>
          <w:szCs w:val="32"/>
        </w:rPr>
        <w:t>2017</w:t>
      </w:r>
      <w:r w:rsidR="003A61D8" w:rsidRPr="00C819B5">
        <w:rPr>
          <w:rFonts w:ascii="Times New Roman" w:eastAsia="仿宋_GB2312" w:hAnsi="Times New Roman"/>
          <w:sz w:val="32"/>
          <w:szCs w:val="32"/>
        </w:rPr>
        <w:t>年苏州市新能源汽车推广应用市级财政补贴实施细则的通知</w:t>
      </w:r>
      <w:r w:rsidR="0030776A" w:rsidRPr="00C819B5">
        <w:rPr>
          <w:rFonts w:ascii="Times New Roman" w:eastAsia="仿宋_GB2312" w:hAnsi="Times New Roman"/>
          <w:sz w:val="32"/>
          <w:szCs w:val="32"/>
        </w:rPr>
        <w:t>》</w:t>
      </w:r>
      <w:r w:rsidR="003A61D8" w:rsidRPr="00C819B5">
        <w:rPr>
          <w:rFonts w:ascii="Times New Roman" w:eastAsia="仿宋_GB2312" w:hAnsi="Times New Roman"/>
          <w:sz w:val="32"/>
          <w:szCs w:val="32"/>
        </w:rPr>
        <w:t>（苏府办〔</w:t>
      </w:r>
      <w:r w:rsidR="003A61D8" w:rsidRPr="00C819B5">
        <w:rPr>
          <w:rFonts w:ascii="Times New Roman" w:eastAsia="仿宋_GB2312" w:hAnsi="Times New Roman"/>
          <w:sz w:val="32"/>
          <w:szCs w:val="32"/>
        </w:rPr>
        <w:t>2017</w:t>
      </w:r>
      <w:r w:rsidR="003A61D8" w:rsidRPr="00C819B5">
        <w:rPr>
          <w:rFonts w:ascii="Times New Roman" w:eastAsia="仿宋_GB2312" w:hAnsi="Times New Roman"/>
          <w:sz w:val="32"/>
          <w:szCs w:val="32"/>
        </w:rPr>
        <w:t>〕</w:t>
      </w:r>
      <w:r w:rsidR="003A61D8" w:rsidRPr="00C819B5">
        <w:rPr>
          <w:rFonts w:ascii="Times New Roman" w:eastAsia="仿宋_GB2312" w:hAnsi="Times New Roman"/>
          <w:sz w:val="32"/>
          <w:szCs w:val="32"/>
        </w:rPr>
        <w:t>317</w:t>
      </w:r>
      <w:r w:rsidR="003A61D8" w:rsidRPr="00C819B5">
        <w:rPr>
          <w:rFonts w:ascii="Times New Roman" w:eastAsia="仿宋_GB2312" w:hAnsi="Times New Roman"/>
          <w:sz w:val="32"/>
          <w:szCs w:val="32"/>
        </w:rPr>
        <w:t>号）</w:t>
      </w:r>
      <w:r w:rsidRPr="00C819B5">
        <w:rPr>
          <w:rFonts w:ascii="Times New Roman" w:eastAsia="仿宋_GB2312" w:hAnsi="Times New Roman"/>
          <w:sz w:val="32"/>
          <w:szCs w:val="32"/>
        </w:rPr>
        <w:t>等</w:t>
      </w:r>
      <w:r w:rsidR="002E3CE4" w:rsidRPr="00C819B5">
        <w:rPr>
          <w:rFonts w:ascii="Times New Roman" w:eastAsia="仿宋_GB2312" w:hAnsi="Times New Roman"/>
          <w:sz w:val="32"/>
          <w:szCs w:val="32"/>
        </w:rPr>
        <w:t>文件</w:t>
      </w:r>
      <w:r w:rsidR="006E649C" w:rsidRPr="00C819B5">
        <w:rPr>
          <w:rFonts w:ascii="Times New Roman" w:eastAsia="仿宋_GB2312" w:hAnsi="Times New Roman"/>
          <w:sz w:val="32"/>
          <w:szCs w:val="32"/>
        </w:rPr>
        <w:t>精神</w:t>
      </w:r>
      <w:r w:rsidRPr="00C819B5">
        <w:rPr>
          <w:rFonts w:ascii="Times New Roman" w:eastAsia="仿宋_GB2312" w:hAnsi="Times New Roman"/>
          <w:sz w:val="32"/>
          <w:szCs w:val="32"/>
        </w:rPr>
        <w:t>，</w:t>
      </w:r>
      <w:r w:rsidR="006E649C" w:rsidRPr="00C819B5">
        <w:rPr>
          <w:rFonts w:ascii="Times New Roman" w:eastAsia="仿宋_GB2312" w:hAnsi="Times New Roman"/>
          <w:sz w:val="32"/>
          <w:szCs w:val="32"/>
        </w:rPr>
        <w:t>经研究，</w:t>
      </w:r>
      <w:r w:rsidR="009C4708">
        <w:rPr>
          <w:rFonts w:ascii="Times New Roman" w:eastAsia="仿宋_GB2312" w:hAnsi="Times New Roman" w:hint="eastAsia"/>
          <w:sz w:val="32"/>
          <w:szCs w:val="32"/>
        </w:rPr>
        <w:t>现</w:t>
      </w:r>
      <w:r w:rsidR="00E31EAD" w:rsidRPr="00C819B5">
        <w:rPr>
          <w:rFonts w:ascii="Times New Roman" w:eastAsia="仿宋_GB2312" w:hAnsi="Times New Roman"/>
          <w:sz w:val="32"/>
          <w:szCs w:val="32"/>
        </w:rPr>
        <w:t>对</w:t>
      </w:r>
      <w:r w:rsidR="0030776A" w:rsidRPr="00C819B5">
        <w:rPr>
          <w:rFonts w:ascii="Times New Roman" w:eastAsia="仿宋_GB2312" w:hAnsi="Times New Roman"/>
          <w:sz w:val="32"/>
          <w:szCs w:val="32"/>
        </w:rPr>
        <w:t>2016</w:t>
      </w:r>
      <w:r w:rsidR="0030776A" w:rsidRPr="00C819B5">
        <w:rPr>
          <w:rFonts w:ascii="Times New Roman" w:eastAsia="仿宋_GB2312" w:hAnsi="Times New Roman"/>
          <w:sz w:val="32"/>
          <w:szCs w:val="32"/>
        </w:rPr>
        <w:t>年、</w:t>
      </w:r>
      <w:r w:rsidR="00356319" w:rsidRPr="00C819B5">
        <w:rPr>
          <w:rFonts w:ascii="Times New Roman" w:eastAsia="仿宋_GB2312" w:hAnsi="Times New Roman"/>
          <w:sz w:val="32"/>
          <w:szCs w:val="32"/>
        </w:rPr>
        <w:t>2017</w:t>
      </w:r>
      <w:r w:rsidR="00E31EAD" w:rsidRPr="00C819B5">
        <w:rPr>
          <w:rFonts w:ascii="Times New Roman" w:eastAsia="仿宋_GB2312" w:hAnsi="Times New Roman"/>
          <w:sz w:val="32"/>
          <w:szCs w:val="32"/>
        </w:rPr>
        <w:t>年新能源汽车车辆购置</w:t>
      </w:r>
      <w:r w:rsidR="006B2555" w:rsidRPr="00C819B5">
        <w:rPr>
          <w:rFonts w:ascii="Times New Roman" w:eastAsia="仿宋_GB2312" w:hAnsi="Times New Roman"/>
          <w:sz w:val="32"/>
          <w:szCs w:val="32"/>
        </w:rPr>
        <w:t>和</w:t>
      </w:r>
      <w:r w:rsidR="00E31EAD" w:rsidRPr="00C819B5">
        <w:rPr>
          <w:rFonts w:ascii="Times New Roman" w:eastAsia="仿宋_GB2312" w:hAnsi="Times New Roman"/>
          <w:sz w:val="32"/>
          <w:szCs w:val="32"/>
        </w:rPr>
        <w:t>充电设施建设给予补贴。为</w:t>
      </w:r>
      <w:r w:rsidR="00947838" w:rsidRPr="00C819B5">
        <w:rPr>
          <w:rFonts w:ascii="Times New Roman" w:eastAsia="仿宋_GB2312" w:hAnsi="Times New Roman"/>
          <w:sz w:val="32"/>
          <w:szCs w:val="32"/>
        </w:rPr>
        <w:t>保证补贴资金及时兑付和补贴工作</w:t>
      </w:r>
      <w:r w:rsidR="006B2555" w:rsidRPr="00C819B5">
        <w:rPr>
          <w:rFonts w:ascii="Times New Roman" w:eastAsia="仿宋_GB2312" w:hAnsi="Times New Roman"/>
          <w:sz w:val="32"/>
          <w:szCs w:val="32"/>
        </w:rPr>
        <w:t>顺利实施</w:t>
      </w:r>
      <w:r w:rsidR="00E31EAD" w:rsidRPr="00C819B5">
        <w:rPr>
          <w:rFonts w:ascii="Times New Roman" w:eastAsia="仿宋_GB2312" w:hAnsi="Times New Roman"/>
          <w:sz w:val="32"/>
          <w:szCs w:val="32"/>
        </w:rPr>
        <w:t>，特制定本细则。</w:t>
      </w:r>
    </w:p>
    <w:p w:rsidR="00EF04D5" w:rsidRPr="00C819B5" w:rsidRDefault="00E31EAD" w:rsidP="00D8769B">
      <w:pPr>
        <w:adjustRightInd w:val="0"/>
        <w:snapToGrid w:val="0"/>
        <w:spacing w:line="580" w:lineRule="exact"/>
        <w:ind w:firstLineChars="200" w:firstLine="640"/>
        <w:rPr>
          <w:rFonts w:ascii="Times New Roman" w:eastAsia="黑体" w:hAnsi="Times New Roman"/>
          <w:sz w:val="32"/>
          <w:szCs w:val="32"/>
        </w:rPr>
      </w:pPr>
      <w:r w:rsidRPr="00C819B5">
        <w:rPr>
          <w:rFonts w:ascii="Times New Roman" w:eastAsia="黑体" w:hAnsi="黑体"/>
          <w:sz w:val="32"/>
          <w:szCs w:val="32"/>
        </w:rPr>
        <w:t>一、</w:t>
      </w:r>
      <w:r w:rsidR="00EF04D5" w:rsidRPr="00C819B5">
        <w:rPr>
          <w:rFonts w:ascii="Times New Roman" w:eastAsia="黑体" w:hAnsi="黑体"/>
          <w:sz w:val="32"/>
          <w:szCs w:val="32"/>
        </w:rPr>
        <w:t>补贴对象</w:t>
      </w:r>
    </w:p>
    <w:p w:rsidR="009D6576"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市级财政资金的补贴对象为</w:t>
      </w:r>
      <w:r w:rsidR="007747E2" w:rsidRPr="00C819B5">
        <w:rPr>
          <w:rFonts w:ascii="Times New Roman" w:eastAsia="仿宋_GB2312" w:hAnsi="Times New Roman"/>
          <w:sz w:val="32"/>
          <w:szCs w:val="32"/>
        </w:rPr>
        <w:t>在我市登记注册的</w:t>
      </w:r>
      <w:r w:rsidR="000D4BB5" w:rsidRPr="00C819B5">
        <w:rPr>
          <w:rFonts w:ascii="Times New Roman" w:eastAsia="仿宋_GB2312" w:hAnsi="Times New Roman"/>
          <w:sz w:val="32"/>
          <w:szCs w:val="32"/>
        </w:rPr>
        <w:t>新能源汽车</w:t>
      </w:r>
      <w:r w:rsidRPr="00C819B5">
        <w:rPr>
          <w:rFonts w:ascii="Times New Roman" w:eastAsia="仿宋_GB2312" w:hAnsi="Times New Roman"/>
          <w:sz w:val="32"/>
          <w:szCs w:val="32"/>
        </w:rPr>
        <w:t>公共服务领域消费者</w:t>
      </w:r>
      <w:r w:rsidR="00EF04D5" w:rsidRPr="00C819B5">
        <w:rPr>
          <w:rFonts w:ascii="Times New Roman" w:eastAsia="仿宋_GB2312" w:hAnsi="Times New Roman"/>
          <w:sz w:val="32"/>
          <w:szCs w:val="32"/>
        </w:rPr>
        <w:t>、</w:t>
      </w:r>
      <w:r w:rsidRPr="00C819B5">
        <w:rPr>
          <w:rFonts w:ascii="Times New Roman" w:eastAsia="仿宋_GB2312" w:hAnsi="Times New Roman"/>
          <w:sz w:val="32"/>
          <w:szCs w:val="32"/>
        </w:rPr>
        <w:t>私人消费者</w:t>
      </w:r>
      <w:r w:rsidR="000356BB" w:rsidRPr="00C819B5">
        <w:rPr>
          <w:rFonts w:ascii="Times New Roman" w:eastAsia="仿宋_GB2312" w:hAnsi="Times New Roman"/>
          <w:sz w:val="32"/>
          <w:szCs w:val="32"/>
        </w:rPr>
        <w:t>（持有太仓市户口本或暂住证）</w:t>
      </w:r>
      <w:r w:rsidR="00EF04D5" w:rsidRPr="00C819B5">
        <w:rPr>
          <w:rFonts w:ascii="Times New Roman" w:eastAsia="仿宋_GB2312" w:hAnsi="Times New Roman"/>
          <w:sz w:val="32"/>
          <w:szCs w:val="32"/>
        </w:rPr>
        <w:t>以及公共服务领域充电设施</w:t>
      </w:r>
      <w:r w:rsidRPr="00C819B5">
        <w:rPr>
          <w:rFonts w:ascii="Times New Roman" w:eastAsia="仿宋_GB2312" w:hAnsi="Times New Roman"/>
          <w:sz w:val="32"/>
          <w:szCs w:val="32"/>
        </w:rPr>
        <w:t>服务运营单位。</w:t>
      </w:r>
    </w:p>
    <w:p w:rsidR="00740347" w:rsidRPr="00E2491F" w:rsidRDefault="009D6576" w:rsidP="00740347">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新能源汽车是指纳入国家《新能源汽车推广应用推荐车型目录》的纯电动汽车、插电式混合动力汽车（含增程式）和燃料电池汽车。</w:t>
      </w:r>
      <w:r w:rsidR="00A6780D" w:rsidRPr="00C819B5">
        <w:rPr>
          <w:rFonts w:ascii="Times New Roman" w:eastAsia="仿宋_GB2312" w:hAnsi="Times New Roman"/>
          <w:sz w:val="32"/>
          <w:szCs w:val="32"/>
        </w:rPr>
        <w:t>其中：私人消费者仅限于购置新能源乘用车。</w:t>
      </w:r>
      <w:r w:rsidR="0027068C" w:rsidRPr="00E2491F">
        <w:rPr>
          <w:rFonts w:ascii="Times New Roman" w:eastAsia="仿宋_GB2312" w:hAnsi="Times New Roman" w:hint="eastAsia"/>
          <w:sz w:val="32"/>
          <w:szCs w:val="32"/>
        </w:rPr>
        <w:t>申请补贴资金的</w:t>
      </w:r>
      <w:r w:rsidR="0027068C" w:rsidRPr="00E2491F">
        <w:rPr>
          <w:rFonts w:ascii="Times New Roman" w:eastAsia="仿宋_GB2312" w:hAnsi="Times New Roman"/>
          <w:sz w:val="32"/>
          <w:szCs w:val="32"/>
        </w:rPr>
        <w:t>新能源汽车</w:t>
      </w:r>
      <w:r w:rsidR="0027068C" w:rsidRPr="00E2491F">
        <w:rPr>
          <w:rFonts w:ascii="Times New Roman" w:eastAsia="仿宋_GB2312" w:hAnsi="Times New Roman" w:hint="eastAsia"/>
          <w:sz w:val="32"/>
          <w:szCs w:val="32"/>
        </w:rPr>
        <w:t>，其生产企业需将</w:t>
      </w:r>
      <w:r w:rsidR="0027068C" w:rsidRPr="00E2491F">
        <w:rPr>
          <w:rFonts w:ascii="Times New Roman" w:eastAsia="仿宋_GB2312" w:hAnsi="Times New Roman"/>
          <w:sz w:val="32"/>
          <w:szCs w:val="32"/>
        </w:rPr>
        <w:t>相关信息报</w:t>
      </w:r>
      <w:r w:rsidR="00740347" w:rsidRPr="00E2491F">
        <w:rPr>
          <w:rFonts w:ascii="Times New Roman" w:eastAsia="仿宋_GB2312" w:hAnsi="Times New Roman"/>
          <w:sz w:val="32"/>
          <w:szCs w:val="32"/>
        </w:rPr>
        <w:t>苏州市新能源汽车推广应用工作领导小组办公室</w:t>
      </w:r>
      <w:r w:rsidR="0027068C" w:rsidRPr="00E2491F">
        <w:rPr>
          <w:rFonts w:ascii="Times New Roman" w:eastAsia="仿宋_GB2312" w:hAnsi="Times New Roman" w:hint="eastAsia"/>
          <w:sz w:val="32"/>
          <w:szCs w:val="32"/>
        </w:rPr>
        <w:t>备案</w:t>
      </w:r>
      <w:r w:rsidR="00740347" w:rsidRPr="00E2491F">
        <w:rPr>
          <w:rFonts w:ascii="Times New Roman" w:eastAsia="仿宋_GB2312" w:hAnsi="Times New Roman" w:hint="eastAsia"/>
          <w:sz w:val="32"/>
          <w:szCs w:val="32"/>
        </w:rPr>
        <w:t>。</w:t>
      </w:r>
    </w:p>
    <w:p w:rsidR="006C5448" w:rsidRPr="00C819B5" w:rsidRDefault="00066F9B"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公共服务领域充电设施建设运营单位应符合</w:t>
      </w:r>
      <w:r w:rsidR="00E87361" w:rsidRPr="00C819B5">
        <w:rPr>
          <w:rFonts w:ascii="Times New Roman" w:eastAsia="仿宋_GB2312" w:hAnsi="Times New Roman"/>
          <w:sz w:val="32"/>
          <w:szCs w:val="32"/>
        </w:rPr>
        <w:t>《关于印发</w:t>
      </w:r>
      <w:r w:rsidR="00E87361" w:rsidRPr="00C819B5">
        <w:rPr>
          <w:rFonts w:ascii="Times New Roman" w:eastAsia="仿宋_GB2312" w:hAnsi="Times New Roman"/>
          <w:sz w:val="32"/>
          <w:szCs w:val="32"/>
        </w:rPr>
        <w:t>&lt;</w:t>
      </w:r>
      <w:r w:rsidRPr="00C819B5">
        <w:rPr>
          <w:rFonts w:ascii="Times New Roman" w:eastAsia="仿宋_GB2312" w:hAnsi="Times New Roman"/>
          <w:sz w:val="32"/>
          <w:szCs w:val="32"/>
        </w:rPr>
        <w:t>江</w:t>
      </w:r>
      <w:r w:rsidRPr="00C819B5">
        <w:rPr>
          <w:rFonts w:ascii="Times New Roman" w:eastAsia="仿宋_GB2312" w:hAnsi="Times New Roman"/>
          <w:sz w:val="32"/>
          <w:szCs w:val="32"/>
        </w:rPr>
        <w:lastRenderedPageBreak/>
        <w:t>苏省公共领域新能源汽车充电设施建设、运营管理办法</w:t>
      </w:r>
      <w:r w:rsidR="00E87361" w:rsidRPr="00C819B5">
        <w:rPr>
          <w:rFonts w:ascii="Times New Roman" w:eastAsia="仿宋_GB2312" w:hAnsi="Times New Roman"/>
          <w:sz w:val="32"/>
          <w:szCs w:val="32"/>
        </w:rPr>
        <w:t>(</w:t>
      </w:r>
      <w:r w:rsidR="00E87361" w:rsidRPr="00C819B5">
        <w:rPr>
          <w:rFonts w:ascii="Times New Roman" w:eastAsia="仿宋_GB2312" w:hAnsi="Times New Roman"/>
          <w:sz w:val="32"/>
          <w:szCs w:val="32"/>
        </w:rPr>
        <w:t>试行</w:t>
      </w:r>
      <w:r w:rsidR="00E87361" w:rsidRPr="00C819B5">
        <w:rPr>
          <w:rFonts w:ascii="Times New Roman" w:eastAsia="仿宋_GB2312" w:hAnsi="Times New Roman"/>
          <w:sz w:val="32"/>
          <w:szCs w:val="32"/>
        </w:rPr>
        <w:t>)&gt;</w:t>
      </w:r>
      <w:r w:rsidRPr="00C819B5">
        <w:rPr>
          <w:rFonts w:ascii="Times New Roman" w:eastAsia="仿宋_GB2312" w:hAnsi="Times New Roman"/>
          <w:sz w:val="32"/>
          <w:szCs w:val="32"/>
        </w:rPr>
        <w:t>、</w:t>
      </w:r>
      <w:r w:rsidR="00E87361" w:rsidRPr="00C819B5">
        <w:rPr>
          <w:rFonts w:ascii="Times New Roman" w:eastAsia="仿宋_GB2312" w:hAnsi="Times New Roman"/>
          <w:sz w:val="32"/>
          <w:szCs w:val="32"/>
        </w:rPr>
        <w:t>&lt;</w:t>
      </w:r>
      <w:r w:rsidRPr="00C819B5">
        <w:rPr>
          <w:rFonts w:ascii="Times New Roman" w:eastAsia="仿宋_GB2312" w:hAnsi="Times New Roman"/>
          <w:sz w:val="32"/>
          <w:szCs w:val="32"/>
        </w:rPr>
        <w:t>江苏省公共领域新能源汽车充电设施验收细则</w:t>
      </w:r>
      <w:r w:rsidR="00E87361" w:rsidRPr="00C819B5">
        <w:rPr>
          <w:rFonts w:ascii="Times New Roman" w:eastAsia="仿宋_GB2312" w:hAnsi="Times New Roman"/>
          <w:sz w:val="32"/>
          <w:szCs w:val="32"/>
        </w:rPr>
        <w:t>(</w:t>
      </w:r>
      <w:r w:rsidR="00E87361" w:rsidRPr="00C819B5">
        <w:rPr>
          <w:rFonts w:ascii="Times New Roman" w:eastAsia="仿宋_GB2312" w:hAnsi="Times New Roman"/>
          <w:sz w:val="32"/>
          <w:szCs w:val="32"/>
        </w:rPr>
        <w:t>试行</w:t>
      </w:r>
      <w:r w:rsidR="00E87361" w:rsidRPr="00C819B5">
        <w:rPr>
          <w:rFonts w:ascii="Times New Roman" w:eastAsia="仿宋_GB2312" w:hAnsi="Times New Roman"/>
          <w:sz w:val="32"/>
          <w:szCs w:val="32"/>
        </w:rPr>
        <w:t>)&gt;</w:t>
      </w:r>
      <w:r w:rsidR="00E87361" w:rsidRPr="00C819B5">
        <w:rPr>
          <w:rFonts w:ascii="Times New Roman" w:eastAsia="仿宋_GB2312" w:hAnsi="Times New Roman"/>
          <w:sz w:val="32"/>
          <w:szCs w:val="32"/>
        </w:rPr>
        <w:t>的通知》（苏新汽</w:t>
      </w:r>
      <w:r w:rsidR="009F75C6" w:rsidRPr="00C819B5">
        <w:rPr>
          <w:rFonts w:ascii="Times New Roman" w:eastAsia="仿宋_GB2312" w:hAnsi="Times New Roman"/>
          <w:sz w:val="32"/>
          <w:szCs w:val="32"/>
        </w:rPr>
        <w:t>〔</w:t>
      </w:r>
      <w:r w:rsidR="009F75C6" w:rsidRPr="00C819B5">
        <w:rPr>
          <w:rFonts w:ascii="Times New Roman" w:eastAsia="仿宋_GB2312" w:hAnsi="Times New Roman"/>
          <w:sz w:val="32"/>
          <w:szCs w:val="32"/>
        </w:rPr>
        <w:t>2015</w:t>
      </w:r>
      <w:r w:rsidR="009F75C6" w:rsidRPr="00C819B5">
        <w:rPr>
          <w:rFonts w:ascii="Times New Roman" w:eastAsia="仿宋_GB2312" w:hAnsi="Times New Roman"/>
          <w:sz w:val="32"/>
          <w:szCs w:val="32"/>
        </w:rPr>
        <w:t>〕</w:t>
      </w:r>
      <w:r w:rsidR="00E87361" w:rsidRPr="00C819B5">
        <w:rPr>
          <w:rFonts w:ascii="Times New Roman" w:eastAsia="仿宋_GB2312" w:hAnsi="Times New Roman"/>
          <w:sz w:val="32"/>
          <w:szCs w:val="32"/>
        </w:rPr>
        <w:t>11</w:t>
      </w:r>
      <w:r w:rsidR="00E87361" w:rsidRPr="00C819B5">
        <w:rPr>
          <w:rFonts w:ascii="Times New Roman" w:eastAsia="仿宋_GB2312" w:hAnsi="Times New Roman"/>
          <w:sz w:val="32"/>
          <w:szCs w:val="32"/>
        </w:rPr>
        <w:t>号）</w:t>
      </w:r>
      <w:r w:rsidR="005C76B2" w:rsidRPr="00C819B5">
        <w:rPr>
          <w:rFonts w:ascii="Times New Roman" w:eastAsia="仿宋_GB2312" w:hAnsi="Times New Roman"/>
          <w:sz w:val="32"/>
          <w:szCs w:val="32"/>
        </w:rPr>
        <w:t>相关要求。</w:t>
      </w:r>
    </w:p>
    <w:p w:rsidR="00D16C88" w:rsidRPr="00C819B5" w:rsidRDefault="00E31EAD" w:rsidP="00D8769B">
      <w:pPr>
        <w:adjustRightInd w:val="0"/>
        <w:snapToGrid w:val="0"/>
        <w:spacing w:line="580" w:lineRule="exact"/>
        <w:ind w:firstLineChars="200" w:firstLine="640"/>
        <w:rPr>
          <w:rFonts w:ascii="Times New Roman" w:eastAsia="黑体" w:hAnsi="Times New Roman"/>
          <w:sz w:val="32"/>
          <w:szCs w:val="32"/>
        </w:rPr>
      </w:pPr>
      <w:r w:rsidRPr="00C819B5">
        <w:rPr>
          <w:rFonts w:ascii="Times New Roman" w:eastAsia="黑体" w:hAnsi="黑体"/>
          <w:sz w:val="32"/>
          <w:szCs w:val="32"/>
        </w:rPr>
        <w:t>二、补贴标准</w:t>
      </w:r>
    </w:p>
    <w:p w:rsidR="00E31EAD" w:rsidRPr="00007352" w:rsidRDefault="00A56A7F" w:rsidP="00D8769B">
      <w:pPr>
        <w:adjustRightInd w:val="0"/>
        <w:snapToGrid w:val="0"/>
        <w:spacing w:line="580" w:lineRule="exact"/>
        <w:ind w:firstLineChars="200" w:firstLine="640"/>
        <w:rPr>
          <w:rFonts w:ascii="楷体_GB2312" w:eastAsia="楷体_GB2312" w:hAnsi="Times New Roman"/>
          <w:sz w:val="32"/>
          <w:szCs w:val="32"/>
        </w:rPr>
      </w:pPr>
      <w:r w:rsidRPr="00007352">
        <w:rPr>
          <w:rFonts w:ascii="楷体_GB2312" w:eastAsia="楷体_GB2312" w:hAnsi="Times New Roman" w:hint="eastAsia"/>
          <w:sz w:val="32"/>
          <w:szCs w:val="32"/>
        </w:rPr>
        <w:t>（一）车辆购置补贴标准</w:t>
      </w:r>
    </w:p>
    <w:p w:rsidR="00D16C88" w:rsidRPr="00C819B5" w:rsidRDefault="00304E1D" w:rsidP="004A3661">
      <w:pPr>
        <w:adjustRightInd w:val="0"/>
        <w:snapToGrid w:val="0"/>
        <w:spacing w:line="580" w:lineRule="exact"/>
        <w:ind w:firstLine="645"/>
        <w:rPr>
          <w:rFonts w:ascii="Times New Roman" w:eastAsia="仿宋_GB2312" w:hAnsi="Times New Roman"/>
          <w:sz w:val="32"/>
          <w:szCs w:val="32"/>
        </w:rPr>
      </w:pPr>
      <w:r>
        <w:rPr>
          <w:rFonts w:ascii="Times New Roman" w:eastAsia="仿宋_GB2312" w:hAnsi="Times New Roman" w:hint="eastAsia"/>
          <w:sz w:val="32"/>
          <w:szCs w:val="32"/>
        </w:rPr>
        <w:t>1</w:t>
      </w:r>
      <w:r w:rsidR="00637F7C">
        <w:rPr>
          <w:rFonts w:ascii="Times New Roman" w:eastAsia="仿宋_GB2312" w:hAnsi="Times New Roman" w:hint="eastAsia"/>
          <w:sz w:val="32"/>
          <w:szCs w:val="32"/>
        </w:rPr>
        <w:t>．</w:t>
      </w:r>
      <w:r w:rsidR="00D16C88" w:rsidRPr="00C819B5">
        <w:rPr>
          <w:rFonts w:ascii="Times New Roman" w:eastAsia="仿宋_GB2312" w:hAnsi="Times New Roman"/>
          <w:sz w:val="32"/>
          <w:szCs w:val="32"/>
        </w:rPr>
        <w:t>2016</w:t>
      </w:r>
      <w:r w:rsidR="00D16C88" w:rsidRPr="00C819B5">
        <w:rPr>
          <w:rFonts w:ascii="Times New Roman" w:eastAsia="仿宋_GB2312" w:hAnsi="Times New Roman"/>
          <w:sz w:val="32"/>
          <w:szCs w:val="32"/>
        </w:rPr>
        <w:t>年度市级补贴标准按省级补贴标准</w:t>
      </w:r>
      <w:r w:rsidR="003911F5" w:rsidRPr="00C819B5">
        <w:rPr>
          <w:rFonts w:ascii="Times New Roman" w:eastAsia="仿宋_GB2312" w:hAnsi="Times New Roman"/>
          <w:sz w:val="32"/>
          <w:szCs w:val="32"/>
        </w:rPr>
        <w:t>1</w:t>
      </w:r>
      <w:r w:rsidR="003911F5" w:rsidRPr="00C819B5">
        <w:rPr>
          <w:rFonts w:ascii="Times New Roman" w:eastAsia="仿宋_GB2312" w:hAnsi="Times New Roman"/>
          <w:sz w:val="32"/>
          <w:szCs w:val="32"/>
        </w:rPr>
        <w:t>：</w:t>
      </w:r>
      <w:r w:rsidR="003911F5" w:rsidRPr="00C819B5">
        <w:rPr>
          <w:rFonts w:ascii="Times New Roman" w:eastAsia="仿宋_GB2312" w:hAnsi="Times New Roman"/>
          <w:sz w:val="32"/>
          <w:szCs w:val="32"/>
        </w:rPr>
        <w:t>1</w:t>
      </w:r>
      <w:r w:rsidR="00755B27" w:rsidRPr="00C819B5">
        <w:rPr>
          <w:rFonts w:ascii="Times New Roman" w:eastAsia="仿宋_GB2312" w:hAnsi="Times New Roman"/>
          <w:sz w:val="32"/>
          <w:szCs w:val="32"/>
        </w:rPr>
        <w:t>执行，</w:t>
      </w:r>
      <w:r w:rsidR="00D16C88" w:rsidRPr="00C819B5">
        <w:rPr>
          <w:rFonts w:ascii="Times New Roman" w:eastAsia="仿宋_GB2312" w:hAnsi="Times New Roman"/>
          <w:sz w:val="32"/>
          <w:szCs w:val="32"/>
        </w:rPr>
        <w:t>详见附件</w:t>
      </w:r>
      <w:r w:rsidR="00D16C88" w:rsidRPr="00C819B5">
        <w:rPr>
          <w:rFonts w:ascii="Times New Roman" w:eastAsia="仿宋_GB2312" w:hAnsi="Times New Roman"/>
          <w:sz w:val="32"/>
          <w:szCs w:val="32"/>
        </w:rPr>
        <w:t>1</w:t>
      </w:r>
      <w:r w:rsidR="00D16C88" w:rsidRPr="00C819B5">
        <w:rPr>
          <w:rFonts w:ascii="Times New Roman" w:eastAsia="仿宋_GB2312" w:hAnsi="Times New Roman"/>
          <w:sz w:val="32"/>
          <w:szCs w:val="32"/>
        </w:rPr>
        <w:t>。</w:t>
      </w:r>
    </w:p>
    <w:p w:rsidR="004F6C3B" w:rsidRPr="00C819B5" w:rsidRDefault="00304E1D" w:rsidP="004A3661">
      <w:pPr>
        <w:adjustRightInd w:val="0"/>
        <w:snapToGrid w:val="0"/>
        <w:spacing w:line="580" w:lineRule="exact"/>
        <w:ind w:firstLine="645"/>
        <w:rPr>
          <w:rFonts w:ascii="Times New Roman" w:eastAsia="仿宋_GB2312" w:hAnsi="Times New Roman"/>
          <w:sz w:val="32"/>
          <w:szCs w:val="32"/>
        </w:rPr>
      </w:pPr>
      <w:r>
        <w:rPr>
          <w:rFonts w:ascii="Times New Roman" w:eastAsia="仿宋_GB2312" w:hAnsi="Times New Roman" w:hint="eastAsia"/>
          <w:sz w:val="32"/>
          <w:szCs w:val="32"/>
        </w:rPr>
        <w:t>2</w:t>
      </w:r>
      <w:r w:rsidR="00637F7C">
        <w:rPr>
          <w:rFonts w:ascii="Times New Roman" w:eastAsia="仿宋_GB2312" w:hAnsi="Times New Roman" w:hint="eastAsia"/>
          <w:sz w:val="32"/>
          <w:szCs w:val="32"/>
        </w:rPr>
        <w:t>．</w:t>
      </w:r>
      <w:r w:rsidR="00D16C88" w:rsidRPr="00C819B5">
        <w:rPr>
          <w:rFonts w:ascii="Times New Roman" w:eastAsia="仿宋_GB2312" w:hAnsi="Times New Roman"/>
          <w:sz w:val="32"/>
          <w:szCs w:val="32"/>
        </w:rPr>
        <w:t>2017</w:t>
      </w:r>
      <w:r w:rsidR="00D16C88" w:rsidRPr="00C819B5">
        <w:rPr>
          <w:rFonts w:ascii="Times New Roman" w:eastAsia="仿宋_GB2312" w:hAnsi="Times New Roman"/>
          <w:sz w:val="32"/>
          <w:szCs w:val="32"/>
        </w:rPr>
        <w:t>年度</w:t>
      </w:r>
      <w:r w:rsidR="00E31EAD" w:rsidRPr="00C819B5">
        <w:rPr>
          <w:rFonts w:ascii="Times New Roman" w:eastAsia="仿宋_GB2312" w:hAnsi="Times New Roman"/>
          <w:sz w:val="32"/>
          <w:szCs w:val="32"/>
        </w:rPr>
        <w:t>市级</w:t>
      </w:r>
      <w:r w:rsidR="006B4514" w:rsidRPr="00C819B5">
        <w:rPr>
          <w:rFonts w:ascii="Times New Roman" w:eastAsia="仿宋_GB2312" w:hAnsi="Times New Roman"/>
          <w:sz w:val="32"/>
          <w:szCs w:val="32"/>
        </w:rPr>
        <w:t>财政对不同类型和车型</w:t>
      </w:r>
      <w:r w:rsidR="00755B27" w:rsidRPr="00C819B5">
        <w:rPr>
          <w:rFonts w:ascii="Times New Roman" w:eastAsia="仿宋_GB2312" w:hAnsi="Times New Roman"/>
          <w:sz w:val="32"/>
          <w:szCs w:val="32"/>
        </w:rPr>
        <w:t>的</w:t>
      </w:r>
      <w:r w:rsidR="006B4514" w:rsidRPr="00C819B5">
        <w:rPr>
          <w:rFonts w:ascii="Times New Roman" w:eastAsia="仿宋_GB2312" w:hAnsi="Times New Roman"/>
          <w:sz w:val="32"/>
          <w:szCs w:val="32"/>
        </w:rPr>
        <w:t>补贴</w:t>
      </w:r>
      <w:r w:rsidR="00E31EAD" w:rsidRPr="00C819B5">
        <w:rPr>
          <w:rFonts w:ascii="Times New Roman" w:eastAsia="仿宋_GB2312" w:hAnsi="Times New Roman"/>
          <w:sz w:val="32"/>
          <w:szCs w:val="32"/>
        </w:rPr>
        <w:t>标准</w:t>
      </w:r>
      <w:r w:rsidR="00A83278" w:rsidRPr="00C819B5">
        <w:rPr>
          <w:rFonts w:ascii="Times New Roman" w:eastAsia="仿宋_GB2312" w:hAnsi="Times New Roman"/>
          <w:sz w:val="32"/>
          <w:szCs w:val="32"/>
        </w:rPr>
        <w:t>详见附件</w:t>
      </w:r>
      <w:r w:rsidR="00A83278" w:rsidRPr="00C819B5">
        <w:rPr>
          <w:rFonts w:ascii="Times New Roman" w:eastAsia="仿宋_GB2312" w:hAnsi="Times New Roman"/>
          <w:sz w:val="32"/>
          <w:szCs w:val="32"/>
        </w:rPr>
        <w:t>2</w:t>
      </w:r>
      <w:r w:rsidR="009211F9" w:rsidRPr="00C819B5">
        <w:rPr>
          <w:rFonts w:ascii="Times New Roman" w:eastAsia="仿宋_GB2312" w:hAnsi="Times New Roman"/>
          <w:sz w:val="32"/>
          <w:szCs w:val="32"/>
        </w:rPr>
        <w:t>，</w:t>
      </w:r>
      <w:r w:rsidR="00066567" w:rsidRPr="00C819B5">
        <w:rPr>
          <w:rFonts w:ascii="Times New Roman" w:eastAsia="仿宋_GB2312" w:hAnsi="Times New Roman"/>
          <w:sz w:val="32"/>
          <w:szCs w:val="32"/>
        </w:rPr>
        <w:t>对闲置车辆和闲置充电设施不予补助</w:t>
      </w:r>
      <w:r w:rsidR="004F6C3B" w:rsidRPr="00C819B5">
        <w:rPr>
          <w:rFonts w:ascii="Times New Roman" w:eastAsia="仿宋_GB2312" w:hAnsi="Times New Roman"/>
          <w:sz w:val="32"/>
          <w:szCs w:val="32"/>
        </w:rPr>
        <w:t>。</w:t>
      </w:r>
    </w:p>
    <w:p w:rsidR="00E87E6C" w:rsidRPr="00C819B5" w:rsidRDefault="00304E1D" w:rsidP="004A3661">
      <w:pPr>
        <w:adjustRightInd w:val="0"/>
        <w:snapToGrid w:val="0"/>
        <w:spacing w:line="580" w:lineRule="exact"/>
        <w:ind w:firstLine="645"/>
        <w:rPr>
          <w:rFonts w:ascii="Times New Roman" w:eastAsia="仿宋_GB2312" w:hAnsi="Times New Roman"/>
          <w:sz w:val="32"/>
          <w:szCs w:val="32"/>
        </w:rPr>
      </w:pPr>
      <w:r>
        <w:rPr>
          <w:rFonts w:ascii="Times New Roman" w:eastAsia="仿宋_GB2312" w:hAnsi="Times New Roman" w:hint="eastAsia"/>
          <w:sz w:val="32"/>
          <w:szCs w:val="32"/>
        </w:rPr>
        <w:t>3</w:t>
      </w:r>
      <w:r w:rsidR="00637F7C">
        <w:rPr>
          <w:rFonts w:ascii="Times New Roman" w:eastAsia="仿宋_GB2312" w:hAnsi="Times New Roman" w:hint="eastAsia"/>
          <w:sz w:val="32"/>
          <w:szCs w:val="32"/>
        </w:rPr>
        <w:t>．</w:t>
      </w:r>
      <w:r w:rsidR="00E31EAD" w:rsidRPr="00C819B5">
        <w:rPr>
          <w:rFonts w:ascii="Times New Roman" w:eastAsia="仿宋_GB2312" w:hAnsi="Times New Roman"/>
          <w:sz w:val="32"/>
          <w:szCs w:val="32"/>
        </w:rPr>
        <w:t>以财政性资金购买新能源汽车的，市</w:t>
      </w:r>
      <w:r w:rsidR="00E87E6C" w:rsidRPr="00C819B5">
        <w:rPr>
          <w:rFonts w:ascii="Times New Roman" w:eastAsia="仿宋_GB2312" w:hAnsi="Times New Roman"/>
          <w:sz w:val="32"/>
          <w:szCs w:val="32"/>
        </w:rPr>
        <w:t>级</w:t>
      </w:r>
      <w:r w:rsidR="00E31EAD" w:rsidRPr="00C819B5">
        <w:rPr>
          <w:rFonts w:ascii="Times New Roman" w:eastAsia="仿宋_GB2312" w:hAnsi="Times New Roman"/>
          <w:sz w:val="32"/>
          <w:szCs w:val="32"/>
        </w:rPr>
        <w:t>财政不再给予购车补贴。</w:t>
      </w:r>
    </w:p>
    <w:p w:rsidR="00E31EAD" w:rsidRPr="00007352" w:rsidRDefault="00E31EAD" w:rsidP="00D8769B">
      <w:pPr>
        <w:adjustRightInd w:val="0"/>
        <w:snapToGrid w:val="0"/>
        <w:spacing w:line="580" w:lineRule="exact"/>
        <w:ind w:firstLineChars="200" w:firstLine="640"/>
        <w:rPr>
          <w:rFonts w:ascii="楷体_GB2312" w:eastAsia="楷体_GB2312" w:hAnsi="Times New Roman"/>
          <w:sz w:val="32"/>
          <w:szCs w:val="32"/>
        </w:rPr>
      </w:pPr>
      <w:r w:rsidRPr="00007352">
        <w:rPr>
          <w:rFonts w:ascii="楷体_GB2312" w:eastAsia="楷体_GB2312" w:hAnsi="Times New Roman" w:hint="eastAsia"/>
          <w:sz w:val="32"/>
          <w:szCs w:val="32"/>
        </w:rPr>
        <w:t>（二）充电设施</w:t>
      </w:r>
      <w:r w:rsidR="002F6CFA" w:rsidRPr="00007352">
        <w:rPr>
          <w:rFonts w:ascii="楷体_GB2312" w:eastAsia="楷体_GB2312" w:hAnsi="Times New Roman" w:hint="eastAsia"/>
          <w:sz w:val="32"/>
          <w:szCs w:val="32"/>
        </w:rPr>
        <w:t>补贴标准</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对公共服务领域充电设施建设运营单位</w:t>
      </w:r>
      <w:r w:rsidR="003A61D8" w:rsidRPr="00C819B5">
        <w:rPr>
          <w:rFonts w:ascii="Times New Roman" w:eastAsia="仿宋_GB2312" w:hAnsi="Times New Roman"/>
          <w:sz w:val="32"/>
          <w:szCs w:val="32"/>
        </w:rPr>
        <w:t>按充电桩充电功率</w:t>
      </w:r>
      <w:r w:rsidRPr="00C819B5">
        <w:rPr>
          <w:rFonts w:ascii="Times New Roman" w:eastAsia="仿宋_GB2312" w:hAnsi="Times New Roman"/>
          <w:sz w:val="32"/>
          <w:szCs w:val="32"/>
        </w:rPr>
        <w:t>予以补贴，直流充电桩每千瓦补贴</w:t>
      </w:r>
      <w:r w:rsidR="00081D71" w:rsidRPr="00C819B5">
        <w:rPr>
          <w:rFonts w:ascii="Times New Roman" w:eastAsia="仿宋_GB2312" w:hAnsi="Times New Roman"/>
          <w:sz w:val="32"/>
          <w:szCs w:val="32"/>
        </w:rPr>
        <w:t>600</w:t>
      </w:r>
      <w:r w:rsidRPr="00C819B5">
        <w:rPr>
          <w:rFonts w:ascii="Times New Roman" w:eastAsia="仿宋_GB2312" w:hAnsi="Times New Roman"/>
          <w:sz w:val="32"/>
          <w:szCs w:val="32"/>
        </w:rPr>
        <w:t>元，交流充电桩每千瓦补贴</w:t>
      </w:r>
      <w:r w:rsidR="003A4C85" w:rsidRPr="00C819B5">
        <w:rPr>
          <w:rFonts w:ascii="Times New Roman" w:eastAsia="仿宋_GB2312" w:hAnsi="Times New Roman"/>
          <w:sz w:val="32"/>
          <w:szCs w:val="32"/>
        </w:rPr>
        <w:t>400</w:t>
      </w:r>
      <w:r w:rsidRPr="00C819B5">
        <w:rPr>
          <w:rFonts w:ascii="Times New Roman" w:eastAsia="仿宋_GB2312" w:hAnsi="Times New Roman"/>
          <w:sz w:val="32"/>
          <w:szCs w:val="32"/>
        </w:rPr>
        <w:t>元。单个充电站或充电桩群的省、市补贴总额不超过</w:t>
      </w:r>
      <w:r w:rsidR="00081D71" w:rsidRPr="00C819B5">
        <w:rPr>
          <w:rFonts w:ascii="Times New Roman" w:eastAsia="仿宋_GB2312" w:hAnsi="Times New Roman"/>
          <w:sz w:val="32"/>
          <w:szCs w:val="32"/>
        </w:rPr>
        <w:t>200</w:t>
      </w:r>
      <w:r w:rsidRPr="00C819B5">
        <w:rPr>
          <w:rFonts w:ascii="Times New Roman" w:eastAsia="仿宋_GB2312" w:hAnsi="Times New Roman"/>
          <w:sz w:val="32"/>
          <w:szCs w:val="32"/>
        </w:rPr>
        <w:t>万元。</w:t>
      </w:r>
    </w:p>
    <w:p w:rsidR="00E31EAD" w:rsidRPr="00C819B5" w:rsidRDefault="00E31EAD" w:rsidP="00D8769B">
      <w:pPr>
        <w:widowControl/>
        <w:adjustRightInd w:val="0"/>
        <w:snapToGrid w:val="0"/>
        <w:spacing w:line="580" w:lineRule="exact"/>
        <w:ind w:firstLineChars="200" w:firstLine="640"/>
        <w:rPr>
          <w:rFonts w:ascii="Times New Roman" w:eastAsia="黑体" w:hAnsi="Times New Roman"/>
          <w:sz w:val="32"/>
          <w:szCs w:val="32"/>
        </w:rPr>
      </w:pPr>
      <w:r w:rsidRPr="00C819B5">
        <w:rPr>
          <w:rFonts w:ascii="Times New Roman" w:eastAsia="黑体" w:hAnsi="黑体"/>
          <w:sz w:val="32"/>
          <w:szCs w:val="32"/>
        </w:rPr>
        <w:t>三、</w:t>
      </w:r>
      <w:r w:rsidR="00947838" w:rsidRPr="00C819B5">
        <w:rPr>
          <w:rFonts w:ascii="Times New Roman" w:eastAsia="黑体" w:hAnsi="黑体"/>
          <w:sz w:val="32"/>
          <w:szCs w:val="32"/>
        </w:rPr>
        <w:t>材料申报和</w:t>
      </w:r>
      <w:r w:rsidRPr="00C819B5">
        <w:rPr>
          <w:rFonts w:ascii="Times New Roman" w:eastAsia="黑体" w:hAnsi="黑体"/>
          <w:sz w:val="32"/>
          <w:szCs w:val="32"/>
        </w:rPr>
        <w:t>资金拨付</w:t>
      </w:r>
    </w:p>
    <w:p w:rsidR="00E31EAD" w:rsidRPr="00007352" w:rsidRDefault="00E31EAD" w:rsidP="00D8769B">
      <w:pPr>
        <w:widowControl/>
        <w:adjustRightInd w:val="0"/>
        <w:snapToGrid w:val="0"/>
        <w:spacing w:line="580" w:lineRule="exact"/>
        <w:ind w:firstLineChars="200" w:firstLine="640"/>
        <w:rPr>
          <w:rFonts w:ascii="楷体_GB2312" w:eastAsia="楷体_GB2312" w:hAnsi="Times New Roman"/>
          <w:kern w:val="0"/>
          <w:sz w:val="32"/>
          <w:szCs w:val="32"/>
        </w:rPr>
      </w:pPr>
      <w:r w:rsidRPr="00007352">
        <w:rPr>
          <w:rFonts w:ascii="楷体_GB2312" w:eastAsia="楷体_GB2312" w:hAnsi="Times New Roman" w:hint="eastAsia"/>
          <w:kern w:val="0"/>
          <w:sz w:val="32"/>
          <w:szCs w:val="32"/>
        </w:rPr>
        <w:t>（一）车辆购置补贴资金</w:t>
      </w:r>
    </w:p>
    <w:p w:rsidR="00E31EAD" w:rsidRPr="00C819B5" w:rsidRDefault="005D069E" w:rsidP="00D8769B">
      <w:pPr>
        <w:widowControl/>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kern w:val="0"/>
          <w:sz w:val="32"/>
          <w:szCs w:val="32"/>
        </w:rPr>
        <w:t>各</w:t>
      </w:r>
      <w:r w:rsidR="00304E1D">
        <w:rPr>
          <w:rFonts w:ascii="Times New Roman" w:eastAsia="仿宋_GB2312" w:hAnsi="Times New Roman" w:hint="eastAsia"/>
          <w:kern w:val="0"/>
          <w:sz w:val="32"/>
          <w:szCs w:val="32"/>
        </w:rPr>
        <w:t>镇</w:t>
      </w:r>
      <w:r w:rsidR="00E65F4D" w:rsidRPr="00C819B5">
        <w:rPr>
          <w:rFonts w:ascii="Times New Roman" w:eastAsia="仿宋_GB2312" w:hAnsi="Times New Roman"/>
          <w:kern w:val="0"/>
          <w:sz w:val="32"/>
          <w:szCs w:val="32"/>
        </w:rPr>
        <w:t>（</w:t>
      </w:r>
      <w:r w:rsidR="00304E1D">
        <w:rPr>
          <w:rFonts w:ascii="Times New Roman" w:eastAsia="仿宋_GB2312" w:hAnsi="Times New Roman" w:hint="eastAsia"/>
          <w:kern w:val="0"/>
          <w:sz w:val="32"/>
          <w:szCs w:val="32"/>
        </w:rPr>
        <w:t>区</w:t>
      </w:r>
      <w:r w:rsidR="00E65F4D" w:rsidRPr="00C819B5">
        <w:rPr>
          <w:rFonts w:ascii="Times New Roman" w:eastAsia="仿宋_GB2312" w:hAnsi="Times New Roman"/>
          <w:kern w:val="0"/>
          <w:sz w:val="32"/>
          <w:szCs w:val="32"/>
        </w:rPr>
        <w:t>）经</w:t>
      </w:r>
      <w:r w:rsidR="003911F5" w:rsidRPr="00C819B5">
        <w:rPr>
          <w:rFonts w:ascii="Times New Roman" w:eastAsia="仿宋_GB2312" w:hAnsi="Times New Roman"/>
          <w:kern w:val="0"/>
          <w:sz w:val="32"/>
          <w:szCs w:val="32"/>
        </w:rPr>
        <w:t>发</w:t>
      </w:r>
      <w:r w:rsidRPr="00C819B5">
        <w:rPr>
          <w:rFonts w:ascii="Times New Roman" w:eastAsia="仿宋_GB2312" w:hAnsi="Times New Roman"/>
          <w:kern w:val="0"/>
          <w:sz w:val="32"/>
          <w:szCs w:val="32"/>
        </w:rPr>
        <w:t>部门</w:t>
      </w:r>
      <w:r w:rsidR="00E31573" w:rsidRPr="00C819B5">
        <w:rPr>
          <w:rFonts w:ascii="Times New Roman" w:eastAsia="仿宋_GB2312" w:hAnsi="Times New Roman"/>
          <w:kern w:val="0"/>
          <w:sz w:val="32"/>
          <w:szCs w:val="32"/>
        </w:rPr>
        <w:t>、财政</w:t>
      </w:r>
      <w:r w:rsidR="003911F5" w:rsidRPr="00C819B5">
        <w:rPr>
          <w:rFonts w:ascii="Times New Roman" w:eastAsia="仿宋_GB2312" w:hAnsi="Times New Roman"/>
          <w:kern w:val="0"/>
          <w:sz w:val="32"/>
          <w:szCs w:val="32"/>
        </w:rPr>
        <w:t>分</w:t>
      </w:r>
      <w:r w:rsidR="00E31573" w:rsidRPr="00C819B5">
        <w:rPr>
          <w:rFonts w:ascii="Times New Roman" w:eastAsia="仿宋_GB2312" w:hAnsi="Times New Roman"/>
          <w:kern w:val="0"/>
          <w:sz w:val="32"/>
          <w:szCs w:val="32"/>
        </w:rPr>
        <w:t>局</w:t>
      </w:r>
      <w:r w:rsidRPr="00C819B5">
        <w:rPr>
          <w:rFonts w:ascii="Times New Roman" w:eastAsia="仿宋_GB2312" w:hAnsi="Times New Roman"/>
          <w:kern w:val="0"/>
          <w:sz w:val="32"/>
          <w:szCs w:val="32"/>
        </w:rPr>
        <w:t>联合向市经信委</w:t>
      </w:r>
      <w:r w:rsidR="00E31573" w:rsidRPr="00C819B5">
        <w:rPr>
          <w:rFonts w:ascii="Times New Roman" w:eastAsia="仿宋_GB2312" w:hAnsi="Times New Roman"/>
          <w:kern w:val="0"/>
          <w:sz w:val="32"/>
          <w:szCs w:val="32"/>
        </w:rPr>
        <w:t>和市财政局</w:t>
      </w:r>
      <w:r w:rsidRPr="00C819B5">
        <w:rPr>
          <w:rFonts w:ascii="Times New Roman" w:eastAsia="仿宋_GB2312" w:hAnsi="Times New Roman"/>
          <w:kern w:val="0"/>
          <w:sz w:val="32"/>
          <w:szCs w:val="32"/>
        </w:rPr>
        <w:t>提交本地区</w:t>
      </w:r>
      <w:r w:rsidR="008000EE" w:rsidRPr="00C819B5">
        <w:rPr>
          <w:rFonts w:ascii="Times New Roman" w:eastAsia="仿宋_GB2312" w:hAnsi="Times New Roman"/>
          <w:kern w:val="0"/>
          <w:sz w:val="32"/>
          <w:szCs w:val="32"/>
        </w:rPr>
        <w:t>审查通过的</w:t>
      </w:r>
      <w:r w:rsidRPr="00C819B5">
        <w:rPr>
          <w:rFonts w:ascii="Times New Roman" w:eastAsia="仿宋_GB2312" w:hAnsi="Times New Roman"/>
          <w:kern w:val="0"/>
          <w:sz w:val="32"/>
          <w:szCs w:val="32"/>
        </w:rPr>
        <w:t>201</w:t>
      </w:r>
      <w:r w:rsidR="00E65F4D" w:rsidRPr="00C819B5">
        <w:rPr>
          <w:rFonts w:ascii="Times New Roman" w:eastAsia="仿宋_GB2312" w:hAnsi="Times New Roman"/>
          <w:kern w:val="0"/>
          <w:sz w:val="32"/>
          <w:szCs w:val="32"/>
        </w:rPr>
        <w:t>6</w:t>
      </w:r>
      <w:r w:rsidR="004C65FC" w:rsidRPr="00C819B5">
        <w:rPr>
          <w:rFonts w:ascii="Times New Roman" w:eastAsia="仿宋_GB2312" w:hAnsi="Times New Roman"/>
          <w:kern w:val="0"/>
          <w:sz w:val="32"/>
          <w:szCs w:val="32"/>
        </w:rPr>
        <w:t>、</w:t>
      </w:r>
      <w:r w:rsidR="00E65F4D" w:rsidRPr="00C819B5">
        <w:rPr>
          <w:rFonts w:ascii="Times New Roman" w:eastAsia="仿宋_GB2312" w:hAnsi="Times New Roman"/>
          <w:kern w:val="0"/>
          <w:sz w:val="32"/>
          <w:szCs w:val="32"/>
        </w:rPr>
        <w:t>2017</w:t>
      </w:r>
      <w:r w:rsidRPr="00C819B5">
        <w:rPr>
          <w:rFonts w:ascii="Times New Roman" w:eastAsia="仿宋_GB2312" w:hAnsi="Times New Roman"/>
          <w:kern w:val="0"/>
          <w:sz w:val="32"/>
          <w:szCs w:val="32"/>
        </w:rPr>
        <w:t>年度</w:t>
      </w:r>
      <w:r w:rsidR="006834DA" w:rsidRPr="00C819B5">
        <w:rPr>
          <w:rFonts w:ascii="Times New Roman" w:eastAsia="仿宋_GB2312" w:hAnsi="Times New Roman"/>
          <w:kern w:val="0"/>
          <w:sz w:val="32"/>
          <w:szCs w:val="32"/>
        </w:rPr>
        <w:t>新能源汽车市级补贴申报请示、</w:t>
      </w:r>
      <w:r w:rsidR="00E31EAD" w:rsidRPr="00C819B5">
        <w:rPr>
          <w:rFonts w:ascii="Times New Roman" w:eastAsia="仿宋_GB2312" w:hAnsi="Times New Roman"/>
          <w:kern w:val="0"/>
          <w:sz w:val="32"/>
          <w:szCs w:val="32"/>
        </w:rPr>
        <w:t>新能源汽车推广应用</w:t>
      </w:r>
      <w:r w:rsidR="00E31EAD" w:rsidRPr="00C819B5">
        <w:rPr>
          <w:rFonts w:ascii="Times New Roman" w:eastAsia="仿宋_GB2312" w:hAnsi="Times New Roman"/>
          <w:sz w:val="32"/>
          <w:szCs w:val="32"/>
        </w:rPr>
        <w:t>市</w:t>
      </w:r>
      <w:r w:rsidR="00E31EAD" w:rsidRPr="00C819B5">
        <w:rPr>
          <w:rFonts w:ascii="Times New Roman" w:eastAsia="仿宋_GB2312" w:hAnsi="Times New Roman"/>
          <w:kern w:val="0"/>
          <w:sz w:val="32"/>
          <w:szCs w:val="32"/>
        </w:rPr>
        <w:t>级财政补贴资金申请汇总表</w:t>
      </w:r>
      <w:r w:rsidR="00E31EAD" w:rsidRPr="00C819B5">
        <w:rPr>
          <w:rFonts w:ascii="Times New Roman" w:eastAsia="仿宋_GB2312" w:hAnsi="Times New Roman"/>
          <w:sz w:val="32"/>
          <w:szCs w:val="32"/>
        </w:rPr>
        <w:t>（车辆购置）</w:t>
      </w:r>
      <w:r w:rsidR="00E31EAD" w:rsidRPr="00C819B5">
        <w:rPr>
          <w:rFonts w:ascii="Times New Roman" w:eastAsia="仿宋_GB2312" w:hAnsi="Times New Roman"/>
          <w:kern w:val="0"/>
          <w:sz w:val="32"/>
          <w:szCs w:val="32"/>
        </w:rPr>
        <w:t>（附件</w:t>
      </w:r>
      <w:r w:rsidR="00E65F4D" w:rsidRPr="00C819B5">
        <w:rPr>
          <w:rFonts w:ascii="Times New Roman" w:eastAsia="仿宋_GB2312" w:hAnsi="Times New Roman"/>
          <w:kern w:val="0"/>
          <w:sz w:val="32"/>
          <w:szCs w:val="32"/>
        </w:rPr>
        <w:t>3</w:t>
      </w:r>
      <w:r w:rsidR="00E31EAD" w:rsidRPr="00C819B5">
        <w:rPr>
          <w:rFonts w:ascii="Times New Roman" w:eastAsia="仿宋_GB2312" w:hAnsi="Times New Roman"/>
          <w:kern w:val="0"/>
          <w:sz w:val="32"/>
          <w:szCs w:val="32"/>
        </w:rPr>
        <w:t>-1</w:t>
      </w:r>
      <w:r w:rsidR="00E31EAD" w:rsidRPr="00C819B5">
        <w:rPr>
          <w:rFonts w:ascii="Times New Roman" w:eastAsia="仿宋_GB2312" w:hAnsi="Times New Roman"/>
          <w:kern w:val="0"/>
          <w:sz w:val="32"/>
          <w:szCs w:val="32"/>
        </w:rPr>
        <w:t>）</w:t>
      </w:r>
      <w:r w:rsidR="007B25CF" w:rsidRPr="00C819B5">
        <w:rPr>
          <w:rFonts w:ascii="Times New Roman" w:eastAsia="仿宋_GB2312" w:hAnsi="Times New Roman"/>
          <w:sz w:val="32"/>
          <w:szCs w:val="32"/>
        </w:rPr>
        <w:t>，</w:t>
      </w:r>
      <w:r w:rsidR="00E31EAD" w:rsidRPr="00C819B5">
        <w:rPr>
          <w:rFonts w:ascii="Times New Roman" w:eastAsia="仿宋_GB2312" w:hAnsi="Times New Roman"/>
          <w:sz w:val="32"/>
          <w:szCs w:val="32"/>
        </w:rPr>
        <w:t>并提供以下材料</w:t>
      </w:r>
      <w:r w:rsidR="00595D58" w:rsidRPr="00C819B5">
        <w:rPr>
          <w:rFonts w:ascii="Times New Roman" w:eastAsia="仿宋_GB2312" w:hAnsi="Times New Roman"/>
          <w:sz w:val="32"/>
          <w:szCs w:val="32"/>
        </w:rPr>
        <w:t>。</w:t>
      </w:r>
    </w:p>
    <w:p w:rsidR="00DB44D7" w:rsidRPr="00C819B5" w:rsidRDefault="00304E1D" w:rsidP="00D8769B">
      <w:pPr>
        <w:widowControl/>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w:t>
      </w:r>
      <w:r w:rsidR="00637F7C">
        <w:rPr>
          <w:rFonts w:ascii="Times New Roman" w:eastAsia="仿宋_GB2312" w:hAnsi="Times New Roman" w:hint="eastAsia"/>
          <w:sz w:val="32"/>
          <w:szCs w:val="32"/>
        </w:rPr>
        <w:t>．</w:t>
      </w:r>
      <w:r w:rsidR="00DB44D7" w:rsidRPr="00C819B5">
        <w:rPr>
          <w:rFonts w:ascii="Times New Roman" w:eastAsia="仿宋_GB2312" w:hAnsi="Times New Roman"/>
          <w:sz w:val="32"/>
          <w:szCs w:val="32"/>
        </w:rPr>
        <w:t>公共领域消费者申请补贴资金，需提交</w:t>
      </w:r>
      <w:r w:rsidR="00B353FD" w:rsidRPr="00C819B5">
        <w:rPr>
          <w:rFonts w:ascii="Times New Roman" w:eastAsia="仿宋_GB2312" w:hAnsi="Times New Roman"/>
          <w:sz w:val="32"/>
          <w:szCs w:val="32"/>
        </w:rPr>
        <w:t>以</w:t>
      </w:r>
      <w:r w:rsidR="00DB44D7" w:rsidRPr="00C819B5">
        <w:rPr>
          <w:rFonts w:ascii="Times New Roman" w:eastAsia="仿宋_GB2312" w:hAnsi="Times New Roman"/>
          <w:sz w:val="32"/>
          <w:szCs w:val="32"/>
        </w:rPr>
        <w:t>下材料：</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1</w:t>
      </w:r>
      <w:r w:rsidRPr="00C819B5">
        <w:rPr>
          <w:rFonts w:ascii="Times New Roman" w:eastAsia="仿宋_GB2312" w:hAnsi="Times New Roman"/>
          <w:sz w:val="32"/>
          <w:szCs w:val="32"/>
        </w:rPr>
        <w:t>）新能源汽车推广应用市级财政补贴资金申请表（</w:t>
      </w:r>
      <w:r w:rsidR="00DB44D7" w:rsidRPr="00C819B5">
        <w:rPr>
          <w:rFonts w:ascii="Times New Roman" w:eastAsia="仿宋_GB2312" w:hAnsi="Times New Roman"/>
          <w:sz w:val="32"/>
          <w:szCs w:val="32"/>
        </w:rPr>
        <w:t>公共领域</w:t>
      </w:r>
      <w:r w:rsidRPr="00C819B5">
        <w:rPr>
          <w:rFonts w:ascii="Times New Roman" w:eastAsia="仿宋_GB2312" w:hAnsi="Times New Roman"/>
          <w:sz w:val="32"/>
          <w:szCs w:val="32"/>
        </w:rPr>
        <w:t>）（附件</w:t>
      </w:r>
      <w:r w:rsidR="00BD7696" w:rsidRPr="00C819B5">
        <w:rPr>
          <w:rFonts w:ascii="Times New Roman" w:eastAsia="仿宋_GB2312" w:hAnsi="Times New Roman"/>
          <w:sz w:val="32"/>
          <w:szCs w:val="32"/>
        </w:rPr>
        <w:t>4</w:t>
      </w:r>
      <w:r w:rsidR="00D41C0B" w:rsidRPr="00C819B5">
        <w:rPr>
          <w:rFonts w:ascii="Times New Roman" w:eastAsia="仿宋_GB2312" w:hAnsi="Times New Roman"/>
          <w:kern w:val="0"/>
          <w:sz w:val="32"/>
          <w:szCs w:val="32"/>
        </w:rPr>
        <w:t>-</w:t>
      </w:r>
      <w:r w:rsidRPr="00C819B5">
        <w:rPr>
          <w:rFonts w:ascii="Times New Roman" w:eastAsia="仿宋_GB2312" w:hAnsi="Times New Roman"/>
          <w:sz w:val="32"/>
          <w:szCs w:val="32"/>
        </w:rPr>
        <w:t>1</w:t>
      </w:r>
      <w:r w:rsidRPr="00C819B5">
        <w:rPr>
          <w:rFonts w:ascii="Times New Roman" w:eastAsia="仿宋_GB2312" w:hAnsi="Times New Roman"/>
          <w:sz w:val="32"/>
          <w:szCs w:val="32"/>
        </w:rPr>
        <w:t>）；</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2</w:t>
      </w:r>
      <w:r w:rsidRPr="00C819B5">
        <w:rPr>
          <w:rFonts w:ascii="Times New Roman" w:eastAsia="仿宋_GB2312" w:hAnsi="Times New Roman"/>
          <w:sz w:val="32"/>
          <w:szCs w:val="32"/>
        </w:rPr>
        <w:t>）企业营业执照、组织机构代码复印件；</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3</w:t>
      </w:r>
      <w:r w:rsidRPr="00C819B5">
        <w:rPr>
          <w:rFonts w:ascii="Times New Roman" w:eastAsia="仿宋_GB2312" w:hAnsi="Times New Roman"/>
          <w:sz w:val="32"/>
          <w:szCs w:val="32"/>
        </w:rPr>
        <w:t>）车辆购销合同、购销发票等凭证复印件；</w:t>
      </w:r>
    </w:p>
    <w:p w:rsidR="00E31EAD" w:rsidRPr="00C819B5" w:rsidRDefault="00E31EAD" w:rsidP="00D8769B">
      <w:pPr>
        <w:widowControl/>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4</w:t>
      </w:r>
      <w:r w:rsidRPr="00C819B5">
        <w:rPr>
          <w:rFonts w:ascii="Times New Roman" w:eastAsia="仿宋_GB2312" w:hAnsi="Times New Roman"/>
          <w:sz w:val="32"/>
          <w:szCs w:val="32"/>
        </w:rPr>
        <w:t>）</w:t>
      </w:r>
      <w:r w:rsidR="00177105" w:rsidRPr="00C819B5">
        <w:rPr>
          <w:rFonts w:ascii="Times New Roman" w:eastAsia="仿宋_GB2312" w:hAnsi="Times New Roman"/>
          <w:sz w:val="32"/>
          <w:szCs w:val="32"/>
        </w:rPr>
        <w:t>我市对应的公安交管部门</w:t>
      </w:r>
      <w:r w:rsidRPr="00C819B5">
        <w:rPr>
          <w:rFonts w:ascii="Times New Roman" w:eastAsia="仿宋_GB2312" w:hAnsi="Times New Roman"/>
          <w:sz w:val="32"/>
          <w:szCs w:val="32"/>
        </w:rPr>
        <w:t>核发的车辆登记证和行驶证复印件</w:t>
      </w:r>
      <w:r w:rsidR="008A0903" w:rsidRPr="00C819B5">
        <w:rPr>
          <w:rFonts w:ascii="Times New Roman" w:eastAsia="仿宋_GB2312" w:hAnsi="Times New Roman"/>
          <w:sz w:val="32"/>
          <w:szCs w:val="32"/>
        </w:rPr>
        <w:t>（具体按照我市公安交管部门的相关规定执行）；</w:t>
      </w:r>
    </w:p>
    <w:p w:rsidR="00E31EAD" w:rsidRPr="00C819B5" w:rsidRDefault="00E31EAD" w:rsidP="00D8769B">
      <w:pPr>
        <w:widowControl/>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5</w:t>
      </w:r>
      <w:r w:rsidRPr="00C819B5">
        <w:rPr>
          <w:rFonts w:ascii="Times New Roman" w:eastAsia="仿宋_GB2312" w:hAnsi="Times New Roman"/>
          <w:sz w:val="32"/>
          <w:szCs w:val="32"/>
        </w:rPr>
        <w:t>）在</w:t>
      </w:r>
      <w:r w:rsidR="00BD7696" w:rsidRPr="00C819B5">
        <w:rPr>
          <w:rFonts w:ascii="Times New Roman" w:eastAsia="仿宋_GB2312" w:hAnsi="Times New Roman"/>
          <w:sz w:val="32"/>
          <w:szCs w:val="32"/>
        </w:rPr>
        <w:t>太仓地</w:t>
      </w:r>
      <w:r w:rsidR="000F63CC" w:rsidRPr="00C819B5">
        <w:rPr>
          <w:rFonts w:ascii="Times New Roman" w:eastAsia="仿宋_GB2312" w:hAnsi="Times New Roman"/>
          <w:sz w:val="32"/>
          <w:szCs w:val="32"/>
        </w:rPr>
        <w:t>区</w:t>
      </w:r>
      <w:r w:rsidRPr="00C819B5">
        <w:rPr>
          <w:rFonts w:ascii="Times New Roman" w:eastAsia="仿宋_GB2312" w:hAnsi="Times New Roman"/>
          <w:sz w:val="32"/>
          <w:szCs w:val="32"/>
        </w:rPr>
        <w:t>使用且</w:t>
      </w:r>
      <w:r w:rsidRPr="00C819B5">
        <w:rPr>
          <w:rFonts w:ascii="Times New Roman" w:eastAsia="仿宋_GB2312" w:hAnsi="Times New Roman"/>
          <w:kern w:val="0"/>
          <w:sz w:val="32"/>
          <w:szCs w:val="32"/>
        </w:rPr>
        <w:t>5</w:t>
      </w:r>
      <w:r w:rsidRPr="00C819B5">
        <w:rPr>
          <w:rFonts w:ascii="Times New Roman" w:eastAsia="仿宋_GB2312" w:hAnsi="Times New Roman"/>
          <w:kern w:val="0"/>
          <w:sz w:val="32"/>
          <w:szCs w:val="32"/>
        </w:rPr>
        <w:t>年内不转让车辆的承诺书</w:t>
      </w:r>
      <w:r w:rsidR="00BD7696" w:rsidRPr="00C819B5">
        <w:rPr>
          <w:rFonts w:ascii="Times New Roman" w:eastAsia="仿宋_GB2312" w:hAnsi="Times New Roman"/>
          <w:kern w:val="0"/>
          <w:sz w:val="32"/>
          <w:szCs w:val="32"/>
        </w:rPr>
        <w:t>（附件</w:t>
      </w:r>
      <w:r w:rsidR="00BD7696" w:rsidRPr="00C819B5">
        <w:rPr>
          <w:rFonts w:ascii="Times New Roman" w:eastAsia="仿宋_GB2312" w:hAnsi="Times New Roman"/>
          <w:kern w:val="0"/>
          <w:sz w:val="32"/>
          <w:szCs w:val="32"/>
        </w:rPr>
        <w:t>6-1</w:t>
      </w:r>
      <w:r w:rsidR="00BD7696" w:rsidRPr="00C819B5">
        <w:rPr>
          <w:rFonts w:ascii="Times New Roman" w:eastAsia="仿宋_GB2312" w:hAnsi="Times New Roman"/>
          <w:kern w:val="0"/>
          <w:sz w:val="32"/>
          <w:szCs w:val="32"/>
        </w:rPr>
        <w:t>）</w:t>
      </w:r>
      <w:r w:rsidRPr="00C819B5">
        <w:rPr>
          <w:rFonts w:ascii="Times New Roman" w:eastAsia="仿宋_GB2312" w:hAnsi="Times New Roman"/>
          <w:kern w:val="0"/>
          <w:sz w:val="32"/>
          <w:szCs w:val="32"/>
        </w:rPr>
        <w:t>、市级财政专项资金申报信用承诺书</w:t>
      </w:r>
      <w:r w:rsidRPr="00C819B5">
        <w:rPr>
          <w:rFonts w:ascii="Times New Roman" w:eastAsia="仿宋_GB2312" w:hAnsi="Times New Roman"/>
          <w:sz w:val="32"/>
          <w:szCs w:val="32"/>
        </w:rPr>
        <w:t>（附件</w:t>
      </w:r>
      <w:r w:rsidR="00BD7696" w:rsidRPr="00C819B5">
        <w:rPr>
          <w:rFonts w:ascii="Times New Roman" w:eastAsia="仿宋_GB2312" w:hAnsi="Times New Roman"/>
          <w:sz w:val="32"/>
          <w:szCs w:val="32"/>
        </w:rPr>
        <w:t>6</w:t>
      </w:r>
      <w:r w:rsidRPr="00C819B5">
        <w:rPr>
          <w:rFonts w:ascii="Times New Roman" w:eastAsia="仿宋_GB2312" w:hAnsi="Times New Roman"/>
          <w:sz w:val="32"/>
          <w:szCs w:val="32"/>
        </w:rPr>
        <w:t>-2</w:t>
      </w:r>
      <w:r w:rsidRPr="00C819B5">
        <w:rPr>
          <w:rFonts w:ascii="Times New Roman" w:eastAsia="仿宋_GB2312" w:hAnsi="Times New Roman"/>
          <w:sz w:val="32"/>
          <w:szCs w:val="32"/>
        </w:rPr>
        <w:t>）</w:t>
      </w:r>
      <w:r w:rsidRPr="00C819B5">
        <w:rPr>
          <w:rFonts w:ascii="Times New Roman" w:eastAsia="仿宋_GB2312" w:hAnsi="Times New Roman"/>
          <w:kern w:val="0"/>
          <w:sz w:val="32"/>
          <w:szCs w:val="32"/>
        </w:rPr>
        <w:t>；</w:t>
      </w:r>
    </w:p>
    <w:p w:rsidR="00E31EAD" w:rsidRPr="00C819B5" w:rsidRDefault="00E31EAD" w:rsidP="00D8769B">
      <w:pPr>
        <w:adjustRightInd w:val="0"/>
        <w:snapToGrid w:val="0"/>
        <w:spacing w:line="580" w:lineRule="exact"/>
        <w:ind w:firstLineChars="200" w:firstLine="640"/>
        <w:rPr>
          <w:rFonts w:ascii="Times New Roman" w:eastAsia="仿宋_GB2312" w:hAnsi="Times New Roman"/>
          <w:kern w:val="0"/>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6</w:t>
      </w:r>
      <w:r w:rsidRPr="00C819B5">
        <w:rPr>
          <w:rFonts w:ascii="Times New Roman" w:eastAsia="仿宋_GB2312" w:hAnsi="Times New Roman"/>
          <w:sz w:val="32"/>
          <w:szCs w:val="32"/>
        </w:rPr>
        <w:t>）车辆用</w:t>
      </w:r>
      <w:r w:rsidRPr="00C819B5">
        <w:rPr>
          <w:rFonts w:ascii="Times New Roman" w:eastAsia="仿宋_GB2312" w:hAnsi="Times New Roman"/>
          <w:kern w:val="0"/>
          <w:sz w:val="32"/>
          <w:szCs w:val="32"/>
        </w:rPr>
        <w:t>途及车辆运营相关资质证明</w:t>
      </w:r>
      <w:r w:rsidR="00884DBE" w:rsidRPr="00C819B5">
        <w:rPr>
          <w:rFonts w:ascii="Times New Roman" w:eastAsia="仿宋_GB2312" w:hAnsi="Times New Roman"/>
          <w:kern w:val="0"/>
          <w:sz w:val="32"/>
          <w:szCs w:val="32"/>
        </w:rPr>
        <w:t>（若用于企业通勤须提供单位</w:t>
      </w:r>
      <w:r w:rsidR="006A4AAD" w:rsidRPr="00C819B5">
        <w:rPr>
          <w:rFonts w:ascii="Times New Roman" w:eastAsia="仿宋_GB2312" w:hAnsi="Times New Roman"/>
          <w:kern w:val="0"/>
          <w:sz w:val="32"/>
          <w:szCs w:val="32"/>
        </w:rPr>
        <w:t>职</w:t>
      </w:r>
      <w:r w:rsidR="00884DBE" w:rsidRPr="00C819B5">
        <w:rPr>
          <w:rFonts w:ascii="Times New Roman" w:eastAsia="仿宋_GB2312" w:hAnsi="Times New Roman"/>
          <w:kern w:val="0"/>
          <w:sz w:val="32"/>
          <w:szCs w:val="32"/>
        </w:rPr>
        <w:t>工人数证明）</w:t>
      </w:r>
      <w:r w:rsidRPr="00C819B5">
        <w:rPr>
          <w:rFonts w:ascii="Times New Roman" w:eastAsia="仿宋_GB2312" w:hAnsi="Times New Roman"/>
          <w:kern w:val="0"/>
          <w:sz w:val="32"/>
          <w:szCs w:val="32"/>
        </w:rPr>
        <w:t>；</w:t>
      </w:r>
    </w:p>
    <w:p w:rsidR="00E31EAD" w:rsidRPr="00C819B5" w:rsidRDefault="00E31EAD" w:rsidP="00D8769B">
      <w:pPr>
        <w:adjustRightInd w:val="0"/>
        <w:snapToGrid w:val="0"/>
        <w:spacing w:line="580" w:lineRule="exact"/>
        <w:ind w:firstLineChars="200" w:firstLine="640"/>
        <w:rPr>
          <w:rFonts w:ascii="Times New Roman" w:eastAsia="仿宋_GB2312" w:hAnsi="Times New Roman"/>
          <w:kern w:val="0"/>
          <w:sz w:val="32"/>
          <w:szCs w:val="32"/>
        </w:rPr>
      </w:pPr>
      <w:r w:rsidRPr="00C819B5">
        <w:rPr>
          <w:rFonts w:ascii="Times New Roman" w:eastAsia="仿宋_GB2312" w:hAnsi="Times New Roman"/>
          <w:kern w:val="0"/>
          <w:sz w:val="32"/>
          <w:szCs w:val="32"/>
        </w:rPr>
        <w:t>（</w:t>
      </w:r>
      <w:r w:rsidRPr="00C819B5">
        <w:rPr>
          <w:rFonts w:ascii="Times New Roman" w:eastAsia="仿宋_GB2312" w:hAnsi="Times New Roman"/>
          <w:kern w:val="0"/>
          <w:sz w:val="32"/>
          <w:szCs w:val="32"/>
        </w:rPr>
        <w:t>7</w:t>
      </w:r>
      <w:r w:rsidRPr="00C819B5">
        <w:rPr>
          <w:rFonts w:ascii="Times New Roman" w:eastAsia="仿宋_GB2312" w:hAnsi="Times New Roman"/>
          <w:kern w:val="0"/>
          <w:sz w:val="32"/>
          <w:szCs w:val="32"/>
        </w:rPr>
        <w:t>）经营车辆租赁业务的企业，需提供相关资质证明，并保障用于租赁的</w:t>
      </w:r>
      <w:r w:rsidRPr="00C819B5">
        <w:rPr>
          <w:rFonts w:ascii="Times New Roman" w:eastAsia="仿宋_GB2312" w:hAnsi="Times New Roman"/>
          <w:sz w:val="32"/>
          <w:szCs w:val="32"/>
        </w:rPr>
        <w:t>新能源汽</w:t>
      </w:r>
      <w:r w:rsidR="00BD7696" w:rsidRPr="00C819B5">
        <w:rPr>
          <w:rFonts w:ascii="Times New Roman" w:eastAsia="仿宋_GB2312" w:hAnsi="Times New Roman"/>
          <w:kern w:val="0"/>
          <w:sz w:val="32"/>
          <w:szCs w:val="32"/>
        </w:rPr>
        <w:t>车正常安全行驶；</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kern w:val="0"/>
          <w:sz w:val="32"/>
          <w:szCs w:val="32"/>
        </w:rPr>
        <w:t>（</w:t>
      </w:r>
      <w:r w:rsidRPr="00C819B5">
        <w:rPr>
          <w:rFonts w:ascii="Times New Roman" w:eastAsia="仿宋_GB2312" w:hAnsi="Times New Roman"/>
          <w:kern w:val="0"/>
          <w:sz w:val="32"/>
          <w:szCs w:val="32"/>
        </w:rPr>
        <w:t>8</w:t>
      </w:r>
      <w:r w:rsidRPr="00C819B5">
        <w:rPr>
          <w:rFonts w:ascii="Times New Roman" w:eastAsia="仿宋_GB2312" w:hAnsi="Times New Roman"/>
          <w:kern w:val="0"/>
          <w:sz w:val="32"/>
          <w:szCs w:val="32"/>
        </w:rPr>
        <w:t>）</w:t>
      </w:r>
      <w:r w:rsidRPr="00C819B5">
        <w:rPr>
          <w:rFonts w:ascii="Times New Roman" w:eastAsia="仿宋_GB2312" w:hAnsi="Times New Roman"/>
          <w:sz w:val="32"/>
          <w:szCs w:val="32"/>
        </w:rPr>
        <w:t>车辆目录批次、技术参数（需生产厂家盖章）；</w:t>
      </w:r>
    </w:p>
    <w:p w:rsidR="007C2D59" w:rsidRPr="00C819B5" w:rsidRDefault="00420614"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00D40247" w:rsidRPr="00C819B5">
        <w:rPr>
          <w:rFonts w:ascii="Times New Roman" w:eastAsia="仿宋_GB2312" w:hAnsi="Times New Roman"/>
          <w:sz w:val="32"/>
          <w:szCs w:val="32"/>
        </w:rPr>
        <w:t>9</w:t>
      </w:r>
      <w:r w:rsidRPr="00C819B5">
        <w:rPr>
          <w:rFonts w:ascii="Times New Roman" w:eastAsia="仿宋_GB2312" w:hAnsi="Times New Roman"/>
          <w:sz w:val="32"/>
          <w:szCs w:val="32"/>
        </w:rPr>
        <w:t>）推广应用车辆运行情况表（附件</w:t>
      </w:r>
      <w:r w:rsidRPr="00C819B5">
        <w:rPr>
          <w:rFonts w:ascii="Times New Roman" w:eastAsia="仿宋_GB2312" w:hAnsi="Times New Roman"/>
          <w:sz w:val="32"/>
          <w:szCs w:val="32"/>
        </w:rPr>
        <w:t>7</w:t>
      </w:r>
      <w:r w:rsidRPr="00C819B5">
        <w:rPr>
          <w:rFonts w:ascii="Times New Roman" w:eastAsia="仿宋_GB2312" w:hAnsi="Times New Roman"/>
          <w:sz w:val="32"/>
          <w:szCs w:val="32"/>
        </w:rPr>
        <w:t>）</w:t>
      </w:r>
      <w:r w:rsidR="007C2D59" w:rsidRPr="00C819B5">
        <w:rPr>
          <w:rFonts w:ascii="Times New Roman" w:eastAsia="仿宋_GB2312" w:hAnsi="Times New Roman"/>
          <w:sz w:val="32"/>
          <w:szCs w:val="32"/>
        </w:rPr>
        <w:t>；</w:t>
      </w:r>
    </w:p>
    <w:p w:rsidR="00573B3C" w:rsidRPr="00C819B5" w:rsidRDefault="00E31EAD" w:rsidP="00D8769B">
      <w:pPr>
        <w:widowControl/>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00D40247" w:rsidRPr="00C819B5">
        <w:rPr>
          <w:rFonts w:ascii="Times New Roman" w:eastAsia="仿宋_GB2312" w:hAnsi="Times New Roman"/>
          <w:sz w:val="32"/>
          <w:szCs w:val="32"/>
        </w:rPr>
        <w:t>10</w:t>
      </w:r>
      <w:r w:rsidRPr="00C819B5">
        <w:rPr>
          <w:rFonts w:ascii="Times New Roman" w:eastAsia="仿宋_GB2312" w:hAnsi="Times New Roman"/>
          <w:sz w:val="32"/>
          <w:szCs w:val="32"/>
        </w:rPr>
        <w:t>）</w:t>
      </w:r>
      <w:r w:rsidR="00573B3C" w:rsidRPr="00C819B5">
        <w:rPr>
          <w:rFonts w:ascii="Times New Roman" w:eastAsia="仿宋_GB2312" w:hAnsi="Times New Roman"/>
          <w:sz w:val="32"/>
          <w:szCs w:val="32"/>
        </w:rPr>
        <w:t>在太仓市范围内设立汽车服务站（由汽车生产企业授权或委托）的相关证明材料；</w:t>
      </w:r>
    </w:p>
    <w:p w:rsidR="00884DBE" w:rsidRPr="00C819B5" w:rsidRDefault="00884DBE" w:rsidP="00D8769B">
      <w:pPr>
        <w:widowControl/>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00D40247" w:rsidRPr="00C819B5">
        <w:rPr>
          <w:rFonts w:ascii="Times New Roman" w:eastAsia="仿宋_GB2312" w:hAnsi="Times New Roman"/>
          <w:sz w:val="32"/>
          <w:szCs w:val="32"/>
        </w:rPr>
        <w:t>11</w:t>
      </w:r>
      <w:r w:rsidRPr="00C819B5">
        <w:rPr>
          <w:rFonts w:ascii="Times New Roman" w:eastAsia="仿宋_GB2312" w:hAnsi="Times New Roman"/>
          <w:sz w:val="32"/>
          <w:szCs w:val="32"/>
        </w:rPr>
        <w:t>）</w:t>
      </w:r>
      <w:r w:rsidR="004A4C5E" w:rsidRPr="00C819B5">
        <w:rPr>
          <w:rFonts w:ascii="Times New Roman" w:eastAsia="仿宋_GB2312" w:hAnsi="Times New Roman"/>
          <w:sz w:val="32"/>
          <w:szCs w:val="32"/>
        </w:rPr>
        <w:t>驾驶员的驾驶证和社保证明；</w:t>
      </w:r>
    </w:p>
    <w:p w:rsidR="00E31EAD" w:rsidRPr="00C819B5" w:rsidRDefault="00573B3C" w:rsidP="00D8769B">
      <w:pPr>
        <w:widowControl/>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00D40247" w:rsidRPr="00C819B5">
        <w:rPr>
          <w:rFonts w:ascii="Times New Roman" w:eastAsia="仿宋_GB2312" w:hAnsi="Times New Roman"/>
          <w:sz w:val="32"/>
          <w:szCs w:val="32"/>
        </w:rPr>
        <w:t>12</w:t>
      </w:r>
      <w:r w:rsidRPr="00C819B5">
        <w:rPr>
          <w:rFonts w:ascii="Times New Roman" w:eastAsia="仿宋_GB2312" w:hAnsi="Times New Roman"/>
          <w:sz w:val="32"/>
          <w:szCs w:val="32"/>
        </w:rPr>
        <w:t>）</w:t>
      </w:r>
      <w:r w:rsidR="00E31EAD" w:rsidRPr="00C819B5">
        <w:rPr>
          <w:rFonts w:ascii="Times New Roman" w:eastAsia="仿宋_GB2312" w:hAnsi="Times New Roman"/>
          <w:sz w:val="32"/>
          <w:szCs w:val="32"/>
        </w:rPr>
        <w:t>其他需要说明的材料。</w:t>
      </w:r>
    </w:p>
    <w:p w:rsidR="000F63CC" w:rsidRPr="00C819B5" w:rsidRDefault="00304E1D" w:rsidP="00D8769B">
      <w:pPr>
        <w:widowControl/>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00637F7C">
        <w:rPr>
          <w:rFonts w:ascii="Times New Roman" w:eastAsia="仿宋_GB2312" w:hAnsi="Times New Roman" w:hint="eastAsia"/>
          <w:sz w:val="32"/>
          <w:szCs w:val="32"/>
        </w:rPr>
        <w:t>．</w:t>
      </w:r>
      <w:r w:rsidR="000F63CC" w:rsidRPr="00C819B5">
        <w:rPr>
          <w:rFonts w:ascii="Times New Roman" w:eastAsia="仿宋_GB2312" w:hAnsi="Times New Roman"/>
          <w:sz w:val="32"/>
          <w:szCs w:val="32"/>
        </w:rPr>
        <w:t>汽车销售机构（</w:t>
      </w:r>
      <w:r w:rsidR="000F63CC" w:rsidRPr="00C819B5">
        <w:rPr>
          <w:rFonts w:ascii="Times New Roman" w:eastAsia="仿宋_GB2312" w:hAnsi="Times New Roman"/>
          <w:sz w:val="32"/>
          <w:szCs w:val="32"/>
        </w:rPr>
        <w:t>4S</w:t>
      </w:r>
      <w:r w:rsidR="000F63CC" w:rsidRPr="00C819B5">
        <w:rPr>
          <w:rFonts w:ascii="Times New Roman" w:eastAsia="仿宋_GB2312" w:hAnsi="Times New Roman"/>
          <w:sz w:val="32"/>
          <w:szCs w:val="32"/>
        </w:rPr>
        <w:t>店）申请私人领域补贴资金，需提交以下材料：</w:t>
      </w:r>
    </w:p>
    <w:p w:rsidR="000F63CC" w:rsidRPr="00C819B5" w:rsidRDefault="000F63CC"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1</w:t>
      </w:r>
      <w:r w:rsidRPr="00C819B5">
        <w:rPr>
          <w:rFonts w:ascii="Times New Roman" w:eastAsia="仿宋_GB2312" w:hAnsi="Times New Roman"/>
          <w:sz w:val="32"/>
          <w:szCs w:val="32"/>
        </w:rPr>
        <w:t>）新能源汽车推广应用市级财政补贴资金申请表（</w:t>
      </w:r>
      <w:r w:rsidR="001674EC" w:rsidRPr="00C819B5">
        <w:rPr>
          <w:rFonts w:ascii="Times New Roman" w:eastAsia="仿宋_GB2312" w:hAnsi="Times New Roman"/>
          <w:sz w:val="32"/>
          <w:szCs w:val="32"/>
        </w:rPr>
        <w:t>私人</w:t>
      </w:r>
      <w:r w:rsidRPr="00C819B5">
        <w:rPr>
          <w:rFonts w:ascii="Times New Roman" w:eastAsia="仿宋_GB2312" w:hAnsi="Times New Roman"/>
          <w:sz w:val="32"/>
          <w:szCs w:val="32"/>
        </w:rPr>
        <w:lastRenderedPageBreak/>
        <w:t>领域）（附件</w:t>
      </w:r>
      <w:r w:rsidR="00667C49" w:rsidRPr="00C819B5">
        <w:rPr>
          <w:rFonts w:ascii="Times New Roman" w:eastAsia="仿宋_GB2312" w:hAnsi="Times New Roman"/>
          <w:kern w:val="0"/>
          <w:sz w:val="32"/>
          <w:szCs w:val="32"/>
        </w:rPr>
        <w:t>4</w:t>
      </w:r>
      <w:r w:rsidR="001674EC" w:rsidRPr="00C819B5">
        <w:rPr>
          <w:rFonts w:ascii="Times New Roman" w:eastAsia="仿宋_GB2312" w:hAnsi="Times New Roman"/>
          <w:kern w:val="0"/>
          <w:sz w:val="32"/>
          <w:szCs w:val="32"/>
        </w:rPr>
        <w:t>-2</w:t>
      </w:r>
      <w:r w:rsidRPr="00C819B5">
        <w:rPr>
          <w:rFonts w:ascii="Times New Roman" w:eastAsia="仿宋_GB2312" w:hAnsi="Times New Roman"/>
          <w:sz w:val="32"/>
          <w:szCs w:val="32"/>
        </w:rPr>
        <w:t>）；</w:t>
      </w:r>
    </w:p>
    <w:p w:rsidR="000F63CC" w:rsidRPr="00C819B5" w:rsidRDefault="000F63CC"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2</w:t>
      </w:r>
      <w:r w:rsidRPr="00C819B5">
        <w:rPr>
          <w:rFonts w:ascii="Times New Roman" w:eastAsia="仿宋_GB2312" w:hAnsi="Times New Roman"/>
          <w:sz w:val="32"/>
          <w:szCs w:val="32"/>
        </w:rPr>
        <w:t>）</w:t>
      </w:r>
      <w:r w:rsidR="00FB787C" w:rsidRPr="00C819B5">
        <w:rPr>
          <w:rFonts w:ascii="Times New Roman" w:eastAsia="仿宋_GB2312" w:hAnsi="Times New Roman"/>
          <w:sz w:val="32"/>
          <w:szCs w:val="32"/>
        </w:rPr>
        <w:t>汽车销售机构（</w:t>
      </w:r>
      <w:r w:rsidR="00FB787C" w:rsidRPr="00C819B5">
        <w:rPr>
          <w:rFonts w:ascii="Times New Roman" w:eastAsia="仿宋_GB2312" w:hAnsi="Times New Roman"/>
          <w:sz w:val="32"/>
          <w:szCs w:val="32"/>
        </w:rPr>
        <w:t>4S</w:t>
      </w:r>
      <w:r w:rsidR="00FB787C" w:rsidRPr="00C819B5">
        <w:rPr>
          <w:rFonts w:ascii="Times New Roman" w:eastAsia="仿宋_GB2312" w:hAnsi="Times New Roman"/>
          <w:sz w:val="32"/>
          <w:szCs w:val="32"/>
        </w:rPr>
        <w:t>店）营业执照、组织机构代码复印件</w:t>
      </w:r>
      <w:r w:rsidRPr="00C819B5">
        <w:rPr>
          <w:rFonts w:ascii="Times New Roman" w:eastAsia="仿宋_GB2312" w:hAnsi="Times New Roman"/>
          <w:sz w:val="32"/>
          <w:szCs w:val="32"/>
        </w:rPr>
        <w:t>；</w:t>
      </w:r>
    </w:p>
    <w:p w:rsidR="000F63CC" w:rsidRPr="00C819B5" w:rsidRDefault="000F63CC"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3</w:t>
      </w:r>
      <w:r w:rsidRPr="00C819B5">
        <w:rPr>
          <w:rFonts w:ascii="Times New Roman" w:eastAsia="仿宋_GB2312" w:hAnsi="Times New Roman"/>
          <w:sz w:val="32"/>
          <w:szCs w:val="32"/>
        </w:rPr>
        <w:t>）车辆购销合同、购销发票等凭证复印件；</w:t>
      </w:r>
    </w:p>
    <w:p w:rsidR="000F63CC" w:rsidRPr="00C819B5" w:rsidRDefault="000F63CC" w:rsidP="00D8769B">
      <w:pPr>
        <w:widowControl/>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4</w:t>
      </w:r>
      <w:r w:rsidRPr="00C819B5">
        <w:rPr>
          <w:rFonts w:ascii="Times New Roman" w:eastAsia="仿宋_GB2312" w:hAnsi="Times New Roman"/>
          <w:sz w:val="32"/>
          <w:szCs w:val="32"/>
        </w:rPr>
        <w:t>）</w:t>
      </w:r>
      <w:r w:rsidR="00177105" w:rsidRPr="00C819B5">
        <w:rPr>
          <w:rFonts w:ascii="Times New Roman" w:eastAsia="仿宋_GB2312" w:hAnsi="Times New Roman"/>
          <w:sz w:val="32"/>
          <w:szCs w:val="32"/>
        </w:rPr>
        <w:t>我市对应的公安交管部门</w:t>
      </w:r>
      <w:r w:rsidRPr="00C819B5">
        <w:rPr>
          <w:rFonts w:ascii="Times New Roman" w:eastAsia="仿宋_GB2312" w:hAnsi="Times New Roman"/>
          <w:sz w:val="32"/>
          <w:szCs w:val="32"/>
        </w:rPr>
        <w:t>核发的车辆登记证和行驶证复印件</w:t>
      </w:r>
      <w:r w:rsidR="008A0903" w:rsidRPr="00C819B5">
        <w:rPr>
          <w:rFonts w:ascii="Times New Roman" w:eastAsia="仿宋_GB2312" w:hAnsi="Times New Roman"/>
          <w:sz w:val="32"/>
          <w:szCs w:val="32"/>
        </w:rPr>
        <w:t>（具体按照我市公安交管部门的相关规定执行）；</w:t>
      </w:r>
    </w:p>
    <w:p w:rsidR="004D3FCA" w:rsidRPr="00C819B5" w:rsidRDefault="004D3FCA" w:rsidP="00D8769B">
      <w:pPr>
        <w:widowControl/>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007F6220" w:rsidRPr="00C819B5">
        <w:rPr>
          <w:rFonts w:ascii="Times New Roman" w:eastAsia="仿宋_GB2312" w:hAnsi="Times New Roman"/>
          <w:sz w:val="32"/>
          <w:szCs w:val="32"/>
        </w:rPr>
        <w:t>5</w:t>
      </w:r>
      <w:r w:rsidRPr="00C819B5">
        <w:rPr>
          <w:rFonts w:ascii="Times New Roman" w:eastAsia="仿宋_GB2312" w:hAnsi="Times New Roman"/>
          <w:sz w:val="32"/>
          <w:szCs w:val="32"/>
        </w:rPr>
        <w:t>）购车者户口簿</w:t>
      </w:r>
      <w:r w:rsidR="005B5087" w:rsidRPr="00C819B5">
        <w:rPr>
          <w:rFonts w:ascii="Times New Roman" w:eastAsia="仿宋_GB2312" w:hAnsi="Times New Roman"/>
          <w:sz w:val="32"/>
          <w:szCs w:val="32"/>
        </w:rPr>
        <w:t>或居住证复印件</w:t>
      </w:r>
      <w:r w:rsidRPr="00C819B5">
        <w:rPr>
          <w:rFonts w:ascii="Times New Roman" w:eastAsia="仿宋_GB2312" w:hAnsi="Times New Roman"/>
          <w:sz w:val="32"/>
          <w:szCs w:val="32"/>
        </w:rPr>
        <w:t>；</w:t>
      </w:r>
    </w:p>
    <w:p w:rsidR="000F63CC" w:rsidRPr="00C819B5" w:rsidRDefault="000F63CC" w:rsidP="00D8769B">
      <w:pPr>
        <w:widowControl/>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007F6220" w:rsidRPr="00C819B5">
        <w:rPr>
          <w:rFonts w:ascii="Times New Roman" w:eastAsia="仿宋_GB2312" w:hAnsi="Times New Roman"/>
          <w:sz w:val="32"/>
          <w:szCs w:val="32"/>
        </w:rPr>
        <w:t>6</w:t>
      </w:r>
      <w:r w:rsidRPr="00C819B5">
        <w:rPr>
          <w:rFonts w:ascii="Times New Roman" w:eastAsia="仿宋_GB2312" w:hAnsi="Times New Roman"/>
          <w:sz w:val="32"/>
          <w:szCs w:val="32"/>
        </w:rPr>
        <w:t>）在</w:t>
      </w:r>
      <w:r w:rsidR="00667C49" w:rsidRPr="00C819B5">
        <w:rPr>
          <w:rFonts w:ascii="Times New Roman" w:eastAsia="仿宋_GB2312" w:hAnsi="Times New Roman"/>
          <w:sz w:val="32"/>
          <w:szCs w:val="32"/>
        </w:rPr>
        <w:t>太仓地区</w:t>
      </w:r>
      <w:r w:rsidRPr="00C819B5">
        <w:rPr>
          <w:rFonts w:ascii="Times New Roman" w:eastAsia="仿宋_GB2312" w:hAnsi="Times New Roman"/>
          <w:sz w:val="32"/>
          <w:szCs w:val="32"/>
        </w:rPr>
        <w:t>使用且</w:t>
      </w:r>
      <w:r w:rsidRPr="00C819B5">
        <w:rPr>
          <w:rFonts w:ascii="Times New Roman" w:eastAsia="仿宋_GB2312" w:hAnsi="Times New Roman"/>
          <w:kern w:val="0"/>
          <w:sz w:val="32"/>
          <w:szCs w:val="32"/>
        </w:rPr>
        <w:t>5</w:t>
      </w:r>
      <w:r w:rsidRPr="00C819B5">
        <w:rPr>
          <w:rFonts w:ascii="Times New Roman" w:eastAsia="仿宋_GB2312" w:hAnsi="Times New Roman"/>
          <w:kern w:val="0"/>
          <w:sz w:val="32"/>
          <w:szCs w:val="32"/>
        </w:rPr>
        <w:t>年内不转让车辆的承诺书</w:t>
      </w:r>
      <w:r w:rsidR="00667C49" w:rsidRPr="00C819B5">
        <w:rPr>
          <w:rFonts w:ascii="Times New Roman" w:eastAsia="仿宋_GB2312" w:hAnsi="Times New Roman"/>
          <w:kern w:val="0"/>
          <w:sz w:val="32"/>
          <w:szCs w:val="32"/>
        </w:rPr>
        <w:t>（</w:t>
      </w:r>
      <w:r w:rsidRPr="00C819B5">
        <w:rPr>
          <w:rFonts w:ascii="Times New Roman" w:eastAsia="仿宋_GB2312" w:hAnsi="Times New Roman"/>
          <w:kern w:val="0"/>
          <w:sz w:val="32"/>
          <w:szCs w:val="32"/>
        </w:rPr>
        <w:t>附件</w:t>
      </w:r>
      <w:r w:rsidR="00667C49" w:rsidRPr="00C819B5">
        <w:rPr>
          <w:rFonts w:ascii="Times New Roman" w:eastAsia="仿宋_GB2312" w:hAnsi="Times New Roman"/>
          <w:kern w:val="0"/>
          <w:sz w:val="32"/>
          <w:szCs w:val="32"/>
        </w:rPr>
        <w:t>6</w:t>
      </w:r>
      <w:r w:rsidRPr="00C819B5">
        <w:rPr>
          <w:rFonts w:ascii="Times New Roman" w:eastAsia="仿宋_GB2312" w:hAnsi="Times New Roman"/>
          <w:kern w:val="0"/>
          <w:sz w:val="32"/>
          <w:szCs w:val="32"/>
        </w:rPr>
        <w:t>-1</w:t>
      </w:r>
      <w:r w:rsidR="00667C49" w:rsidRPr="00C819B5">
        <w:rPr>
          <w:rFonts w:ascii="Times New Roman" w:eastAsia="仿宋_GB2312" w:hAnsi="Times New Roman"/>
          <w:kern w:val="0"/>
          <w:sz w:val="32"/>
          <w:szCs w:val="32"/>
        </w:rPr>
        <w:t>）</w:t>
      </w:r>
      <w:r w:rsidRPr="00C819B5">
        <w:rPr>
          <w:rFonts w:ascii="Times New Roman" w:eastAsia="仿宋_GB2312" w:hAnsi="Times New Roman"/>
          <w:kern w:val="0"/>
          <w:sz w:val="32"/>
          <w:szCs w:val="32"/>
        </w:rPr>
        <w:t>、市级财政专项资金申报信用承诺书</w:t>
      </w:r>
      <w:r w:rsidRPr="00C819B5">
        <w:rPr>
          <w:rFonts w:ascii="Times New Roman" w:eastAsia="仿宋_GB2312" w:hAnsi="Times New Roman"/>
          <w:sz w:val="32"/>
          <w:szCs w:val="32"/>
        </w:rPr>
        <w:t>（附件</w:t>
      </w:r>
      <w:r w:rsidR="00667C49" w:rsidRPr="00C819B5">
        <w:rPr>
          <w:rFonts w:ascii="Times New Roman" w:eastAsia="仿宋_GB2312" w:hAnsi="Times New Roman"/>
          <w:sz w:val="32"/>
          <w:szCs w:val="32"/>
        </w:rPr>
        <w:t>6</w:t>
      </w:r>
      <w:r w:rsidRPr="00C819B5">
        <w:rPr>
          <w:rFonts w:ascii="Times New Roman" w:eastAsia="仿宋_GB2312" w:hAnsi="Times New Roman"/>
          <w:sz w:val="32"/>
          <w:szCs w:val="32"/>
        </w:rPr>
        <w:t>-2</w:t>
      </w:r>
      <w:r w:rsidRPr="00C819B5">
        <w:rPr>
          <w:rFonts w:ascii="Times New Roman" w:eastAsia="仿宋_GB2312" w:hAnsi="Times New Roman"/>
          <w:sz w:val="32"/>
          <w:szCs w:val="32"/>
        </w:rPr>
        <w:t>）</w:t>
      </w:r>
      <w:r w:rsidRPr="00C819B5">
        <w:rPr>
          <w:rFonts w:ascii="Times New Roman" w:eastAsia="仿宋_GB2312" w:hAnsi="Times New Roman"/>
          <w:kern w:val="0"/>
          <w:sz w:val="32"/>
          <w:szCs w:val="32"/>
        </w:rPr>
        <w:t>；</w:t>
      </w:r>
      <w:r w:rsidRPr="00C819B5">
        <w:rPr>
          <w:rFonts w:ascii="Times New Roman" w:eastAsia="仿宋_GB2312" w:hAnsi="Times New Roman"/>
          <w:sz w:val="32"/>
          <w:szCs w:val="32"/>
        </w:rPr>
        <w:t xml:space="preserve"> </w:t>
      </w:r>
    </w:p>
    <w:p w:rsidR="000F63CC" w:rsidRPr="00C819B5" w:rsidRDefault="000F63CC"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kern w:val="0"/>
          <w:sz w:val="32"/>
          <w:szCs w:val="32"/>
        </w:rPr>
        <w:t>（</w:t>
      </w:r>
      <w:r w:rsidR="007F6220" w:rsidRPr="00C819B5">
        <w:rPr>
          <w:rFonts w:ascii="Times New Roman" w:eastAsia="仿宋_GB2312" w:hAnsi="Times New Roman"/>
          <w:kern w:val="0"/>
          <w:sz w:val="32"/>
          <w:szCs w:val="32"/>
        </w:rPr>
        <w:t>7</w:t>
      </w:r>
      <w:r w:rsidRPr="00C819B5">
        <w:rPr>
          <w:rFonts w:ascii="Times New Roman" w:eastAsia="仿宋_GB2312" w:hAnsi="Times New Roman"/>
          <w:kern w:val="0"/>
          <w:sz w:val="32"/>
          <w:szCs w:val="32"/>
        </w:rPr>
        <w:t>）</w:t>
      </w:r>
      <w:r w:rsidRPr="00C819B5">
        <w:rPr>
          <w:rFonts w:ascii="Times New Roman" w:eastAsia="仿宋_GB2312" w:hAnsi="Times New Roman"/>
          <w:sz w:val="32"/>
          <w:szCs w:val="32"/>
        </w:rPr>
        <w:t>车辆目录批次、技术参数（需生产厂家盖章）；</w:t>
      </w:r>
    </w:p>
    <w:p w:rsidR="00420614" w:rsidRPr="00C819B5" w:rsidRDefault="00420614"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8</w:t>
      </w:r>
      <w:r w:rsidRPr="00C819B5">
        <w:rPr>
          <w:rFonts w:ascii="Times New Roman" w:eastAsia="仿宋_GB2312" w:hAnsi="Times New Roman"/>
          <w:sz w:val="32"/>
          <w:szCs w:val="32"/>
        </w:rPr>
        <w:t>）推广应用车辆运行情况表（附件</w:t>
      </w:r>
      <w:r w:rsidRPr="00C819B5">
        <w:rPr>
          <w:rFonts w:ascii="Times New Roman" w:eastAsia="仿宋_GB2312" w:hAnsi="Times New Roman"/>
          <w:sz w:val="32"/>
          <w:szCs w:val="32"/>
        </w:rPr>
        <w:t>7</w:t>
      </w:r>
      <w:r w:rsidRPr="00C819B5">
        <w:rPr>
          <w:rFonts w:ascii="Times New Roman" w:eastAsia="仿宋_GB2312" w:hAnsi="Times New Roman"/>
          <w:sz w:val="32"/>
          <w:szCs w:val="32"/>
        </w:rPr>
        <w:t>）</w:t>
      </w:r>
      <w:r w:rsidR="006834DA" w:rsidRPr="00C819B5">
        <w:rPr>
          <w:rFonts w:ascii="Times New Roman" w:eastAsia="仿宋_GB2312" w:hAnsi="Times New Roman"/>
          <w:sz w:val="32"/>
          <w:szCs w:val="32"/>
        </w:rPr>
        <w:t>；</w:t>
      </w:r>
    </w:p>
    <w:p w:rsidR="00573B3C" w:rsidRPr="00C819B5" w:rsidRDefault="000F63CC" w:rsidP="00D8769B">
      <w:pPr>
        <w:widowControl/>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00D40247" w:rsidRPr="00C819B5">
        <w:rPr>
          <w:rFonts w:ascii="Times New Roman" w:eastAsia="仿宋_GB2312" w:hAnsi="Times New Roman"/>
          <w:sz w:val="32"/>
          <w:szCs w:val="32"/>
        </w:rPr>
        <w:t>9</w:t>
      </w:r>
      <w:r w:rsidRPr="00C819B5">
        <w:rPr>
          <w:rFonts w:ascii="Times New Roman" w:eastAsia="仿宋_GB2312" w:hAnsi="Times New Roman"/>
          <w:sz w:val="32"/>
          <w:szCs w:val="32"/>
        </w:rPr>
        <w:t>）</w:t>
      </w:r>
      <w:r w:rsidR="00573B3C" w:rsidRPr="00C819B5">
        <w:rPr>
          <w:rFonts w:ascii="Times New Roman" w:eastAsia="仿宋_GB2312" w:hAnsi="Times New Roman"/>
          <w:sz w:val="32"/>
          <w:szCs w:val="32"/>
        </w:rPr>
        <w:t>在太仓市范围内设立汽车服务站（由汽车生产企业授权或委托）的相关证明材料；</w:t>
      </w:r>
    </w:p>
    <w:p w:rsidR="000F63CC" w:rsidRPr="00C819B5" w:rsidRDefault="00573B3C" w:rsidP="00D8769B">
      <w:pPr>
        <w:widowControl/>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00D40247" w:rsidRPr="00C819B5">
        <w:rPr>
          <w:rFonts w:ascii="Times New Roman" w:eastAsia="仿宋_GB2312" w:hAnsi="Times New Roman"/>
          <w:sz w:val="32"/>
          <w:szCs w:val="32"/>
        </w:rPr>
        <w:t>10</w:t>
      </w:r>
      <w:r w:rsidRPr="00C819B5">
        <w:rPr>
          <w:rFonts w:ascii="Times New Roman" w:eastAsia="仿宋_GB2312" w:hAnsi="Times New Roman"/>
          <w:sz w:val="32"/>
          <w:szCs w:val="32"/>
        </w:rPr>
        <w:t>）</w:t>
      </w:r>
      <w:r w:rsidR="000F63CC" w:rsidRPr="00C819B5">
        <w:rPr>
          <w:rFonts w:ascii="Times New Roman" w:eastAsia="仿宋_GB2312" w:hAnsi="Times New Roman"/>
          <w:sz w:val="32"/>
          <w:szCs w:val="32"/>
        </w:rPr>
        <w:t>其他需要说明的材料。</w:t>
      </w:r>
    </w:p>
    <w:p w:rsidR="00E31EAD" w:rsidRPr="00007352" w:rsidRDefault="00E31EAD" w:rsidP="00D8769B">
      <w:pPr>
        <w:widowControl/>
        <w:adjustRightInd w:val="0"/>
        <w:snapToGrid w:val="0"/>
        <w:spacing w:line="580" w:lineRule="exact"/>
        <w:ind w:firstLineChars="200" w:firstLine="640"/>
        <w:rPr>
          <w:rFonts w:ascii="楷体_GB2312" w:eastAsia="楷体_GB2312" w:hAnsi="Times New Roman"/>
          <w:kern w:val="0"/>
          <w:sz w:val="32"/>
          <w:szCs w:val="32"/>
        </w:rPr>
      </w:pPr>
      <w:r w:rsidRPr="00007352">
        <w:rPr>
          <w:rFonts w:ascii="楷体_GB2312" w:eastAsia="楷体_GB2312" w:hAnsi="Times New Roman" w:hint="eastAsia"/>
          <w:kern w:val="0"/>
          <w:sz w:val="32"/>
          <w:szCs w:val="32"/>
        </w:rPr>
        <w:t>（二）充电设施建设补贴资金</w:t>
      </w:r>
    </w:p>
    <w:p w:rsidR="00E31EAD" w:rsidRPr="00C819B5" w:rsidRDefault="00304E1D" w:rsidP="00304E1D">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color w:val="000000"/>
          <w:sz w:val="32"/>
          <w:szCs w:val="32"/>
        </w:rPr>
        <w:t>申请市级</w:t>
      </w:r>
      <w:r w:rsidRPr="00C819B5">
        <w:rPr>
          <w:rFonts w:ascii="Times New Roman" w:eastAsia="仿宋_GB2312" w:hAnsi="Times New Roman"/>
          <w:sz w:val="32"/>
          <w:szCs w:val="32"/>
        </w:rPr>
        <w:t>充电设施财政补贴资金的单位必须先申请江苏省公共服务领域充电设施运营资质，并向</w:t>
      </w:r>
      <w:r w:rsidRPr="00C819B5">
        <w:rPr>
          <w:rFonts w:ascii="Times New Roman" w:eastAsia="仿宋_GB2312" w:hAnsi="Times New Roman"/>
          <w:kern w:val="0"/>
          <w:sz w:val="32"/>
          <w:szCs w:val="32"/>
        </w:rPr>
        <w:t>市发改委进行充电桩建设立项备案（备案项目中须包含同步建设后台充电监控子项目），由</w:t>
      </w:r>
      <w:r w:rsidRPr="00C819B5">
        <w:rPr>
          <w:rFonts w:ascii="Times New Roman" w:eastAsia="仿宋_GB2312" w:hAnsi="Times New Roman"/>
          <w:sz w:val="32"/>
          <w:szCs w:val="32"/>
        </w:rPr>
        <w:t>市新能源汽车推广应用</w:t>
      </w:r>
      <w:r w:rsidRPr="00C819B5">
        <w:rPr>
          <w:rFonts w:ascii="Times New Roman" w:eastAsia="仿宋_GB2312" w:hAnsi="Times New Roman"/>
          <w:color w:val="000000"/>
          <w:sz w:val="32"/>
          <w:szCs w:val="32"/>
        </w:rPr>
        <w:t>工作领导小组办公室</w:t>
      </w:r>
      <w:r w:rsidR="00DC54C6">
        <w:rPr>
          <w:rFonts w:ascii="Times New Roman" w:eastAsia="仿宋_GB2312" w:hAnsi="Times New Roman" w:hint="eastAsia"/>
          <w:color w:val="000000"/>
          <w:sz w:val="32"/>
          <w:szCs w:val="32"/>
        </w:rPr>
        <w:t>（设在市经信委）</w:t>
      </w:r>
      <w:r w:rsidRPr="00C819B5">
        <w:rPr>
          <w:rFonts w:ascii="Times New Roman" w:eastAsia="仿宋_GB2312" w:hAnsi="Times New Roman"/>
          <w:color w:val="000000"/>
          <w:sz w:val="32"/>
          <w:szCs w:val="32"/>
        </w:rPr>
        <w:t>组织验收</w:t>
      </w:r>
      <w:r w:rsidRPr="00C819B5">
        <w:rPr>
          <w:rFonts w:ascii="Times New Roman" w:eastAsia="仿宋_GB2312" w:hAnsi="Times New Roman"/>
          <w:kern w:val="0"/>
          <w:sz w:val="32"/>
          <w:szCs w:val="32"/>
        </w:rPr>
        <w:t>，各所在</w:t>
      </w:r>
      <w:r w:rsidR="00E2491F">
        <w:rPr>
          <w:rFonts w:ascii="Times New Roman" w:eastAsia="仿宋_GB2312" w:hAnsi="Times New Roman" w:hint="eastAsia"/>
          <w:kern w:val="0"/>
          <w:sz w:val="32"/>
          <w:szCs w:val="32"/>
        </w:rPr>
        <w:t>镇</w:t>
      </w:r>
      <w:r w:rsidR="00E2491F">
        <w:rPr>
          <w:rFonts w:ascii="Times New Roman" w:eastAsia="仿宋_GB2312" w:hAnsi="Times New Roman"/>
          <w:kern w:val="0"/>
          <w:sz w:val="32"/>
          <w:szCs w:val="32"/>
        </w:rPr>
        <w:t>（</w:t>
      </w:r>
      <w:r w:rsidR="00E2491F">
        <w:rPr>
          <w:rFonts w:ascii="Times New Roman" w:eastAsia="仿宋_GB2312" w:hAnsi="Times New Roman" w:hint="eastAsia"/>
          <w:kern w:val="0"/>
          <w:sz w:val="32"/>
          <w:szCs w:val="32"/>
        </w:rPr>
        <w:t>区</w:t>
      </w:r>
      <w:r w:rsidRPr="00C819B5">
        <w:rPr>
          <w:rFonts w:ascii="Times New Roman" w:eastAsia="仿宋_GB2312" w:hAnsi="Times New Roman"/>
          <w:kern w:val="0"/>
          <w:sz w:val="32"/>
          <w:szCs w:val="32"/>
        </w:rPr>
        <w:t>）经发部门配合做好实地验收工作。</w:t>
      </w:r>
      <w:r>
        <w:rPr>
          <w:rFonts w:ascii="Times New Roman" w:eastAsia="仿宋_GB2312" w:hAnsi="Times New Roman"/>
          <w:kern w:val="0"/>
          <w:sz w:val="32"/>
          <w:szCs w:val="32"/>
        </w:rPr>
        <w:t>各</w:t>
      </w:r>
      <w:r>
        <w:rPr>
          <w:rFonts w:ascii="Times New Roman" w:eastAsia="仿宋_GB2312" w:hAnsi="Times New Roman" w:hint="eastAsia"/>
          <w:kern w:val="0"/>
          <w:sz w:val="32"/>
          <w:szCs w:val="32"/>
        </w:rPr>
        <w:t>镇</w:t>
      </w:r>
      <w:r w:rsidR="007B25CF" w:rsidRPr="00C819B5">
        <w:rPr>
          <w:rFonts w:ascii="Times New Roman" w:eastAsia="仿宋_GB2312" w:hAnsi="Times New Roman"/>
          <w:kern w:val="0"/>
          <w:sz w:val="32"/>
          <w:szCs w:val="32"/>
        </w:rPr>
        <w:t>（</w:t>
      </w:r>
      <w:r>
        <w:rPr>
          <w:rFonts w:ascii="Times New Roman" w:eastAsia="仿宋_GB2312" w:hAnsi="Times New Roman" w:hint="eastAsia"/>
          <w:kern w:val="0"/>
          <w:sz w:val="32"/>
          <w:szCs w:val="32"/>
        </w:rPr>
        <w:t>区</w:t>
      </w:r>
      <w:r w:rsidR="007B25CF" w:rsidRPr="00C819B5">
        <w:rPr>
          <w:rFonts w:ascii="Times New Roman" w:eastAsia="仿宋_GB2312" w:hAnsi="Times New Roman"/>
          <w:kern w:val="0"/>
          <w:sz w:val="32"/>
          <w:szCs w:val="32"/>
        </w:rPr>
        <w:t>）经</w:t>
      </w:r>
      <w:r w:rsidR="003911F5" w:rsidRPr="00C819B5">
        <w:rPr>
          <w:rFonts w:ascii="Times New Roman" w:eastAsia="仿宋_GB2312" w:hAnsi="Times New Roman"/>
          <w:kern w:val="0"/>
          <w:sz w:val="32"/>
          <w:szCs w:val="32"/>
        </w:rPr>
        <w:t>发</w:t>
      </w:r>
      <w:r w:rsidR="007B25CF" w:rsidRPr="00C819B5">
        <w:rPr>
          <w:rFonts w:ascii="Times New Roman" w:eastAsia="仿宋_GB2312" w:hAnsi="Times New Roman"/>
          <w:kern w:val="0"/>
          <w:sz w:val="32"/>
          <w:szCs w:val="32"/>
        </w:rPr>
        <w:t>部门、财政</w:t>
      </w:r>
      <w:r w:rsidR="003911F5" w:rsidRPr="00C819B5">
        <w:rPr>
          <w:rFonts w:ascii="Times New Roman" w:eastAsia="仿宋_GB2312" w:hAnsi="Times New Roman"/>
          <w:kern w:val="0"/>
          <w:sz w:val="32"/>
          <w:szCs w:val="32"/>
        </w:rPr>
        <w:t>分</w:t>
      </w:r>
      <w:r w:rsidR="007B25CF" w:rsidRPr="00C819B5">
        <w:rPr>
          <w:rFonts w:ascii="Times New Roman" w:eastAsia="仿宋_GB2312" w:hAnsi="Times New Roman"/>
          <w:kern w:val="0"/>
          <w:sz w:val="32"/>
          <w:szCs w:val="32"/>
        </w:rPr>
        <w:t>局联合向市经信委和市财政局提交本地区审查通过的</w:t>
      </w:r>
      <w:r w:rsidR="007B25CF" w:rsidRPr="00C819B5">
        <w:rPr>
          <w:rFonts w:ascii="Times New Roman" w:eastAsia="仿宋_GB2312" w:hAnsi="Times New Roman"/>
          <w:kern w:val="0"/>
          <w:sz w:val="32"/>
          <w:szCs w:val="32"/>
        </w:rPr>
        <w:t>2016</w:t>
      </w:r>
      <w:r w:rsidR="003911F5" w:rsidRPr="00C819B5">
        <w:rPr>
          <w:rFonts w:ascii="Times New Roman" w:eastAsia="仿宋_GB2312" w:hAnsi="Times New Roman"/>
          <w:kern w:val="0"/>
          <w:sz w:val="32"/>
          <w:szCs w:val="32"/>
        </w:rPr>
        <w:t>、</w:t>
      </w:r>
      <w:r w:rsidR="007B25CF" w:rsidRPr="00C819B5">
        <w:rPr>
          <w:rFonts w:ascii="Times New Roman" w:eastAsia="仿宋_GB2312" w:hAnsi="Times New Roman"/>
          <w:kern w:val="0"/>
          <w:sz w:val="32"/>
          <w:szCs w:val="32"/>
        </w:rPr>
        <w:t>2017</w:t>
      </w:r>
      <w:r w:rsidR="007B25CF" w:rsidRPr="00C819B5">
        <w:rPr>
          <w:rFonts w:ascii="Times New Roman" w:eastAsia="仿宋_GB2312" w:hAnsi="Times New Roman"/>
          <w:kern w:val="0"/>
          <w:sz w:val="32"/>
          <w:szCs w:val="32"/>
        </w:rPr>
        <w:t>年度充电设施建设</w:t>
      </w:r>
      <w:r w:rsidR="007F3ED9" w:rsidRPr="00C819B5">
        <w:rPr>
          <w:rFonts w:ascii="Times New Roman" w:eastAsia="仿宋_GB2312" w:hAnsi="Times New Roman"/>
          <w:kern w:val="0"/>
          <w:sz w:val="32"/>
          <w:szCs w:val="32"/>
        </w:rPr>
        <w:t>市级补贴申报请</w:t>
      </w:r>
      <w:r w:rsidR="007F3ED9" w:rsidRPr="00C819B5">
        <w:rPr>
          <w:rFonts w:ascii="Times New Roman" w:eastAsia="仿宋_GB2312" w:hAnsi="Times New Roman"/>
          <w:kern w:val="0"/>
          <w:sz w:val="32"/>
          <w:szCs w:val="32"/>
        </w:rPr>
        <w:lastRenderedPageBreak/>
        <w:t>示</w:t>
      </w:r>
      <w:r w:rsidR="00E31EAD" w:rsidRPr="00C819B5">
        <w:rPr>
          <w:rFonts w:ascii="Times New Roman" w:eastAsia="仿宋_GB2312" w:hAnsi="Times New Roman"/>
          <w:kern w:val="0"/>
          <w:sz w:val="32"/>
          <w:szCs w:val="32"/>
        </w:rPr>
        <w:t>、新能源汽车推广应用</w:t>
      </w:r>
      <w:r w:rsidR="00E31EAD" w:rsidRPr="00C819B5">
        <w:rPr>
          <w:rFonts w:ascii="Times New Roman" w:eastAsia="仿宋_GB2312" w:hAnsi="Times New Roman"/>
          <w:sz w:val="32"/>
          <w:szCs w:val="32"/>
        </w:rPr>
        <w:t>市</w:t>
      </w:r>
      <w:r w:rsidR="00E31EAD" w:rsidRPr="00C819B5">
        <w:rPr>
          <w:rFonts w:ascii="Times New Roman" w:eastAsia="仿宋_GB2312" w:hAnsi="Times New Roman"/>
          <w:kern w:val="0"/>
          <w:sz w:val="32"/>
          <w:szCs w:val="32"/>
        </w:rPr>
        <w:t>级财政补贴资金汇总表（</w:t>
      </w:r>
      <w:r w:rsidR="00E31EAD" w:rsidRPr="00C819B5">
        <w:rPr>
          <w:rFonts w:ascii="Times New Roman" w:eastAsia="仿宋_GB2312" w:hAnsi="Times New Roman"/>
          <w:sz w:val="32"/>
          <w:szCs w:val="32"/>
        </w:rPr>
        <w:t>充电设施建设</w:t>
      </w:r>
      <w:r w:rsidR="00E31EAD" w:rsidRPr="00C819B5">
        <w:rPr>
          <w:rFonts w:ascii="Times New Roman" w:eastAsia="仿宋_GB2312" w:hAnsi="Times New Roman"/>
          <w:kern w:val="0"/>
          <w:sz w:val="32"/>
          <w:szCs w:val="32"/>
        </w:rPr>
        <w:t>）（附件</w:t>
      </w:r>
      <w:r w:rsidR="005008F4" w:rsidRPr="00C819B5">
        <w:rPr>
          <w:rFonts w:ascii="Times New Roman" w:eastAsia="仿宋_GB2312" w:hAnsi="Times New Roman"/>
          <w:kern w:val="0"/>
          <w:sz w:val="32"/>
          <w:szCs w:val="32"/>
        </w:rPr>
        <w:t>3</w:t>
      </w:r>
      <w:r w:rsidR="00235054" w:rsidRPr="00C819B5">
        <w:rPr>
          <w:rFonts w:ascii="Times New Roman" w:eastAsia="仿宋_GB2312" w:hAnsi="Times New Roman"/>
          <w:sz w:val="32"/>
          <w:szCs w:val="32"/>
        </w:rPr>
        <w:t>-</w:t>
      </w:r>
      <w:r w:rsidR="00E31EAD" w:rsidRPr="00C819B5">
        <w:rPr>
          <w:rFonts w:ascii="Times New Roman" w:eastAsia="仿宋_GB2312" w:hAnsi="Times New Roman"/>
          <w:kern w:val="0"/>
          <w:sz w:val="32"/>
          <w:szCs w:val="32"/>
        </w:rPr>
        <w:t>2</w:t>
      </w:r>
      <w:r w:rsidR="00E31EAD" w:rsidRPr="00C819B5">
        <w:rPr>
          <w:rFonts w:ascii="Times New Roman" w:eastAsia="仿宋_GB2312" w:hAnsi="Times New Roman"/>
          <w:kern w:val="0"/>
          <w:sz w:val="32"/>
          <w:szCs w:val="32"/>
        </w:rPr>
        <w:t>），并提供以下材料：</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1</w:t>
      </w:r>
      <w:r w:rsidRPr="00C819B5">
        <w:rPr>
          <w:rFonts w:ascii="Times New Roman" w:eastAsia="仿宋_GB2312" w:hAnsi="Times New Roman"/>
          <w:sz w:val="32"/>
          <w:szCs w:val="32"/>
        </w:rPr>
        <w:t>）新能源汽车推广应用市级财政补贴资金申请表（充电设施建设）（附件</w:t>
      </w:r>
      <w:r w:rsidR="005008F4" w:rsidRPr="00C819B5">
        <w:rPr>
          <w:rFonts w:ascii="Times New Roman" w:eastAsia="仿宋_GB2312" w:hAnsi="Times New Roman"/>
          <w:sz w:val="32"/>
          <w:szCs w:val="32"/>
        </w:rPr>
        <w:t>4</w:t>
      </w:r>
      <w:r w:rsidR="00235054" w:rsidRPr="00C819B5">
        <w:rPr>
          <w:rFonts w:ascii="Times New Roman" w:eastAsia="仿宋_GB2312" w:hAnsi="Times New Roman"/>
          <w:sz w:val="32"/>
          <w:szCs w:val="32"/>
        </w:rPr>
        <w:t>-3</w:t>
      </w:r>
      <w:r w:rsidRPr="00C819B5">
        <w:rPr>
          <w:rFonts w:ascii="Times New Roman" w:eastAsia="仿宋_GB2312" w:hAnsi="Times New Roman"/>
          <w:sz w:val="32"/>
          <w:szCs w:val="32"/>
        </w:rPr>
        <w:t>）；</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2</w:t>
      </w:r>
      <w:r w:rsidRPr="00C819B5">
        <w:rPr>
          <w:rFonts w:ascii="Times New Roman" w:eastAsia="仿宋_GB2312" w:hAnsi="Times New Roman"/>
          <w:sz w:val="32"/>
          <w:szCs w:val="32"/>
        </w:rPr>
        <w:t>）企业营业执照、组织机构代码复印件；</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3</w:t>
      </w:r>
      <w:r w:rsidRPr="00C819B5">
        <w:rPr>
          <w:rFonts w:ascii="Times New Roman" w:eastAsia="仿宋_GB2312" w:hAnsi="Times New Roman"/>
          <w:sz w:val="32"/>
          <w:szCs w:val="32"/>
        </w:rPr>
        <w:t>）项目备案批复文件复印件；</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4</w:t>
      </w:r>
      <w:r w:rsidRPr="00C819B5">
        <w:rPr>
          <w:rFonts w:ascii="Times New Roman" w:eastAsia="仿宋_GB2312" w:hAnsi="Times New Roman"/>
          <w:sz w:val="32"/>
          <w:szCs w:val="32"/>
        </w:rPr>
        <w:t>）项目建设和运营规划书；</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5</w:t>
      </w:r>
      <w:r w:rsidRPr="00C819B5">
        <w:rPr>
          <w:rFonts w:ascii="Times New Roman" w:eastAsia="仿宋_GB2312" w:hAnsi="Times New Roman"/>
          <w:sz w:val="32"/>
          <w:szCs w:val="32"/>
        </w:rPr>
        <w:t>）建设成本预算，有关设备的购置合同、发票，工程建设委托合同等；</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6</w:t>
      </w:r>
      <w:r w:rsidRPr="00C819B5">
        <w:rPr>
          <w:rFonts w:ascii="Times New Roman" w:eastAsia="仿宋_GB2312" w:hAnsi="Times New Roman"/>
          <w:sz w:val="32"/>
          <w:szCs w:val="32"/>
        </w:rPr>
        <w:t>）</w:t>
      </w:r>
      <w:r w:rsidR="005008F4" w:rsidRPr="00C819B5">
        <w:rPr>
          <w:rFonts w:ascii="Times New Roman" w:eastAsia="仿宋_GB2312" w:hAnsi="Times New Roman"/>
          <w:sz w:val="32"/>
          <w:szCs w:val="32"/>
        </w:rPr>
        <w:t>市</w:t>
      </w:r>
      <w:r w:rsidRPr="00C819B5">
        <w:rPr>
          <w:rFonts w:ascii="Times New Roman" w:eastAsia="仿宋_GB2312" w:hAnsi="Times New Roman"/>
          <w:sz w:val="32"/>
          <w:szCs w:val="32"/>
        </w:rPr>
        <w:t>新能源汽车推广应用牵头部门组织的</w:t>
      </w:r>
      <w:r w:rsidR="00FB7FB7" w:rsidRPr="00C819B5">
        <w:rPr>
          <w:rFonts w:ascii="Times New Roman" w:eastAsia="仿宋_GB2312" w:hAnsi="Times New Roman"/>
          <w:sz w:val="32"/>
          <w:szCs w:val="32"/>
        </w:rPr>
        <w:t>相关检验机构提供的</w:t>
      </w:r>
      <w:r w:rsidRPr="00C819B5">
        <w:rPr>
          <w:rFonts w:ascii="Times New Roman" w:eastAsia="仿宋_GB2312" w:hAnsi="Times New Roman"/>
          <w:sz w:val="32"/>
          <w:szCs w:val="32"/>
        </w:rPr>
        <w:t>项目验收合格材料；</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7</w:t>
      </w:r>
      <w:r w:rsidRPr="00C819B5">
        <w:rPr>
          <w:rFonts w:ascii="Times New Roman" w:eastAsia="仿宋_GB2312" w:hAnsi="Times New Roman"/>
          <w:sz w:val="32"/>
          <w:szCs w:val="32"/>
        </w:rPr>
        <w:t>）其他需要说明的材料。</w:t>
      </w:r>
    </w:p>
    <w:p w:rsidR="00E31EAD" w:rsidRPr="00007352" w:rsidRDefault="00E31EAD" w:rsidP="00D8769B">
      <w:pPr>
        <w:widowControl/>
        <w:adjustRightInd w:val="0"/>
        <w:snapToGrid w:val="0"/>
        <w:spacing w:line="580" w:lineRule="exact"/>
        <w:ind w:firstLineChars="200" w:firstLine="640"/>
        <w:rPr>
          <w:rFonts w:ascii="楷体_GB2312" w:eastAsia="楷体_GB2312" w:hAnsi="Times New Roman"/>
          <w:kern w:val="0"/>
          <w:sz w:val="32"/>
          <w:szCs w:val="32"/>
        </w:rPr>
      </w:pPr>
      <w:r w:rsidRPr="00007352">
        <w:rPr>
          <w:rFonts w:ascii="楷体_GB2312" w:eastAsia="楷体_GB2312" w:hAnsi="Times New Roman" w:hint="eastAsia"/>
          <w:kern w:val="0"/>
          <w:sz w:val="32"/>
          <w:szCs w:val="32"/>
        </w:rPr>
        <w:t>（三）资金拨付程序</w:t>
      </w:r>
    </w:p>
    <w:p w:rsidR="0086438E" w:rsidRPr="00C819B5" w:rsidRDefault="00FB7FB7" w:rsidP="00D8769B">
      <w:pPr>
        <w:widowControl/>
        <w:adjustRightInd w:val="0"/>
        <w:snapToGrid w:val="0"/>
        <w:spacing w:line="580" w:lineRule="exact"/>
        <w:ind w:firstLineChars="200" w:firstLine="640"/>
        <w:rPr>
          <w:rFonts w:ascii="Times New Roman" w:eastAsia="仿宋_GB2312" w:hAnsi="Times New Roman"/>
          <w:kern w:val="0"/>
          <w:sz w:val="32"/>
          <w:szCs w:val="32"/>
        </w:rPr>
      </w:pPr>
      <w:r w:rsidRPr="00C819B5">
        <w:rPr>
          <w:rFonts w:ascii="Times New Roman" w:eastAsia="仿宋_GB2312" w:hAnsi="Times New Roman"/>
          <w:sz w:val="32"/>
          <w:szCs w:val="32"/>
        </w:rPr>
        <w:t>上述相关材料，经市经信委、市财政局联合审查后，按照规定程序和要求将市级财政补贴资金拨付给</w:t>
      </w:r>
      <w:r w:rsidR="00E31EAD" w:rsidRPr="00C819B5">
        <w:rPr>
          <w:rFonts w:ascii="Times New Roman" w:eastAsia="仿宋_GB2312" w:hAnsi="Times New Roman"/>
          <w:kern w:val="0"/>
          <w:sz w:val="32"/>
          <w:szCs w:val="32"/>
        </w:rPr>
        <w:t>新能源汽车</w:t>
      </w:r>
      <w:r w:rsidR="00F248F0" w:rsidRPr="00C819B5">
        <w:rPr>
          <w:rFonts w:ascii="Times New Roman" w:eastAsia="仿宋_GB2312" w:hAnsi="Times New Roman"/>
          <w:kern w:val="0"/>
          <w:sz w:val="32"/>
          <w:szCs w:val="32"/>
        </w:rPr>
        <w:t>消费者</w:t>
      </w:r>
      <w:r w:rsidR="00E31EAD" w:rsidRPr="00C819B5">
        <w:rPr>
          <w:rFonts w:ascii="Times New Roman" w:eastAsia="仿宋_GB2312" w:hAnsi="Times New Roman"/>
          <w:kern w:val="0"/>
          <w:sz w:val="32"/>
          <w:szCs w:val="32"/>
        </w:rPr>
        <w:t>，其中私人消费者购置新能源乘用车，</w:t>
      </w:r>
      <w:r w:rsidR="00E31EAD" w:rsidRPr="00C819B5">
        <w:rPr>
          <w:rFonts w:ascii="Times New Roman" w:eastAsia="仿宋_GB2312" w:hAnsi="Times New Roman"/>
          <w:sz w:val="32"/>
          <w:szCs w:val="32"/>
        </w:rPr>
        <w:t>市</w:t>
      </w:r>
      <w:r w:rsidR="005D244C" w:rsidRPr="00C819B5">
        <w:rPr>
          <w:rFonts w:ascii="Times New Roman" w:eastAsia="仿宋_GB2312" w:hAnsi="Times New Roman"/>
          <w:kern w:val="0"/>
          <w:sz w:val="32"/>
          <w:szCs w:val="32"/>
        </w:rPr>
        <w:t>级补贴资金</w:t>
      </w:r>
      <w:r w:rsidR="00E31EAD" w:rsidRPr="00C819B5">
        <w:rPr>
          <w:rFonts w:ascii="Times New Roman" w:eastAsia="仿宋_GB2312" w:hAnsi="Times New Roman"/>
          <w:kern w:val="0"/>
          <w:sz w:val="32"/>
          <w:szCs w:val="32"/>
        </w:rPr>
        <w:t>拨付给</w:t>
      </w:r>
      <w:r w:rsidR="00560A5C" w:rsidRPr="00C819B5">
        <w:rPr>
          <w:rFonts w:ascii="Times New Roman" w:eastAsia="仿宋_GB2312" w:hAnsi="Times New Roman"/>
          <w:kern w:val="0"/>
          <w:sz w:val="32"/>
          <w:szCs w:val="32"/>
        </w:rPr>
        <w:t>申报的</w:t>
      </w:r>
      <w:r w:rsidR="00E31EAD" w:rsidRPr="00C819B5">
        <w:rPr>
          <w:rFonts w:ascii="Times New Roman" w:eastAsia="仿宋_GB2312" w:hAnsi="Times New Roman"/>
          <w:kern w:val="0"/>
          <w:sz w:val="32"/>
          <w:szCs w:val="32"/>
        </w:rPr>
        <w:t>汽车销售机构（</w:t>
      </w:r>
      <w:r w:rsidR="00E31EAD" w:rsidRPr="00C819B5">
        <w:rPr>
          <w:rFonts w:ascii="Times New Roman" w:eastAsia="仿宋_GB2312" w:hAnsi="Times New Roman"/>
          <w:kern w:val="0"/>
          <w:sz w:val="32"/>
          <w:szCs w:val="32"/>
        </w:rPr>
        <w:t>4S</w:t>
      </w:r>
      <w:r w:rsidR="00E31EAD" w:rsidRPr="00C819B5">
        <w:rPr>
          <w:rFonts w:ascii="Times New Roman" w:eastAsia="仿宋_GB2312" w:hAnsi="Times New Roman"/>
          <w:kern w:val="0"/>
          <w:sz w:val="32"/>
          <w:szCs w:val="32"/>
        </w:rPr>
        <w:t>店），汽车销售机构（</w:t>
      </w:r>
      <w:r w:rsidR="00E31EAD" w:rsidRPr="00C819B5">
        <w:rPr>
          <w:rFonts w:ascii="Times New Roman" w:eastAsia="仿宋_GB2312" w:hAnsi="Times New Roman"/>
          <w:kern w:val="0"/>
          <w:sz w:val="32"/>
          <w:szCs w:val="32"/>
        </w:rPr>
        <w:t>4S</w:t>
      </w:r>
      <w:r w:rsidR="0086438E" w:rsidRPr="00C819B5">
        <w:rPr>
          <w:rFonts w:ascii="Times New Roman" w:eastAsia="仿宋_GB2312" w:hAnsi="Times New Roman"/>
          <w:kern w:val="0"/>
          <w:sz w:val="32"/>
          <w:szCs w:val="32"/>
        </w:rPr>
        <w:t>店）</w:t>
      </w:r>
      <w:r w:rsidR="00F97D97" w:rsidRPr="00C819B5">
        <w:rPr>
          <w:rFonts w:ascii="Times New Roman" w:eastAsia="仿宋_GB2312" w:hAnsi="Times New Roman"/>
          <w:kern w:val="0"/>
          <w:sz w:val="32"/>
          <w:szCs w:val="32"/>
        </w:rPr>
        <w:t>须</w:t>
      </w:r>
      <w:r w:rsidR="0086438E" w:rsidRPr="00C819B5">
        <w:rPr>
          <w:rFonts w:ascii="Times New Roman" w:eastAsia="仿宋_GB2312" w:hAnsi="Times New Roman"/>
          <w:kern w:val="0"/>
          <w:sz w:val="32"/>
          <w:szCs w:val="32"/>
        </w:rPr>
        <w:t>以扣除补贴后的价格与私人消费者结算。</w:t>
      </w:r>
      <w:r w:rsidR="00F97D97" w:rsidRPr="00C819B5">
        <w:rPr>
          <w:rFonts w:ascii="Times New Roman" w:eastAsia="仿宋_GB2312" w:hAnsi="Times New Roman"/>
          <w:kern w:val="0"/>
          <w:sz w:val="32"/>
          <w:szCs w:val="32"/>
        </w:rPr>
        <w:t>汽车销售机构（</w:t>
      </w:r>
      <w:r w:rsidR="00F97D97" w:rsidRPr="00C819B5">
        <w:rPr>
          <w:rFonts w:ascii="Times New Roman" w:eastAsia="仿宋_GB2312" w:hAnsi="Times New Roman"/>
          <w:kern w:val="0"/>
          <w:sz w:val="32"/>
          <w:szCs w:val="32"/>
        </w:rPr>
        <w:t>4S</w:t>
      </w:r>
      <w:r w:rsidR="00F97D97" w:rsidRPr="00C819B5">
        <w:rPr>
          <w:rFonts w:ascii="Times New Roman" w:eastAsia="仿宋_GB2312" w:hAnsi="Times New Roman"/>
          <w:kern w:val="0"/>
          <w:sz w:val="32"/>
          <w:szCs w:val="32"/>
        </w:rPr>
        <w:t>店）如未按此规定执行，</w:t>
      </w:r>
      <w:r w:rsidR="00DC54C6">
        <w:rPr>
          <w:rFonts w:ascii="Times New Roman" w:eastAsia="仿宋_GB2312" w:hAnsi="Times New Roman" w:hint="eastAsia"/>
          <w:kern w:val="0"/>
          <w:sz w:val="32"/>
          <w:szCs w:val="32"/>
        </w:rPr>
        <w:t>一</w:t>
      </w:r>
      <w:r w:rsidR="00F97D97" w:rsidRPr="00C819B5">
        <w:rPr>
          <w:rFonts w:ascii="Times New Roman" w:eastAsia="仿宋_GB2312" w:hAnsi="Times New Roman"/>
          <w:kern w:val="0"/>
          <w:sz w:val="32"/>
          <w:szCs w:val="32"/>
        </w:rPr>
        <w:t>经查实，将取消下一年度申报新能源汽车财政补贴资格，处理结果抄送车辆制造商并向社会公告。</w:t>
      </w:r>
    </w:p>
    <w:p w:rsidR="00E31EAD" w:rsidRPr="00C819B5" w:rsidRDefault="00E31EAD" w:rsidP="00D8769B">
      <w:pPr>
        <w:widowControl/>
        <w:adjustRightInd w:val="0"/>
        <w:snapToGrid w:val="0"/>
        <w:spacing w:line="580" w:lineRule="exact"/>
        <w:ind w:firstLineChars="200" w:firstLine="640"/>
        <w:rPr>
          <w:rFonts w:ascii="Times New Roman" w:eastAsia="仿宋_GB2312" w:hAnsi="Times New Roman"/>
          <w:kern w:val="0"/>
          <w:sz w:val="32"/>
          <w:szCs w:val="32"/>
        </w:rPr>
      </w:pPr>
      <w:r w:rsidRPr="00C819B5">
        <w:rPr>
          <w:rFonts w:ascii="Times New Roman" w:eastAsia="仿宋_GB2312" w:hAnsi="Times New Roman"/>
          <w:kern w:val="0"/>
          <w:sz w:val="32"/>
          <w:szCs w:val="32"/>
        </w:rPr>
        <w:t>充电设施</w:t>
      </w:r>
      <w:r w:rsidRPr="00C819B5">
        <w:rPr>
          <w:rFonts w:ascii="Times New Roman" w:eastAsia="仿宋_GB2312" w:hAnsi="Times New Roman"/>
          <w:sz w:val="32"/>
          <w:szCs w:val="32"/>
        </w:rPr>
        <w:t>市</w:t>
      </w:r>
      <w:r w:rsidRPr="00C819B5">
        <w:rPr>
          <w:rFonts w:ascii="Times New Roman" w:eastAsia="仿宋_GB2312" w:hAnsi="Times New Roman"/>
          <w:kern w:val="0"/>
          <w:sz w:val="32"/>
          <w:szCs w:val="32"/>
        </w:rPr>
        <w:t>级补贴资金由</w:t>
      </w:r>
      <w:r w:rsidR="00745552" w:rsidRPr="00C819B5">
        <w:rPr>
          <w:rFonts w:ascii="Times New Roman" w:eastAsia="仿宋_GB2312" w:hAnsi="Times New Roman"/>
          <w:kern w:val="0"/>
          <w:sz w:val="32"/>
          <w:szCs w:val="32"/>
        </w:rPr>
        <w:t>充电设施</w:t>
      </w:r>
      <w:r w:rsidRPr="00C819B5">
        <w:rPr>
          <w:rFonts w:ascii="Times New Roman" w:eastAsia="仿宋_GB2312" w:hAnsi="Times New Roman"/>
          <w:kern w:val="0"/>
          <w:sz w:val="32"/>
          <w:szCs w:val="32"/>
        </w:rPr>
        <w:t>所在</w:t>
      </w:r>
      <w:r w:rsidR="00304E1D">
        <w:rPr>
          <w:rFonts w:ascii="Times New Roman" w:eastAsia="仿宋_GB2312" w:hAnsi="Times New Roman" w:hint="eastAsia"/>
          <w:kern w:val="0"/>
          <w:sz w:val="32"/>
          <w:szCs w:val="32"/>
        </w:rPr>
        <w:t>镇</w:t>
      </w:r>
      <w:r w:rsidR="00304E1D">
        <w:rPr>
          <w:rFonts w:ascii="Times New Roman" w:eastAsia="仿宋_GB2312" w:hAnsi="Times New Roman"/>
          <w:kern w:val="0"/>
          <w:sz w:val="32"/>
          <w:szCs w:val="32"/>
        </w:rPr>
        <w:t>（</w:t>
      </w:r>
      <w:r w:rsidR="00304E1D">
        <w:rPr>
          <w:rFonts w:ascii="Times New Roman" w:eastAsia="仿宋_GB2312" w:hAnsi="Times New Roman" w:hint="eastAsia"/>
          <w:kern w:val="0"/>
          <w:sz w:val="32"/>
          <w:szCs w:val="32"/>
        </w:rPr>
        <w:t>区</w:t>
      </w:r>
      <w:r w:rsidR="005008F4" w:rsidRPr="00C819B5">
        <w:rPr>
          <w:rFonts w:ascii="Times New Roman" w:eastAsia="仿宋_GB2312" w:hAnsi="Times New Roman"/>
          <w:kern w:val="0"/>
          <w:sz w:val="32"/>
          <w:szCs w:val="32"/>
        </w:rPr>
        <w:t>）</w:t>
      </w:r>
      <w:r w:rsidRPr="00C819B5">
        <w:rPr>
          <w:rFonts w:ascii="Times New Roman" w:eastAsia="仿宋_GB2312" w:hAnsi="Times New Roman"/>
          <w:kern w:val="0"/>
          <w:sz w:val="32"/>
          <w:szCs w:val="32"/>
        </w:rPr>
        <w:t>财政部门拨付给建设运营单位。</w:t>
      </w:r>
    </w:p>
    <w:p w:rsidR="00F97D97" w:rsidRPr="00007352" w:rsidRDefault="009C4708" w:rsidP="00D8769B">
      <w:pPr>
        <w:widowControl/>
        <w:adjustRightInd w:val="0"/>
        <w:snapToGrid w:val="0"/>
        <w:spacing w:line="580" w:lineRule="exact"/>
        <w:ind w:firstLineChars="200" w:firstLine="640"/>
        <w:rPr>
          <w:rFonts w:ascii="楷体_GB2312" w:eastAsia="楷体_GB2312" w:hAnsi="Times New Roman"/>
          <w:kern w:val="0"/>
          <w:sz w:val="32"/>
          <w:szCs w:val="32"/>
        </w:rPr>
      </w:pPr>
      <w:r>
        <w:rPr>
          <w:rFonts w:ascii="楷体_GB2312" w:eastAsia="楷体_GB2312" w:hAnsi="Times New Roman" w:hint="eastAsia"/>
          <w:kern w:val="0"/>
          <w:sz w:val="32"/>
          <w:szCs w:val="32"/>
        </w:rPr>
        <w:lastRenderedPageBreak/>
        <w:t>（四）资金拨付方式</w:t>
      </w:r>
    </w:p>
    <w:p w:rsidR="00F97D97" w:rsidRPr="00C819B5" w:rsidRDefault="00F97D97" w:rsidP="00D8769B">
      <w:pPr>
        <w:widowControl/>
        <w:adjustRightInd w:val="0"/>
        <w:snapToGrid w:val="0"/>
        <w:spacing w:line="580" w:lineRule="exact"/>
        <w:ind w:firstLineChars="200" w:firstLine="640"/>
        <w:rPr>
          <w:rFonts w:ascii="Times New Roman" w:eastAsia="仿宋_GB2312" w:hAnsi="Times New Roman"/>
          <w:kern w:val="0"/>
          <w:sz w:val="32"/>
          <w:szCs w:val="32"/>
        </w:rPr>
      </w:pPr>
      <w:r w:rsidRPr="00C819B5">
        <w:rPr>
          <w:rFonts w:ascii="Times New Roman" w:eastAsia="仿宋_GB2312" w:hAnsi="Times New Roman"/>
          <w:kern w:val="0"/>
          <w:sz w:val="32"/>
          <w:szCs w:val="32"/>
        </w:rPr>
        <w:t>市级财政根据年度预算安排据实拨付资金，本年度预算不足的，</w:t>
      </w:r>
      <w:r w:rsidR="007747E2" w:rsidRPr="00C819B5">
        <w:rPr>
          <w:rFonts w:ascii="Times New Roman" w:eastAsia="仿宋_GB2312" w:hAnsi="Times New Roman"/>
          <w:kern w:val="0"/>
          <w:sz w:val="32"/>
          <w:szCs w:val="32"/>
        </w:rPr>
        <w:t>采取追加预算或转下年度预算</w:t>
      </w:r>
      <w:r w:rsidR="00937480" w:rsidRPr="00C819B5">
        <w:rPr>
          <w:rFonts w:ascii="Times New Roman" w:eastAsia="仿宋_GB2312" w:hAnsi="Times New Roman"/>
          <w:kern w:val="0"/>
          <w:sz w:val="32"/>
          <w:szCs w:val="32"/>
        </w:rPr>
        <w:t>的办法</w:t>
      </w:r>
      <w:r w:rsidR="007747E2" w:rsidRPr="00C819B5">
        <w:rPr>
          <w:rFonts w:ascii="Times New Roman" w:eastAsia="仿宋_GB2312" w:hAnsi="Times New Roman"/>
          <w:kern w:val="0"/>
          <w:sz w:val="32"/>
          <w:szCs w:val="32"/>
        </w:rPr>
        <w:t>安排</w:t>
      </w:r>
      <w:r w:rsidRPr="00C819B5">
        <w:rPr>
          <w:rFonts w:ascii="Times New Roman" w:eastAsia="仿宋_GB2312" w:hAnsi="Times New Roman"/>
          <w:kern w:val="0"/>
          <w:sz w:val="32"/>
          <w:szCs w:val="32"/>
        </w:rPr>
        <w:t>。</w:t>
      </w:r>
    </w:p>
    <w:p w:rsidR="00FF4D7D" w:rsidRPr="00C819B5" w:rsidRDefault="00E31EAD" w:rsidP="00D8769B">
      <w:pPr>
        <w:adjustRightInd w:val="0"/>
        <w:snapToGrid w:val="0"/>
        <w:spacing w:line="580" w:lineRule="exact"/>
        <w:ind w:firstLineChars="200" w:firstLine="640"/>
        <w:rPr>
          <w:rFonts w:ascii="Times New Roman" w:eastAsia="黑体" w:hAnsi="Times New Roman"/>
          <w:sz w:val="32"/>
          <w:szCs w:val="32"/>
        </w:rPr>
      </w:pPr>
      <w:r w:rsidRPr="00C819B5">
        <w:rPr>
          <w:rFonts w:ascii="Times New Roman" w:eastAsia="黑体" w:hAnsi="黑体"/>
          <w:sz w:val="32"/>
          <w:szCs w:val="32"/>
        </w:rPr>
        <w:t>四、</w:t>
      </w:r>
      <w:r w:rsidR="00FF4D7D" w:rsidRPr="00C819B5">
        <w:rPr>
          <w:rFonts w:ascii="Times New Roman" w:eastAsia="黑体" w:hAnsi="黑体"/>
          <w:sz w:val="32"/>
          <w:szCs w:val="32"/>
        </w:rPr>
        <w:t>建立健全委托第三方审核机制</w:t>
      </w:r>
    </w:p>
    <w:p w:rsidR="00E31EAD" w:rsidRPr="00C819B5" w:rsidRDefault="00E31EAD"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市经信</w:t>
      </w:r>
      <w:r w:rsidR="003D241D" w:rsidRPr="00C819B5">
        <w:rPr>
          <w:rFonts w:ascii="Times New Roman" w:eastAsia="仿宋_GB2312" w:hAnsi="Times New Roman"/>
          <w:sz w:val="32"/>
          <w:szCs w:val="32"/>
        </w:rPr>
        <w:t>委</w:t>
      </w:r>
      <w:r w:rsidR="00937480" w:rsidRPr="00C819B5">
        <w:rPr>
          <w:rFonts w:ascii="Times New Roman" w:eastAsia="仿宋_GB2312" w:hAnsi="Times New Roman"/>
          <w:sz w:val="32"/>
          <w:szCs w:val="32"/>
        </w:rPr>
        <w:t>、财政局</w:t>
      </w:r>
      <w:r w:rsidRPr="00C819B5">
        <w:rPr>
          <w:rFonts w:ascii="Times New Roman" w:eastAsia="仿宋_GB2312" w:hAnsi="Times New Roman"/>
          <w:sz w:val="32"/>
          <w:szCs w:val="32"/>
        </w:rPr>
        <w:t>委托第三方机构或第三方专业人员对</w:t>
      </w:r>
      <w:r w:rsidR="00D51D86" w:rsidRPr="00C819B5">
        <w:rPr>
          <w:rFonts w:ascii="Times New Roman" w:eastAsia="仿宋_GB2312" w:hAnsi="Times New Roman"/>
          <w:sz w:val="32"/>
          <w:szCs w:val="32"/>
        </w:rPr>
        <w:t>申报材料</w:t>
      </w:r>
      <w:r w:rsidR="00F97D97" w:rsidRPr="00C819B5">
        <w:rPr>
          <w:rFonts w:ascii="Times New Roman" w:eastAsia="仿宋_GB2312" w:hAnsi="Times New Roman"/>
          <w:sz w:val="32"/>
          <w:szCs w:val="32"/>
        </w:rPr>
        <w:t>及充电基础设施</w:t>
      </w:r>
      <w:r w:rsidR="00D51D86" w:rsidRPr="00C819B5">
        <w:rPr>
          <w:rFonts w:ascii="Times New Roman" w:eastAsia="仿宋_GB2312" w:hAnsi="Times New Roman"/>
          <w:sz w:val="32"/>
          <w:szCs w:val="32"/>
        </w:rPr>
        <w:t>进行审查</w:t>
      </w:r>
      <w:r w:rsidRPr="00C819B5">
        <w:rPr>
          <w:rFonts w:ascii="Times New Roman" w:eastAsia="仿宋_GB2312" w:hAnsi="Times New Roman"/>
          <w:sz w:val="32"/>
          <w:szCs w:val="32"/>
        </w:rPr>
        <w:t>。</w:t>
      </w:r>
    </w:p>
    <w:p w:rsidR="00E31EAD" w:rsidRPr="00C62FA6" w:rsidRDefault="00BF4D44" w:rsidP="00C62FA6">
      <w:pPr>
        <w:adjustRightInd w:val="0"/>
        <w:snapToGrid w:val="0"/>
        <w:spacing w:line="580" w:lineRule="exact"/>
        <w:ind w:firstLineChars="200" w:firstLine="640"/>
        <w:rPr>
          <w:rFonts w:ascii="Times New Roman" w:eastAsia="黑体" w:hAnsi="黑体"/>
          <w:sz w:val="32"/>
          <w:szCs w:val="32"/>
        </w:rPr>
      </w:pPr>
      <w:r w:rsidRPr="00C819B5">
        <w:rPr>
          <w:rFonts w:ascii="Times New Roman" w:eastAsia="黑体" w:hAnsi="黑体"/>
          <w:sz w:val="32"/>
          <w:szCs w:val="32"/>
        </w:rPr>
        <w:t>五、</w:t>
      </w:r>
      <w:r w:rsidR="00950B9E" w:rsidRPr="00C819B5">
        <w:rPr>
          <w:rFonts w:ascii="Times New Roman" w:eastAsia="黑体" w:hAnsi="黑体"/>
          <w:sz w:val="32"/>
          <w:szCs w:val="32"/>
        </w:rPr>
        <w:t>加强新能源汽车管理</w:t>
      </w:r>
    </w:p>
    <w:p w:rsidR="005A5BA7" w:rsidRPr="00C819B5" w:rsidRDefault="005A5BA7" w:rsidP="004A3661">
      <w:pPr>
        <w:widowControl/>
        <w:adjustRightInd w:val="0"/>
        <w:snapToGrid w:val="0"/>
        <w:spacing w:line="580" w:lineRule="exact"/>
        <w:ind w:firstLine="630"/>
        <w:rPr>
          <w:rFonts w:ascii="Times New Roman" w:eastAsia="仿宋_GB2312" w:hAnsi="Times New Roman"/>
          <w:kern w:val="0"/>
          <w:sz w:val="32"/>
          <w:szCs w:val="32"/>
        </w:rPr>
      </w:pPr>
      <w:r w:rsidRPr="00C819B5">
        <w:rPr>
          <w:rFonts w:ascii="Times New Roman" w:eastAsia="仿宋_GB2312" w:hAnsi="Times New Roman"/>
          <w:sz w:val="32"/>
          <w:szCs w:val="32"/>
        </w:rPr>
        <w:t>（</w:t>
      </w:r>
      <w:r w:rsidR="00003EBE" w:rsidRPr="00C819B5">
        <w:rPr>
          <w:rFonts w:ascii="Times New Roman" w:eastAsia="仿宋_GB2312" w:hAnsi="Times New Roman"/>
          <w:sz w:val="32"/>
          <w:szCs w:val="32"/>
        </w:rPr>
        <w:t>一</w:t>
      </w:r>
      <w:r w:rsidRPr="00C819B5">
        <w:rPr>
          <w:rFonts w:ascii="Times New Roman" w:eastAsia="仿宋_GB2312" w:hAnsi="Times New Roman"/>
          <w:sz w:val="32"/>
          <w:szCs w:val="32"/>
        </w:rPr>
        <w:t>）</w:t>
      </w:r>
      <w:r w:rsidR="009211F9" w:rsidRPr="00C819B5">
        <w:rPr>
          <w:rFonts w:ascii="Times New Roman" w:eastAsia="仿宋_GB2312" w:hAnsi="Times New Roman"/>
          <w:sz w:val="32"/>
          <w:szCs w:val="32"/>
        </w:rPr>
        <w:t>享受市级财政补贴资金的新能源汽车营运主要用</w:t>
      </w:r>
      <w:r w:rsidR="00B17602" w:rsidRPr="00C819B5">
        <w:rPr>
          <w:rFonts w:ascii="Times New Roman" w:eastAsia="仿宋_GB2312" w:hAnsi="Times New Roman"/>
          <w:sz w:val="32"/>
          <w:szCs w:val="32"/>
        </w:rPr>
        <w:t>于</w:t>
      </w:r>
      <w:r w:rsidR="009211F9" w:rsidRPr="00C819B5">
        <w:rPr>
          <w:rFonts w:ascii="Times New Roman" w:eastAsia="仿宋_GB2312" w:hAnsi="Times New Roman"/>
          <w:sz w:val="32"/>
          <w:szCs w:val="32"/>
        </w:rPr>
        <w:t>太仓市</w:t>
      </w:r>
      <w:r w:rsidR="00E31EAD" w:rsidRPr="00C819B5">
        <w:rPr>
          <w:rFonts w:ascii="Times New Roman" w:eastAsia="仿宋_GB2312" w:hAnsi="Times New Roman"/>
          <w:sz w:val="32"/>
          <w:szCs w:val="32"/>
        </w:rPr>
        <w:t>范围内，且</w:t>
      </w:r>
      <w:r w:rsidR="00E31EAD" w:rsidRPr="00C819B5">
        <w:rPr>
          <w:rFonts w:ascii="Times New Roman" w:eastAsia="仿宋_GB2312" w:hAnsi="Times New Roman"/>
          <w:sz w:val="32"/>
          <w:szCs w:val="32"/>
        </w:rPr>
        <w:t>5</w:t>
      </w:r>
      <w:r w:rsidR="00E31EAD" w:rsidRPr="00C819B5">
        <w:rPr>
          <w:rFonts w:ascii="Times New Roman" w:eastAsia="仿宋_GB2312" w:hAnsi="Times New Roman"/>
          <w:sz w:val="32"/>
          <w:szCs w:val="32"/>
        </w:rPr>
        <w:t>年内不得转让、过户（购买者因企业破产</w:t>
      </w:r>
      <w:r w:rsidR="00D74C4F" w:rsidRPr="00C819B5">
        <w:rPr>
          <w:rFonts w:ascii="Times New Roman" w:eastAsia="仿宋_GB2312" w:hAnsi="Times New Roman"/>
          <w:sz w:val="32"/>
          <w:szCs w:val="32"/>
        </w:rPr>
        <w:t>、依法整合</w:t>
      </w:r>
      <w:r w:rsidR="00E31EAD" w:rsidRPr="00C819B5">
        <w:rPr>
          <w:rFonts w:ascii="Times New Roman" w:eastAsia="仿宋_GB2312" w:hAnsi="Times New Roman"/>
          <w:sz w:val="32"/>
          <w:szCs w:val="32"/>
        </w:rPr>
        <w:t>等原因确需转让的</w:t>
      </w:r>
      <w:r w:rsidR="00D74C4F" w:rsidRPr="00C819B5">
        <w:rPr>
          <w:rFonts w:ascii="Times New Roman" w:eastAsia="仿宋_GB2312" w:hAnsi="Times New Roman"/>
          <w:sz w:val="32"/>
          <w:szCs w:val="32"/>
        </w:rPr>
        <w:t>，</w:t>
      </w:r>
      <w:r w:rsidR="00E31EAD" w:rsidRPr="00C819B5">
        <w:rPr>
          <w:rFonts w:ascii="Times New Roman" w:eastAsia="仿宋_GB2312" w:hAnsi="Times New Roman"/>
          <w:sz w:val="32"/>
          <w:szCs w:val="32"/>
        </w:rPr>
        <w:t>需</w:t>
      </w:r>
      <w:r w:rsidR="005633E3" w:rsidRPr="00C819B5">
        <w:rPr>
          <w:rFonts w:ascii="Times New Roman" w:eastAsia="仿宋_GB2312" w:hAnsi="Times New Roman"/>
          <w:sz w:val="32"/>
          <w:szCs w:val="32"/>
        </w:rPr>
        <w:t>将信息</w:t>
      </w:r>
      <w:r w:rsidR="00E31EAD" w:rsidRPr="00C819B5">
        <w:rPr>
          <w:rFonts w:ascii="Times New Roman" w:eastAsia="仿宋_GB2312" w:hAnsi="Times New Roman"/>
          <w:sz w:val="32"/>
          <w:szCs w:val="32"/>
        </w:rPr>
        <w:t>报</w:t>
      </w:r>
      <w:r w:rsidR="005633E3" w:rsidRPr="00C819B5">
        <w:rPr>
          <w:rFonts w:ascii="Times New Roman" w:eastAsia="仿宋_GB2312" w:hAnsi="Times New Roman"/>
          <w:sz w:val="32"/>
          <w:szCs w:val="32"/>
        </w:rPr>
        <w:t>送至</w:t>
      </w:r>
      <w:r w:rsidR="00A80A69" w:rsidRPr="00C819B5">
        <w:rPr>
          <w:rFonts w:ascii="Times New Roman" w:eastAsia="仿宋_GB2312" w:hAnsi="Times New Roman"/>
          <w:sz w:val="32"/>
          <w:szCs w:val="32"/>
        </w:rPr>
        <w:t>市新能源汽车推广应用工作领导小组办公室</w:t>
      </w:r>
      <w:r w:rsidR="00E31EAD" w:rsidRPr="00C819B5">
        <w:rPr>
          <w:rFonts w:ascii="Times New Roman" w:eastAsia="仿宋_GB2312" w:hAnsi="Times New Roman"/>
          <w:sz w:val="32"/>
          <w:szCs w:val="32"/>
        </w:rPr>
        <w:t>，且</w:t>
      </w:r>
      <w:r w:rsidR="002A7795" w:rsidRPr="00C819B5">
        <w:rPr>
          <w:rFonts w:ascii="Times New Roman" w:eastAsia="仿宋_GB2312" w:hAnsi="Times New Roman"/>
          <w:sz w:val="32"/>
          <w:szCs w:val="32"/>
        </w:rPr>
        <w:t>仅限</w:t>
      </w:r>
      <w:r w:rsidR="00E31EAD" w:rsidRPr="00C819B5">
        <w:rPr>
          <w:rFonts w:ascii="Times New Roman" w:eastAsia="仿宋_GB2312" w:hAnsi="Times New Roman"/>
          <w:sz w:val="32"/>
          <w:szCs w:val="32"/>
        </w:rPr>
        <w:t>在</w:t>
      </w:r>
      <w:r w:rsidR="002A7795" w:rsidRPr="00C819B5">
        <w:rPr>
          <w:rFonts w:ascii="Times New Roman" w:eastAsia="仿宋_GB2312" w:hAnsi="Times New Roman"/>
          <w:sz w:val="32"/>
          <w:szCs w:val="32"/>
        </w:rPr>
        <w:t>太仓市</w:t>
      </w:r>
      <w:r w:rsidR="00E31EAD" w:rsidRPr="00C819B5">
        <w:rPr>
          <w:rFonts w:ascii="Times New Roman" w:eastAsia="仿宋_GB2312" w:hAnsi="Times New Roman"/>
          <w:sz w:val="32"/>
          <w:szCs w:val="32"/>
        </w:rPr>
        <w:t>范围内）</w:t>
      </w:r>
      <w:r w:rsidR="009211F9" w:rsidRPr="00C819B5">
        <w:rPr>
          <w:rFonts w:ascii="Times New Roman" w:eastAsia="仿宋_GB2312" w:hAnsi="Times New Roman"/>
          <w:sz w:val="32"/>
          <w:szCs w:val="32"/>
        </w:rPr>
        <w:t>。</w:t>
      </w:r>
      <w:r w:rsidR="00E31EAD" w:rsidRPr="00C819B5">
        <w:rPr>
          <w:rFonts w:ascii="Times New Roman" w:eastAsia="仿宋_GB2312" w:hAnsi="Times New Roman"/>
          <w:kern w:val="0"/>
          <w:sz w:val="32"/>
          <w:szCs w:val="32"/>
        </w:rPr>
        <w:t>享受市级财政补贴资金的公共服务领域充电设施原则上不得移除，因规划调整等原因确需移除的需</w:t>
      </w:r>
      <w:r w:rsidR="005633E3" w:rsidRPr="00C819B5">
        <w:rPr>
          <w:rFonts w:ascii="Times New Roman" w:eastAsia="仿宋_GB2312" w:hAnsi="Times New Roman"/>
          <w:kern w:val="0"/>
          <w:sz w:val="32"/>
          <w:szCs w:val="32"/>
        </w:rPr>
        <w:t>将信息</w:t>
      </w:r>
      <w:r w:rsidR="00E31EAD" w:rsidRPr="00C819B5">
        <w:rPr>
          <w:rFonts w:ascii="Times New Roman" w:eastAsia="仿宋_GB2312" w:hAnsi="Times New Roman"/>
          <w:kern w:val="0"/>
          <w:sz w:val="32"/>
          <w:szCs w:val="32"/>
        </w:rPr>
        <w:t>报</w:t>
      </w:r>
      <w:r w:rsidR="005633E3" w:rsidRPr="00C819B5">
        <w:rPr>
          <w:rFonts w:ascii="Times New Roman" w:eastAsia="仿宋_GB2312" w:hAnsi="Times New Roman"/>
          <w:kern w:val="0"/>
          <w:sz w:val="32"/>
          <w:szCs w:val="32"/>
        </w:rPr>
        <w:t>送至</w:t>
      </w:r>
      <w:r w:rsidR="00E31EAD" w:rsidRPr="00C819B5">
        <w:rPr>
          <w:rFonts w:ascii="Times New Roman" w:eastAsia="仿宋_GB2312" w:hAnsi="Times New Roman"/>
          <w:sz w:val="32"/>
          <w:szCs w:val="32"/>
        </w:rPr>
        <w:t>市</w:t>
      </w:r>
      <w:r w:rsidR="00E31EAD" w:rsidRPr="00C819B5">
        <w:rPr>
          <w:rFonts w:ascii="Times New Roman" w:eastAsia="仿宋_GB2312" w:hAnsi="Times New Roman"/>
          <w:kern w:val="0"/>
          <w:sz w:val="32"/>
          <w:szCs w:val="32"/>
        </w:rPr>
        <w:t>新能源汽车推广应用</w:t>
      </w:r>
      <w:r w:rsidR="00E31EAD" w:rsidRPr="00C819B5">
        <w:rPr>
          <w:rFonts w:ascii="Times New Roman" w:eastAsia="仿宋_GB2312" w:hAnsi="Times New Roman"/>
          <w:sz w:val="32"/>
          <w:szCs w:val="32"/>
        </w:rPr>
        <w:t>工作领导</w:t>
      </w:r>
      <w:r w:rsidR="00E31EAD" w:rsidRPr="00C819B5">
        <w:rPr>
          <w:rFonts w:ascii="Times New Roman" w:eastAsia="仿宋_GB2312" w:hAnsi="Times New Roman"/>
          <w:kern w:val="0"/>
          <w:sz w:val="32"/>
          <w:szCs w:val="32"/>
        </w:rPr>
        <w:t>小组办公室，具体按</w:t>
      </w:r>
      <w:r w:rsidR="00E31EAD" w:rsidRPr="00C819B5">
        <w:rPr>
          <w:rFonts w:ascii="Times New Roman" w:eastAsia="仿宋_GB2312" w:hAnsi="Times New Roman"/>
          <w:sz w:val="32"/>
          <w:szCs w:val="32"/>
        </w:rPr>
        <w:t>《江苏省公共领域新能源汽车充电设施建设、运营管理办法（试行）》执行</w:t>
      </w:r>
      <w:r w:rsidR="00E31EAD" w:rsidRPr="00C819B5">
        <w:rPr>
          <w:rFonts w:ascii="Times New Roman" w:eastAsia="仿宋_GB2312" w:hAnsi="Times New Roman"/>
          <w:kern w:val="0"/>
          <w:sz w:val="32"/>
          <w:szCs w:val="32"/>
        </w:rPr>
        <w:t>。</w:t>
      </w:r>
    </w:p>
    <w:p w:rsidR="00E31EAD" w:rsidRPr="00C819B5" w:rsidRDefault="00003EBE" w:rsidP="004A3661">
      <w:pPr>
        <w:widowControl/>
        <w:adjustRightInd w:val="0"/>
        <w:snapToGrid w:val="0"/>
        <w:spacing w:line="580" w:lineRule="exact"/>
        <w:ind w:firstLine="630"/>
        <w:rPr>
          <w:rFonts w:ascii="Times New Roman" w:eastAsia="仿宋_GB2312" w:hAnsi="Times New Roman"/>
          <w:kern w:val="0"/>
          <w:sz w:val="32"/>
          <w:szCs w:val="32"/>
        </w:rPr>
      </w:pPr>
      <w:r w:rsidRPr="00C819B5">
        <w:rPr>
          <w:rFonts w:ascii="Times New Roman" w:eastAsia="仿宋_GB2312" w:hAnsi="Times New Roman"/>
          <w:kern w:val="0"/>
          <w:sz w:val="32"/>
          <w:szCs w:val="32"/>
        </w:rPr>
        <w:t>（二）</w:t>
      </w:r>
      <w:r w:rsidR="00E31EAD" w:rsidRPr="00C819B5">
        <w:rPr>
          <w:rFonts w:ascii="Times New Roman" w:eastAsia="仿宋_GB2312" w:hAnsi="Times New Roman"/>
          <w:kern w:val="0"/>
          <w:sz w:val="32"/>
          <w:szCs w:val="32"/>
        </w:rPr>
        <w:t>新能源汽车生产企业应保障产品的安全可靠，具有保证新能源汽车正常使用的售后服务能力，</w:t>
      </w:r>
      <w:r w:rsidR="00E31EAD" w:rsidRPr="00C819B5">
        <w:rPr>
          <w:rFonts w:ascii="Times New Roman" w:eastAsia="仿宋_GB2312" w:hAnsi="Times New Roman"/>
          <w:sz w:val="32"/>
          <w:szCs w:val="32"/>
        </w:rPr>
        <w:t>实时监控新能源汽车的运行状态，在</w:t>
      </w:r>
      <w:r w:rsidR="003911F5" w:rsidRPr="00C819B5">
        <w:rPr>
          <w:rFonts w:ascii="Times New Roman" w:eastAsia="仿宋_GB2312" w:hAnsi="Times New Roman"/>
          <w:sz w:val="32"/>
          <w:szCs w:val="32"/>
        </w:rPr>
        <w:t>太仓</w:t>
      </w:r>
      <w:r w:rsidR="006834DA" w:rsidRPr="00C819B5">
        <w:rPr>
          <w:rFonts w:ascii="Times New Roman" w:eastAsia="仿宋_GB2312" w:hAnsi="Times New Roman"/>
          <w:sz w:val="32"/>
          <w:szCs w:val="32"/>
        </w:rPr>
        <w:t>市范围内</w:t>
      </w:r>
      <w:r w:rsidR="00E31EAD" w:rsidRPr="00C819B5">
        <w:rPr>
          <w:rFonts w:ascii="Times New Roman" w:eastAsia="仿宋_GB2312" w:hAnsi="Times New Roman"/>
          <w:sz w:val="32"/>
          <w:szCs w:val="32"/>
        </w:rPr>
        <w:t>建有服务站，</w:t>
      </w:r>
      <w:r w:rsidR="00E31EAD" w:rsidRPr="00C819B5">
        <w:rPr>
          <w:rFonts w:ascii="Times New Roman" w:eastAsia="仿宋_GB2312" w:hAnsi="Times New Roman"/>
          <w:kern w:val="0"/>
          <w:sz w:val="32"/>
          <w:szCs w:val="32"/>
        </w:rPr>
        <w:t>并负责对废旧电池进行回收和处理</w:t>
      </w:r>
      <w:r w:rsidR="00E31EAD" w:rsidRPr="00C819B5">
        <w:rPr>
          <w:rFonts w:ascii="Times New Roman" w:eastAsia="仿宋_GB2312" w:hAnsi="Times New Roman"/>
          <w:sz w:val="32"/>
          <w:szCs w:val="32"/>
        </w:rPr>
        <w:t>；应按照国家《新能源汽车推广应用推荐车型目录》要求，对消费者提供动力电池等储能装置、驱动电机、电机控制器质量保证。购置新能源客车或专用车的企业或单位应具备正常使用相关车辆的能力和正当合理用途，并保证车辆的安全运行；</w:t>
      </w:r>
      <w:r w:rsidR="00E31EAD" w:rsidRPr="00C819B5">
        <w:rPr>
          <w:rFonts w:ascii="Times New Roman" w:eastAsia="仿宋_GB2312" w:hAnsi="Times New Roman"/>
          <w:sz w:val="32"/>
          <w:szCs w:val="32"/>
        </w:rPr>
        <w:lastRenderedPageBreak/>
        <w:t>营运车辆应符合《江苏省道路运输条例》有关规定。公共</w:t>
      </w:r>
      <w:r w:rsidR="00E31EAD" w:rsidRPr="00C819B5">
        <w:rPr>
          <w:rFonts w:ascii="Times New Roman" w:eastAsia="仿宋_GB2312" w:hAnsi="Times New Roman"/>
          <w:kern w:val="0"/>
          <w:sz w:val="32"/>
          <w:szCs w:val="32"/>
        </w:rPr>
        <w:t>服务领域充电设施建设运营单位应保障充电设施正常安全使用。</w:t>
      </w:r>
    </w:p>
    <w:p w:rsidR="003223E4" w:rsidRPr="00C819B5" w:rsidRDefault="003223E4" w:rsidP="00D8769B">
      <w:pPr>
        <w:adjustRightInd w:val="0"/>
        <w:snapToGrid w:val="0"/>
        <w:spacing w:line="580" w:lineRule="exact"/>
        <w:ind w:firstLineChars="200" w:firstLine="640"/>
        <w:rPr>
          <w:rFonts w:ascii="Times New Roman" w:eastAsia="仿宋_GB2312" w:hAnsi="Times New Roman"/>
          <w:sz w:val="32"/>
          <w:szCs w:val="32"/>
        </w:rPr>
      </w:pPr>
      <w:r w:rsidRPr="00C819B5">
        <w:rPr>
          <w:rFonts w:ascii="Times New Roman" w:eastAsia="仿宋_GB2312" w:hAnsi="Times New Roman"/>
          <w:sz w:val="32"/>
          <w:szCs w:val="32"/>
        </w:rPr>
        <w:t>（三）充电设施建设运营企业要建立完善企业监控平台，对建设运营的充电设施安全状态进行实时监控，并按照《电动汽车智能充换电服务网络运营监控系统技术规范》（</w:t>
      </w:r>
      <w:r w:rsidRPr="00C819B5">
        <w:rPr>
          <w:rFonts w:ascii="Times New Roman" w:eastAsia="仿宋_GB2312" w:hAnsi="Times New Roman"/>
          <w:sz w:val="32"/>
          <w:szCs w:val="32"/>
        </w:rPr>
        <w:t>NB/T 33017</w:t>
      </w:r>
      <w:r w:rsidRPr="00C819B5">
        <w:rPr>
          <w:rFonts w:ascii="Times New Roman" w:eastAsia="仿宋_GB2312" w:hAnsi="Times New Roman"/>
          <w:sz w:val="32"/>
          <w:szCs w:val="32"/>
        </w:rPr>
        <w:t>）要求，申报补贴的充电设施必须将其有关数据上传苏州市充电设施监测平台。</w:t>
      </w:r>
    </w:p>
    <w:p w:rsidR="00DE5FDA" w:rsidRPr="00C819B5" w:rsidRDefault="00C62FA6" w:rsidP="00D8769B">
      <w:pPr>
        <w:adjustRightInd w:val="0"/>
        <w:snapToGrid w:val="0"/>
        <w:spacing w:line="580" w:lineRule="exact"/>
        <w:ind w:firstLineChars="200" w:firstLine="640"/>
        <w:rPr>
          <w:rFonts w:ascii="Times New Roman" w:eastAsia="黑体" w:hAnsi="Times New Roman"/>
          <w:kern w:val="0"/>
          <w:sz w:val="32"/>
          <w:szCs w:val="32"/>
        </w:rPr>
      </w:pPr>
      <w:r>
        <w:rPr>
          <w:rFonts w:ascii="Times New Roman" w:eastAsia="黑体" w:hAnsi="黑体" w:hint="eastAsia"/>
          <w:kern w:val="0"/>
          <w:sz w:val="32"/>
          <w:szCs w:val="32"/>
        </w:rPr>
        <w:t>六</w:t>
      </w:r>
      <w:r w:rsidR="00F2514A" w:rsidRPr="00C819B5">
        <w:rPr>
          <w:rFonts w:ascii="Times New Roman" w:eastAsia="黑体" w:hAnsi="黑体"/>
          <w:kern w:val="0"/>
          <w:sz w:val="32"/>
          <w:szCs w:val="32"/>
        </w:rPr>
        <w:t>、</w:t>
      </w:r>
      <w:r w:rsidR="00DE5FDA" w:rsidRPr="00C819B5">
        <w:rPr>
          <w:rFonts w:ascii="Times New Roman" w:eastAsia="黑体" w:hAnsi="黑体"/>
          <w:kern w:val="0"/>
          <w:sz w:val="32"/>
          <w:szCs w:val="32"/>
        </w:rPr>
        <w:t>建立惩罚机制</w:t>
      </w:r>
    </w:p>
    <w:p w:rsidR="005A0ED1" w:rsidRPr="00C819B5" w:rsidRDefault="005A0ED1" w:rsidP="00D8769B">
      <w:pPr>
        <w:adjustRightInd w:val="0"/>
        <w:snapToGrid w:val="0"/>
        <w:spacing w:line="580" w:lineRule="exact"/>
        <w:ind w:firstLineChars="200" w:firstLine="640"/>
        <w:rPr>
          <w:rFonts w:ascii="Times New Roman" w:eastAsia="仿宋_GB2312" w:hAnsi="Times New Roman"/>
          <w:kern w:val="0"/>
          <w:sz w:val="32"/>
          <w:szCs w:val="32"/>
        </w:rPr>
      </w:pPr>
      <w:r w:rsidRPr="00C819B5">
        <w:rPr>
          <w:rFonts w:ascii="Times New Roman" w:eastAsia="仿宋_GB2312" w:hAnsi="Times New Roman"/>
          <w:kern w:val="0"/>
          <w:sz w:val="32"/>
          <w:szCs w:val="32"/>
        </w:rPr>
        <w:t>申请市级财政补贴资金的新能源汽车消费者、销售机构、公共服务领域充电设施建设运营单位对所提交申请材料的真实性负责。对提供虚假信息、无法保证新能源汽车正常运行、汽车技术参数不满足要求等骗取市级财政补贴奖励资金的，将追缴补贴奖励资金、取消补贴奖励资格，并按照《中华人民共和国预算法》《财政违法行为处罚处分条例》《江苏省财政监督办法》予以处罚</w:t>
      </w:r>
      <w:r w:rsidR="00161CEC" w:rsidRPr="00C819B5">
        <w:rPr>
          <w:rFonts w:ascii="Times New Roman" w:eastAsia="仿宋_GB2312" w:hAnsi="Times New Roman"/>
          <w:kern w:val="0"/>
          <w:sz w:val="32"/>
          <w:szCs w:val="32"/>
        </w:rPr>
        <w:t>，相关失信行为将记入单位或个人的诚信记录</w:t>
      </w:r>
      <w:r w:rsidRPr="00C819B5">
        <w:rPr>
          <w:rFonts w:ascii="Times New Roman" w:eastAsia="仿宋_GB2312" w:hAnsi="Times New Roman"/>
          <w:kern w:val="0"/>
          <w:sz w:val="32"/>
          <w:szCs w:val="32"/>
        </w:rPr>
        <w:t>。</w:t>
      </w:r>
    </w:p>
    <w:p w:rsidR="00E31EAD" w:rsidRPr="00C819B5" w:rsidRDefault="00C62FA6" w:rsidP="00D8769B">
      <w:pPr>
        <w:adjustRightInd w:val="0"/>
        <w:snapToGrid w:val="0"/>
        <w:spacing w:line="580" w:lineRule="exact"/>
        <w:ind w:firstLineChars="200" w:firstLine="640"/>
        <w:rPr>
          <w:rFonts w:ascii="Times New Roman" w:eastAsia="黑体" w:hAnsi="Times New Roman"/>
          <w:sz w:val="32"/>
          <w:szCs w:val="32"/>
        </w:rPr>
      </w:pPr>
      <w:r>
        <w:rPr>
          <w:rFonts w:ascii="Times New Roman" w:eastAsia="黑体" w:hAnsi="黑体" w:hint="eastAsia"/>
          <w:sz w:val="32"/>
          <w:szCs w:val="32"/>
        </w:rPr>
        <w:t>七</w:t>
      </w:r>
      <w:r w:rsidR="00E31EAD" w:rsidRPr="00C819B5">
        <w:rPr>
          <w:rFonts w:ascii="Times New Roman" w:eastAsia="黑体" w:hAnsi="黑体"/>
          <w:sz w:val="32"/>
          <w:szCs w:val="32"/>
        </w:rPr>
        <w:t>、本实施细则由</w:t>
      </w:r>
      <w:r w:rsidR="0094386D" w:rsidRPr="00C819B5">
        <w:rPr>
          <w:rFonts w:ascii="Times New Roman" w:eastAsia="黑体" w:hAnsi="黑体"/>
          <w:sz w:val="32"/>
          <w:szCs w:val="32"/>
        </w:rPr>
        <w:t>市经信委、</w:t>
      </w:r>
      <w:r w:rsidR="00E31EAD" w:rsidRPr="00C819B5">
        <w:rPr>
          <w:rFonts w:ascii="Times New Roman" w:eastAsia="黑体" w:hAnsi="黑体"/>
          <w:sz w:val="32"/>
          <w:szCs w:val="32"/>
        </w:rPr>
        <w:t>市财政局负责解释。</w:t>
      </w:r>
    </w:p>
    <w:p w:rsidR="00637F7C" w:rsidRDefault="00637F7C" w:rsidP="004A3661">
      <w:pPr>
        <w:widowControl/>
        <w:adjustRightInd w:val="0"/>
        <w:snapToGrid w:val="0"/>
        <w:spacing w:line="580" w:lineRule="exact"/>
        <w:rPr>
          <w:rFonts w:ascii="Times New Roman" w:eastAsia="仿宋_GB2312" w:hAnsi="Times New Roman" w:hint="eastAsia"/>
          <w:kern w:val="0"/>
          <w:sz w:val="32"/>
          <w:szCs w:val="32"/>
        </w:rPr>
      </w:pPr>
    </w:p>
    <w:p w:rsidR="001674EC" w:rsidRPr="00C819B5" w:rsidRDefault="00420614" w:rsidP="00D8769B">
      <w:pPr>
        <w:widowControl/>
        <w:adjustRightInd w:val="0"/>
        <w:snapToGrid w:val="0"/>
        <w:spacing w:line="580" w:lineRule="exact"/>
        <w:ind w:firstLineChars="200" w:firstLine="640"/>
        <w:rPr>
          <w:rFonts w:ascii="Times New Roman" w:eastAsia="仿宋_GB2312" w:hAnsi="Times New Roman"/>
          <w:kern w:val="0"/>
          <w:sz w:val="32"/>
          <w:szCs w:val="32"/>
        </w:rPr>
      </w:pPr>
      <w:r w:rsidRPr="00C819B5">
        <w:rPr>
          <w:rFonts w:ascii="Times New Roman" w:eastAsia="仿宋_GB2312" w:hAnsi="Times New Roman"/>
          <w:kern w:val="0"/>
          <w:sz w:val="32"/>
          <w:szCs w:val="32"/>
        </w:rPr>
        <w:t>附件</w:t>
      </w:r>
      <w:r w:rsidR="00E31EAD" w:rsidRPr="00C819B5">
        <w:rPr>
          <w:rFonts w:ascii="Times New Roman" w:eastAsia="仿宋_GB2312" w:hAnsi="Times New Roman"/>
          <w:kern w:val="0"/>
          <w:sz w:val="32"/>
          <w:szCs w:val="32"/>
        </w:rPr>
        <w:t>：</w:t>
      </w:r>
      <w:r w:rsidR="001674EC" w:rsidRPr="00C819B5">
        <w:rPr>
          <w:rFonts w:ascii="Times New Roman" w:eastAsia="仿宋_GB2312" w:hAnsi="Times New Roman"/>
          <w:kern w:val="0"/>
          <w:sz w:val="32"/>
          <w:szCs w:val="32"/>
        </w:rPr>
        <w:t>1</w:t>
      </w:r>
      <w:r w:rsidR="00637F7C">
        <w:rPr>
          <w:rFonts w:ascii="Times New Roman" w:eastAsia="仿宋_GB2312" w:hAnsi="Times New Roman" w:hint="eastAsia"/>
          <w:kern w:val="0"/>
          <w:sz w:val="32"/>
          <w:szCs w:val="32"/>
        </w:rPr>
        <w:t>．</w:t>
      </w:r>
      <w:r w:rsidRPr="00C819B5">
        <w:rPr>
          <w:rFonts w:ascii="Times New Roman" w:eastAsia="仿宋_GB2312" w:hAnsi="Times New Roman"/>
          <w:kern w:val="0"/>
          <w:sz w:val="32"/>
          <w:szCs w:val="32"/>
        </w:rPr>
        <w:t>2016</w:t>
      </w:r>
      <w:r w:rsidRPr="00C819B5">
        <w:rPr>
          <w:rFonts w:ascii="Times New Roman" w:eastAsia="仿宋_GB2312" w:hAnsi="Times New Roman"/>
          <w:kern w:val="0"/>
          <w:sz w:val="32"/>
          <w:szCs w:val="32"/>
        </w:rPr>
        <w:t>年新能源汽车推广应用市级财政补贴标准</w:t>
      </w:r>
    </w:p>
    <w:p w:rsidR="00637F7C" w:rsidRDefault="00420614" w:rsidP="00637F7C">
      <w:pPr>
        <w:adjustRightInd w:val="0"/>
        <w:snapToGrid w:val="0"/>
        <w:spacing w:line="580" w:lineRule="exact"/>
        <w:ind w:firstLineChars="500" w:firstLine="1600"/>
        <w:rPr>
          <w:rFonts w:ascii="Times New Roman" w:eastAsia="仿宋_GB2312" w:hAnsi="Times New Roman" w:hint="eastAsia"/>
          <w:sz w:val="32"/>
          <w:szCs w:val="32"/>
        </w:rPr>
      </w:pPr>
      <w:r w:rsidRPr="00C819B5">
        <w:rPr>
          <w:rFonts w:ascii="Times New Roman" w:eastAsia="仿宋_GB2312" w:hAnsi="Times New Roman"/>
          <w:sz w:val="32"/>
          <w:szCs w:val="32"/>
        </w:rPr>
        <w:t>2</w:t>
      </w:r>
      <w:r w:rsidR="00637F7C">
        <w:rPr>
          <w:rFonts w:ascii="Times New Roman" w:eastAsia="仿宋_GB2312" w:hAnsi="Times New Roman" w:hint="eastAsia"/>
          <w:sz w:val="32"/>
          <w:szCs w:val="32"/>
        </w:rPr>
        <w:t>．</w:t>
      </w:r>
      <w:r w:rsidRPr="00C819B5">
        <w:rPr>
          <w:rFonts w:ascii="Times New Roman" w:eastAsia="仿宋_GB2312" w:hAnsi="Times New Roman"/>
          <w:sz w:val="32"/>
          <w:szCs w:val="32"/>
        </w:rPr>
        <w:t>2017</w:t>
      </w:r>
      <w:r w:rsidRPr="00C819B5">
        <w:rPr>
          <w:rFonts w:ascii="Times New Roman" w:eastAsia="仿宋_GB2312" w:hAnsi="Times New Roman"/>
          <w:sz w:val="32"/>
          <w:szCs w:val="32"/>
        </w:rPr>
        <w:t>年新能源汽车推广应用市级财政补贴标准及</w:t>
      </w:r>
    </w:p>
    <w:p w:rsidR="00420614" w:rsidRPr="00C819B5" w:rsidRDefault="00420614" w:rsidP="00637F7C">
      <w:pPr>
        <w:adjustRightInd w:val="0"/>
        <w:snapToGrid w:val="0"/>
        <w:spacing w:line="580" w:lineRule="exact"/>
        <w:ind w:firstLineChars="643" w:firstLine="2058"/>
        <w:rPr>
          <w:rFonts w:ascii="Times New Roman" w:eastAsia="仿宋_GB2312" w:hAnsi="Times New Roman"/>
          <w:sz w:val="32"/>
          <w:szCs w:val="32"/>
        </w:rPr>
      </w:pPr>
      <w:r w:rsidRPr="00C819B5">
        <w:rPr>
          <w:rFonts w:ascii="Times New Roman" w:eastAsia="仿宋_GB2312" w:hAnsi="Times New Roman"/>
          <w:sz w:val="32"/>
          <w:szCs w:val="32"/>
        </w:rPr>
        <w:t>产品技术要求</w:t>
      </w:r>
    </w:p>
    <w:p w:rsidR="00637F7C" w:rsidRDefault="00420614" w:rsidP="00637F7C">
      <w:pPr>
        <w:adjustRightInd w:val="0"/>
        <w:snapToGrid w:val="0"/>
        <w:spacing w:line="580" w:lineRule="exact"/>
        <w:ind w:firstLineChars="500" w:firstLine="1600"/>
        <w:rPr>
          <w:rFonts w:ascii="Times New Roman" w:eastAsia="仿宋_GB2312" w:hAnsi="Times New Roman" w:hint="eastAsia"/>
          <w:sz w:val="32"/>
          <w:szCs w:val="32"/>
        </w:rPr>
      </w:pPr>
      <w:r w:rsidRPr="00C819B5">
        <w:rPr>
          <w:rFonts w:ascii="Times New Roman" w:eastAsia="仿宋_GB2312" w:hAnsi="Times New Roman"/>
          <w:sz w:val="32"/>
          <w:szCs w:val="32"/>
        </w:rPr>
        <w:t>3-1</w:t>
      </w:r>
      <w:r w:rsidR="00637F7C">
        <w:rPr>
          <w:rFonts w:ascii="Times New Roman" w:eastAsia="仿宋_GB2312" w:hAnsi="Times New Roman" w:hint="eastAsia"/>
          <w:sz w:val="32"/>
          <w:szCs w:val="32"/>
        </w:rPr>
        <w:t>．</w:t>
      </w:r>
      <w:r w:rsidR="00E31EAD" w:rsidRPr="00C819B5">
        <w:rPr>
          <w:rFonts w:ascii="Times New Roman" w:eastAsia="仿宋_GB2312" w:hAnsi="Times New Roman"/>
          <w:sz w:val="32"/>
          <w:szCs w:val="32"/>
        </w:rPr>
        <w:t>新能源汽车推广应用市级财政补贴资金汇总表</w:t>
      </w:r>
    </w:p>
    <w:p w:rsidR="00E31EAD" w:rsidRPr="00C819B5" w:rsidRDefault="00E31EAD" w:rsidP="00637F7C">
      <w:pPr>
        <w:adjustRightInd w:val="0"/>
        <w:snapToGrid w:val="0"/>
        <w:spacing w:line="580" w:lineRule="exact"/>
        <w:ind w:firstLineChars="700" w:firstLine="2240"/>
        <w:rPr>
          <w:rFonts w:ascii="Times New Roman" w:eastAsia="仿宋_GB2312" w:hAnsi="Times New Roman"/>
          <w:sz w:val="32"/>
          <w:szCs w:val="32"/>
        </w:rPr>
      </w:pPr>
      <w:r w:rsidRPr="00C819B5">
        <w:rPr>
          <w:rFonts w:ascii="Times New Roman" w:eastAsia="仿宋_GB2312" w:hAnsi="Times New Roman"/>
          <w:sz w:val="32"/>
          <w:szCs w:val="32"/>
        </w:rPr>
        <w:t>（车辆购置）</w:t>
      </w:r>
    </w:p>
    <w:p w:rsidR="00637F7C" w:rsidRDefault="00420614" w:rsidP="00637F7C">
      <w:pPr>
        <w:adjustRightInd w:val="0"/>
        <w:snapToGrid w:val="0"/>
        <w:spacing w:line="580" w:lineRule="exact"/>
        <w:ind w:firstLineChars="500" w:firstLine="1600"/>
        <w:rPr>
          <w:rFonts w:ascii="Times New Roman" w:eastAsia="仿宋_GB2312" w:hAnsi="Times New Roman" w:hint="eastAsia"/>
          <w:sz w:val="32"/>
          <w:szCs w:val="32"/>
        </w:rPr>
      </w:pPr>
      <w:r w:rsidRPr="00C819B5">
        <w:rPr>
          <w:rFonts w:ascii="Times New Roman" w:eastAsia="仿宋_GB2312" w:hAnsi="Times New Roman"/>
          <w:sz w:val="32"/>
          <w:szCs w:val="32"/>
        </w:rPr>
        <w:lastRenderedPageBreak/>
        <w:t>3</w:t>
      </w:r>
      <w:r w:rsidR="00A021E9" w:rsidRPr="00C819B5">
        <w:rPr>
          <w:rFonts w:ascii="Times New Roman" w:eastAsia="仿宋_GB2312" w:hAnsi="Times New Roman"/>
          <w:sz w:val="32"/>
          <w:szCs w:val="32"/>
        </w:rPr>
        <w:t>-</w:t>
      </w:r>
      <w:r w:rsidR="00E31EAD" w:rsidRPr="00C819B5">
        <w:rPr>
          <w:rFonts w:ascii="Times New Roman" w:eastAsia="仿宋_GB2312" w:hAnsi="Times New Roman"/>
          <w:sz w:val="32"/>
          <w:szCs w:val="32"/>
        </w:rPr>
        <w:t>2</w:t>
      </w:r>
      <w:r w:rsidR="00637F7C">
        <w:rPr>
          <w:rFonts w:ascii="Times New Roman" w:eastAsia="仿宋_GB2312" w:hAnsi="Times New Roman" w:hint="eastAsia"/>
          <w:sz w:val="32"/>
          <w:szCs w:val="32"/>
        </w:rPr>
        <w:t>．</w:t>
      </w:r>
      <w:r w:rsidR="00E31EAD" w:rsidRPr="00C819B5">
        <w:rPr>
          <w:rFonts w:ascii="Times New Roman" w:eastAsia="仿宋_GB2312" w:hAnsi="Times New Roman"/>
          <w:sz w:val="32"/>
          <w:szCs w:val="32"/>
        </w:rPr>
        <w:t>新能源汽车推广应用市级财政补贴资金汇总表</w:t>
      </w:r>
    </w:p>
    <w:p w:rsidR="00E31EAD" w:rsidRPr="00C819B5" w:rsidRDefault="00E31EAD" w:rsidP="00637F7C">
      <w:pPr>
        <w:adjustRightInd w:val="0"/>
        <w:snapToGrid w:val="0"/>
        <w:spacing w:line="580" w:lineRule="exact"/>
        <w:ind w:firstLineChars="700" w:firstLine="2240"/>
        <w:rPr>
          <w:rFonts w:ascii="Times New Roman" w:eastAsia="仿宋_GB2312" w:hAnsi="Times New Roman"/>
          <w:sz w:val="32"/>
          <w:szCs w:val="32"/>
        </w:rPr>
      </w:pPr>
      <w:r w:rsidRPr="00C819B5">
        <w:rPr>
          <w:rFonts w:ascii="Times New Roman" w:eastAsia="仿宋_GB2312" w:hAnsi="Times New Roman"/>
          <w:sz w:val="32"/>
          <w:szCs w:val="32"/>
        </w:rPr>
        <w:t>（充电设施建设）</w:t>
      </w:r>
    </w:p>
    <w:p w:rsidR="00637F7C" w:rsidRDefault="00420614" w:rsidP="00637F7C">
      <w:pPr>
        <w:adjustRightInd w:val="0"/>
        <w:snapToGrid w:val="0"/>
        <w:spacing w:line="580" w:lineRule="exact"/>
        <w:ind w:firstLineChars="500" w:firstLine="1600"/>
        <w:rPr>
          <w:rFonts w:ascii="Times New Roman" w:eastAsia="仿宋_GB2312" w:hAnsi="Times New Roman" w:hint="eastAsia"/>
          <w:sz w:val="32"/>
          <w:szCs w:val="32"/>
        </w:rPr>
      </w:pPr>
      <w:r w:rsidRPr="00C819B5">
        <w:rPr>
          <w:rFonts w:ascii="Times New Roman" w:eastAsia="仿宋_GB2312" w:hAnsi="Times New Roman"/>
          <w:sz w:val="32"/>
          <w:szCs w:val="32"/>
        </w:rPr>
        <w:t>4</w:t>
      </w:r>
      <w:r w:rsidR="00A021E9" w:rsidRPr="00C819B5">
        <w:rPr>
          <w:rFonts w:ascii="Times New Roman" w:eastAsia="仿宋_GB2312" w:hAnsi="Times New Roman"/>
          <w:sz w:val="32"/>
          <w:szCs w:val="32"/>
        </w:rPr>
        <w:t>-</w:t>
      </w:r>
      <w:r w:rsidR="00E31EAD" w:rsidRPr="00C819B5">
        <w:rPr>
          <w:rFonts w:ascii="Times New Roman" w:eastAsia="仿宋_GB2312" w:hAnsi="Times New Roman"/>
          <w:sz w:val="32"/>
          <w:szCs w:val="32"/>
        </w:rPr>
        <w:t>1</w:t>
      </w:r>
      <w:r w:rsidR="00637F7C">
        <w:rPr>
          <w:rFonts w:ascii="Times New Roman" w:eastAsia="仿宋_GB2312" w:hAnsi="Times New Roman" w:hint="eastAsia"/>
          <w:sz w:val="32"/>
          <w:szCs w:val="32"/>
        </w:rPr>
        <w:t>．</w:t>
      </w:r>
      <w:r w:rsidR="00E31EAD" w:rsidRPr="00C819B5">
        <w:rPr>
          <w:rFonts w:ascii="Times New Roman" w:eastAsia="仿宋_GB2312" w:hAnsi="Times New Roman"/>
          <w:sz w:val="32"/>
          <w:szCs w:val="32"/>
        </w:rPr>
        <w:t>新能源汽车推广应用市级财政补贴资金申请表</w:t>
      </w:r>
    </w:p>
    <w:p w:rsidR="00E31EAD" w:rsidRPr="00C819B5" w:rsidRDefault="00E31EAD" w:rsidP="00637F7C">
      <w:pPr>
        <w:adjustRightInd w:val="0"/>
        <w:snapToGrid w:val="0"/>
        <w:spacing w:line="580" w:lineRule="exact"/>
        <w:ind w:firstLineChars="700" w:firstLine="2240"/>
        <w:rPr>
          <w:rFonts w:ascii="Times New Roman" w:eastAsia="仿宋_GB2312" w:hAnsi="Times New Roman"/>
          <w:sz w:val="32"/>
          <w:szCs w:val="32"/>
        </w:rPr>
      </w:pPr>
      <w:r w:rsidRPr="00C819B5">
        <w:rPr>
          <w:rFonts w:ascii="Times New Roman" w:eastAsia="仿宋_GB2312" w:hAnsi="Times New Roman"/>
          <w:sz w:val="32"/>
          <w:szCs w:val="32"/>
        </w:rPr>
        <w:t>（</w:t>
      </w:r>
      <w:r w:rsidR="005D4E26" w:rsidRPr="00C819B5">
        <w:rPr>
          <w:rFonts w:ascii="Times New Roman" w:eastAsia="仿宋_GB2312" w:hAnsi="Times New Roman"/>
          <w:sz w:val="32"/>
          <w:szCs w:val="32"/>
        </w:rPr>
        <w:t>公共领域</w:t>
      </w:r>
      <w:r w:rsidRPr="00C819B5">
        <w:rPr>
          <w:rFonts w:ascii="Times New Roman" w:eastAsia="仿宋_GB2312" w:hAnsi="Times New Roman"/>
          <w:sz w:val="32"/>
          <w:szCs w:val="32"/>
        </w:rPr>
        <w:t>）</w:t>
      </w:r>
    </w:p>
    <w:p w:rsidR="00637F7C" w:rsidRDefault="00420614" w:rsidP="00637F7C">
      <w:pPr>
        <w:adjustRightInd w:val="0"/>
        <w:snapToGrid w:val="0"/>
        <w:spacing w:line="580" w:lineRule="exact"/>
        <w:ind w:firstLineChars="500" w:firstLine="1600"/>
        <w:rPr>
          <w:rFonts w:ascii="Times New Roman" w:eastAsia="仿宋_GB2312" w:hAnsi="Times New Roman" w:hint="eastAsia"/>
          <w:sz w:val="32"/>
          <w:szCs w:val="32"/>
        </w:rPr>
      </w:pPr>
      <w:r w:rsidRPr="00C819B5">
        <w:rPr>
          <w:rFonts w:ascii="Times New Roman" w:eastAsia="仿宋_GB2312" w:hAnsi="Times New Roman"/>
          <w:sz w:val="32"/>
          <w:szCs w:val="32"/>
        </w:rPr>
        <w:t>4</w:t>
      </w:r>
      <w:r w:rsidR="00A021E9" w:rsidRPr="00C819B5">
        <w:rPr>
          <w:rFonts w:ascii="Times New Roman" w:eastAsia="仿宋_GB2312" w:hAnsi="Times New Roman"/>
          <w:sz w:val="32"/>
          <w:szCs w:val="32"/>
        </w:rPr>
        <w:t>-</w:t>
      </w:r>
      <w:r w:rsidR="00E31EAD" w:rsidRPr="00C819B5">
        <w:rPr>
          <w:rFonts w:ascii="Times New Roman" w:eastAsia="仿宋_GB2312" w:hAnsi="Times New Roman"/>
          <w:sz w:val="32"/>
          <w:szCs w:val="32"/>
        </w:rPr>
        <w:t>2</w:t>
      </w:r>
      <w:r w:rsidR="00637F7C">
        <w:rPr>
          <w:rFonts w:ascii="Times New Roman" w:eastAsia="仿宋_GB2312" w:hAnsi="Times New Roman" w:hint="eastAsia"/>
          <w:sz w:val="32"/>
          <w:szCs w:val="32"/>
        </w:rPr>
        <w:t>．</w:t>
      </w:r>
      <w:r w:rsidR="00E31EAD" w:rsidRPr="00C819B5">
        <w:rPr>
          <w:rFonts w:ascii="Times New Roman" w:eastAsia="仿宋_GB2312" w:hAnsi="Times New Roman"/>
          <w:sz w:val="32"/>
          <w:szCs w:val="32"/>
        </w:rPr>
        <w:t>新能源汽车推广应用市级财政补贴资金申请表</w:t>
      </w:r>
    </w:p>
    <w:p w:rsidR="00E31EAD" w:rsidRPr="00C819B5" w:rsidRDefault="00E31EAD" w:rsidP="00637F7C">
      <w:pPr>
        <w:adjustRightInd w:val="0"/>
        <w:snapToGrid w:val="0"/>
        <w:spacing w:line="580" w:lineRule="exact"/>
        <w:ind w:firstLineChars="700" w:firstLine="2240"/>
        <w:rPr>
          <w:rFonts w:ascii="Times New Roman" w:eastAsia="仿宋_GB2312" w:hAnsi="Times New Roman"/>
          <w:sz w:val="32"/>
          <w:szCs w:val="32"/>
        </w:rPr>
      </w:pPr>
      <w:r w:rsidRPr="00C819B5">
        <w:rPr>
          <w:rFonts w:ascii="Times New Roman" w:eastAsia="仿宋_GB2312" w:hAnsi="Times New Roman"/>
          <w:sz w:val="32"/>
          <w:szCs w:val="32"/>
        </w:rPr>
        <w:t>（</w:t>
      </w:r>
      <w:r w:rsidR="0045602A" w:rsidRPr="00C819B5">
        <w:rPr>
          <w:rFonts w:ascii="Times New Roman" w:eastAsia="仿宋_GB2312" w:hAnsi="Times New Roman"/>
          <w:sz w:val="32"/>
          <w:szCs w:val="32"/>
        </w:rPr>
        <w:t>私人领域</w:t>
      </w:r>
      <w:r w:rsidRPr="00C819B5">
        <w:rPr>
          <w:rFonts w:ascii="Times New Roman" w:eastAsia="仿宋_GB2312" w:hAnsi="Times New Roman"/>
          <w:sz w:val="32"/>
          <w:szCs w:val="32"/>
        </w:rPr>
        <w:t>）</w:t>
      </w:r>
    </w:p>
    <w:p w:rsidR="00637F7C" w:rsidRDefault="00420614" w:rsidP="00637F7C">
      <w:pPr>
        <w:adjustRightInd w:val="0"/>
        <w:snapToGrid w:val="0"/>
        <w:spacing w:line="580" w:lineRule="exact"/>
        <w:ind w:firstLineChars="500" w:firstLine="1600"/>
        <w:rPr>
          <w:rFonts w:ascii="Times New Roman" w:eastAsia="仿宋_GB2312" w:hAnsi="Times New Roman" w:hint="eastAsia"/>
          <w:sz w:val="32"/>
          <w:szCs w:val="32"/>
        </w:rPr>
      </w:pPr>
      <w:r w:rsidRPr="00C819B5">
        <w:rPr>
          <w:rFonts w:ascii="Times New Roman" w:eastAsia="仿宋_GB2312" w:hAnsi="Times New Roman"/>
          <w:sz w:val="32"/>
          <w:szCs w:val="32"/>
        </w:rPr>
        <w:t>4</w:t>
      </w:r>
      <w:r w:rsidR="0045602A" w:rsidRPr="00C819B5">
        <w:rPr>
          <w:rFonts w:ascii="Times New Roman" w:eastAsia="仿宋_GB2312" w:hAnsi="Times New Roman"/>
          <w:sz w:val="32"/>
          <w:szCs w:val="32"/>
        </w:rPr>
        <w:t>-3</w:t>
      </w:r>
      <w:r w:rsidR="00637F7C">
        <w:rPr>
          <w:rFonts w:ascii="Times New Roman" w:eastAsia="仿宋_GB2312" w:hAnsi="Times New Roman" w:hint="eastAsia"/>
          <w:sz w:val="32"/>
          <w:szCs w:val="32"/>
        </w:rPr>
        <w:t>．</w:t>
      </w:r>
      <w:r w:rsidR="0045602A" w:rsidRPr="00C819B5">
        <w:rPr>
          <w:rFonts w:ascii="Times New Roman" w:eastAsia="仿宋_GB2312" w:hAnsi="Times New Roman"/>
          <w:sz w:val="32"/>
          <w:szCs w:val="32"/>
        </w:rPr>
        <w:t>新能源汽车推广应用市级财政补贴资金申请表</w:t>
      </w:r>
    </w:p>
    <w:p w:rsidR="0045602A" w:rsidRPr="00C819B5" w:rsidRDefault="0045602A" w:rsidP="00637F7C">
      <w:pPr>
        <w:adjustRightInd w:val="0"/>
        <w:snapToGrid w:val="0"/>
        <w:spacing w:line="580" w:lineRule="exact"/>
        <w:ind w:firstLineChars="700" w:firstLine="2240"/>
        <w:rPr>
          <w:rFonts w:ascii="Times New Roman" w:eastAsia="仿宋_GB2312" w:hAnsi="Times New Roman"/>
          <w:sz w:val="32"/>
          <w:szCs w:val="32"/>
        </w:rPr>
      </w:pPr>
      <w:r w:rsidRPr="00C819B5">
        <w:rPr>
          <w:rFonts w:ascii="Times New Roman" w:eastAsia="仿宋_GB2312" w:hAnsi="Times New Roman"/>
          <w:sz w:val="32"/>
          <w:szCs w:val="32"/>
        </w:rPr>
        <w:t>（充电设施建设）</w:t>
      </w:r>
    </w:p>
    <w:p w:rsidR="001E5674" w:rsidRPr="00C819B5" w:rsidRDefault="00420614" w:rsidP="00637F7C">
      <w:pPr>
        <w:adjustRightInd w:val="0"/>
        <w:snapToGrid w:val="0"/>
        <w:spacing w:line="580" w:lineRule="exact"/>
        <w:ind w:firstLineChars="500" w:firstLine="1600"/>
        <w:rPr>
          <w:rFonts w:ascii="Times New Roman" w:eastAsia="仿宋_GB2312" w:hAnsi="Times New Roman"/>
          <w:sz w:val="32"/>
          <w:szCs w:val="32"/>
        </w:rPr>
      </w:pPr>
      <w:r w:rsidRPr="00C819B5">
        <w:rPr>
          <w:rFonts w:ascii="Times New Roman" w:eastAsia="仿宋_GB2312" w:hAnsi="Times New Roman"/>
          <w:sz w:val="32"/>
          <w:szCs w:val="32"/>
        </w:rPr>
        <w:t>5</w:t>
      </w:r>
      <w:r w:rsidR="00637F7C">
        <w:rPr>
          <w:rFonts w:ascii="Times New Roman" w:eastAsia="仿宋_GB2312" w:hAnsi="Times New Roman" w:hint="eastAsia"/>
          <w:sz w:val="32"/>
          <w:szCs w:val="32"/>
        </w:rPr>
        <w:t>．</w:t>
      </w:r>
      <w:r w:rsidR="001E5674" w:rsidRPr="00C819B5">
        <w:rPr>
          <w:rFonts w:ascii="Times New Roman" w:eastAsia="仿宋_GB2312" w:hAnsi="Times New Roman"/>
          <w:sz w:val="32"/>
          <w:szCs w:val="32"/>
        </w:rPr>
        <w:t>单位载质量能量消耗量评价指标说明</w:t>
      </w:r>
    </w:p>
    <w:p w:rsidR="00E31EAD" w:rsidRPr="00C819B5" w:rsidRDefault="00420614" w:rsidP="00637F7C">
      <w:pPr>
        <w:adjustRightInd w:val="0"/>
        <w:snapToGrid w:val="0"/>
        <w:spacing w:line="580" w:lineRule="exact"/>
        <w:ind w:firstLineChars="500" w:firstLine="1600"/>
        <w:rPr>
          <w:rFonts w:ascii="Times New Roman" w:eastAsia="仿宋_GB2312" w:hAnsi="Times New Roman"/>
          <w:kern w:val="0"/>
          <w:sz w:val="32"/>
          <w:szCs w:val="32"/>
        </w:rPr>
      </w:pPr>
      <w:r w:rsidRPr="00C819B5">
        <w:rPr>
          <w:rFonts w:ascii="Times New Roman" w:eastAsia="仿宋_GB2312" w:hAnsi="Times New Roman"/>
          <w:sz w:val="32"/>
          <w:szCs w:val="32"/>
        </w:rPr>
        <w:t>6</w:t>
      </w:r>
      <w:r w:rsidR="00E31EAD" w:rsidRPr="00C819B5">
        <w:rPr>
          <w:rFonts w:ascii="Times New Roman" w:eastAsia="仿宋_GB2312" w:hAnsi="Times New Roman"/>
          <w:sz w:val="32"/>
          <w:szCs w:val="32"/>
        </w:rPr>
        <w:t>-1</w:t>
      </w:r>
      <w:r w:rsidR="00637F7C">
        <w:rPr>
          <w:rFonts w:ascii="Times New Roman" w:eastAsia="仿宋_GB2312" w:hAnsi="Times New Roman" w:hint="eastAsia"/>
          <w:sz w:val="32"/>
          <w:szCs w:val="32"/>
        </w:rPr>
        <w:t>．</w:t>
      </w:r>
      <w:r w:rsidR="00E31EAD" w:rsidRPr="00C819B5">
        <w:rPr>
          <w:rFonts w:ascii="Times New Roman" w:eastAsia="仿宋_GB2312" w:hAnsi="Times New Roman"/>
          <w:sz w:val="32"/>
          <w:szCs w:val="32"/>
        </w:rPr>
        <w:t>在</w:t>
      </w:r>
      <w:r w:rsidRPr="00C819B5">
        <w:rPr>
          <w:rFonts w:ascii="Times New Roman" w:eastAsia="仿宋_GB2312" w:hAnsi="Times New Roman"/>
          <w:sz w:val="32"/>
          <w:szCs w:val="32"/>
        </w:rPr>
        <w:t>太仓</w:t>
      </w:r>
      <w:r w:rsidR="00E31EAD" w:rsidRPr="00C819B5">
        <w:rPr>
          <w:rFonts w:ascii="Times New Roman" w:eastAsia="仿宋_GB2312" w:hAnsi="Times New Roman"/>
          <w:sz w:val="32"/>
          <w:szCs w:val="32"/>
        </w:rPr>
        <w:t>本地使用且</w:t>
      </w:r>
      <w:r w:rsidR="00E31EAD" w:rsidRPr="00C819B5">
        <w:rPr>
          <w:rFonts w:ascii="Times New Roman" w:eastAsia="仿宋_GB2312" w:hAnsi="Times New Roman"/>
          <w:kern w:val="0"/>
          <w:sz w:val="32"/>
          <w:szCs w:val="32"/>
        </w:rPr>
        <w:t>5</w:t>
      </w:r>
      <w:r w:rsidR="00E31EAD" w:rsidRPr="00C819B5">
        <w:rPr>
          <w:rFonts w:ascii="Times New Roman" w:eastAsia="仿宋_GB2312" w:hAnsi="Times New Roman"/>
          <w:kern w:val="0"/>
          <w:sz w:val="32"/>
          <w:szCs w:val="32"/>
        </w:rPr>
        <w:t>年内不转让车辆的承诺书</w:t>
      </w:r>
    </w:p>
    <w:p w:rsidR="00670816" w:rsidRPr="00C819B5" w:rsidRDefault="00420614" w:rsidP="00637F7C">
      <w:pPr>
        <w:adjustRightInd w:val="0"/>
        <w:snapToGrid w:val="0"/>
        <w:spacing w:line="580" w:lineRule="exact"/>
        <w:ind w:firstLineChars="500" w:firstLine="1600"/>
        <w:rPr>
          <w:rFonts w:ascii="Times New Roman" w:eastAsia="仿宋_GB2312" w:hAnsi="Times New Roman"/>
          <w:sz w:val="32"/>
          <w:szCs w:val="32"/>
        </w:rPr>
      </w:pPr>
      <w:r w:rsidRPr="00C819B5">
        <w:rPr>
          <w:rFonts w:ascii="Times New Roman" w:eastAsia="仿宋_GB2312" w:hAnsi="Times New Roman"/>
          <w:kern w:val="0"/>
          <w:sz w:val="32"/>
          <w:szCs w:val="32"/>
        </w:rPr>
        <w:t>6</w:t>
      </w:r>
      <w:r w:rsidR="00E31EAD" w:rsidRPr="00C819B5">
        <w:rPr>
          <w:rFonts w:ascii="Times New Roman" w:eastAsia="仿宋_GB2312" w:hAnsi="Times New Roman"/>
          <w:kern w:val="0"/>
          <w:sz w:val="32"/>
          <w:szCs w:val="32"/>
        </w:rPr>
        <w:t>-2</w:t>
      </w:r>
      <w:r w:rsidR="00637F7C">
        <w:rPr>
          <w:rFonts w:ascii="Times New Roman" w:eastAsia="仿宋_GB2312" w:hAnsi="Times New Roman" w:hint="eastAsia"/>
          <w:kern w:val="0"/>
          <w:sz w:val="32"/>
          <w:szCs w:val="32"/>
        </w:rPr>
        <w:t>．</w:t>
      </w:r>
      <w:r w:rsidR="00E31EAD" w:rsidRPr="00C819B5">
        <w:rPr>
          <w:rFonts w:ascii="Times New Roman" w:eastAsia="仿宋_GB2312" w:hAnsi="Times New Roman"/>
          <w:kern w:val="0"/>
          <w:sz w:val="32"/>
          <w:szCs w:val="32"/>
        </w:rPr>
        <w:t>市级财政专项资金申报信用承诺书</w:t>
      </w:r>
    </w:p>
    <w:p w:rsidR="002A7795" w:rsidRPr="00C819B5" w:rsidRDefault="00420614" w:rsidP="00637F7C">
      <w:pPr>
        <w:adjustRightInd w:val="0"/>
        <w:snapToGrid w:val="0"/>
        <w:spacing w:line="580" w:lineRule="exact"/>
        <w:ind w:firstLineChars="500" w:firstLine="1600"/>
        <w:rPr>
          <w:rFonts w:ascii="Times New Roman" w:eastAsia="仿宋_GB2312" w:hAnsi="Times New Roman"/>
          <w:bCs/>
          <w:color w:val="000000"/>
          <w:kern w:val="0"/>
          <w:sz w:val="32"/>
          <w:szCs w:val="32"/>
        </w:rPr>
      </w:pPr>
      <w:r w:rsidRPr="00C819B5">
        <w:rPr>
          <w:rFonts w:ascii="Times New Roman" w:eastAsia="仿宋_GB2312" w:hAnsi="Times New Roman"/>
          <w:kern w:val="0"/>
          <w:sz w:val="32"/>
          <w:szCs w:val="32"/>
        </w:rPr>
        <w:t>7</w:t>
      </w:r>
      <w:r w:rsidR="00637F7C">
        <w:rPr>
          <w:rFonts w:ascii="Times New Roman" w:eastAsia="仿宋_GB2312" w:hAnsi="Times New Roman" w:hint="eastAsia"/>
          <w:kern w:val="0"/>
          <w:sz w:val="32"/>
          <w:szCs w:val="32"/>
        </w:rPr>
        <w:t>．</w:t>
      </w:r>
      <w:r w:rsidR="00E31EAD" w:rsidRPr="00C819B5">
        <w:rPr>
          <w:rFonts w:ascii="Times New Roman" w:eastAsia="仿宋_GB2312" w:hAnsi="Times New Roman"/>
          <w:bCs/>
          <w:color w:val="000000"/>
          <w:kern w:val="0"/>
          <w:sz w:val="32"/>
          <w:szCs w:val="32"/>
        </w:rPr>
        <w:t>推广应用车辆运行情况表</w:t>
      </w:r>
    </w:p>
    <w:p w:rsidR="00637F7C" w:rsidRDefault="00637F7C" w:rsidP="002A7795">
      <w:pPr>
        <w:widowControl/>
        <w:jc w:val="left"/>
        <w:rPr>
          <w:rFonts w:ascii="Times New Roman" w:eastAsia="仿宋" w:hAnsi="Times New Roman" w:hint="eastAsia"/>
          <w:bCs/>
          <w:color w:val="000000"/>
          <w:kern w:val="0"/>
          <w:sz w:val="32"/>
          <w:szCs w:val="32"/>
        </w:rPr>
      </w:pPr>
    </w:p>
    <w:p w:rsidR="00637F7C" w:rsidRDefault="00637F7C" w:rsidP="002A7795">
      <w:pPr>
        <w:widowControl/>
        <w:jc w:val="left"/>
        <w:rPr>
          <w:rFonts w:ascii="Times New Roman" w:eastAsia="仿宋" w:hAnsi="Times New Roman" w:hint="eastAsia"/>
          <w:bCs/>
          <w:color w:val="000000"/>
          <w:kern w:val="0"/>
          <w:sz w:val="32"/>
          <w:szCs w:val="32"/>
        </w:rPr>
      </w:pPr>
    </w:p>
    <w:p w:rsidR="002A7795" w:rsidRPr="00C819B5" w:rsidRDefault="002A7795" w:rsidP="002A7795">
      <w:pPr>
        <w:widowControl/>
        <w:jc w:val="left"/>
        <w:rPr>
          <w:rFonts w:ascii="Times New Roman" w:eastAsia="仿宋" w:hAnsi="Times New Roman"/>
          <w:bCs/>
          <w:color w:val="000000"/>
          <w:kern w:val="0"/>
          <w:sz w:val="32"/>
          <w:szCs w:val="32"/>
        </w:rPr>
      </w:pPr>
      <w:r w:rsidRPr="00C819B5">
        <w:rPr>
          <w:rFonts w:ascii="Times New Roman" w:eastAsia="仿宋" w:hAnsi="Times New Roman"/>
          <w:bCs/>
          <w:color w:val="000000"/>
          <w:kern w:val="0"/>
          <w:sz w:val="32"/>
          <w:szCs w:val="32"/>
        </w:rPr>
        <w:br w:type="page"/>
      </w:r>
    </w:p>
    <w:p w:rsidR="00D16C88" w:rsidRPr="00C819B5" w:rsidRDefault="00D16C88" w:rsidP="00D16C88">
      <w:pPr>
        <w:widowControl/>
        <w:shd w:val="clear" w:color="auto" w:fill="FFFFFF"/>
        <w:spacing w:line="326" w:lineRule="atLeast"/>
        <w:jc w:val="left"/>
        <w:rPr>
          <w:rFonts w:ascii="Times New Roman" w:eastAsia="黑体" w:hAnsi="Times New Roman"/>
          <w:kern w:val="0"/>
          <w:sz w:val="32"/>
          <w:szCs w:val="32"/>
        </w:rPr>
      </w:pPr>
      <w:r w:rsidRPr="00C819B5">
        <w:rPr>
          <w:rFonts w:ascii="Times New Roman" w:eastAsia="黑体" w:hAnsi="黑体"/>
          <w:kern w:val="0"/>
          <w:sz w:val="32"/>
          <w:szCs w:val="32"/>
        </w:rPr>
        <w:lastRenderedPageBreak/>
        <w:t>附件</w:t>
      </w:r>
      <w:r w:rsidRPr="00C819B5">
        <w:rPr>
          <w:rFonts w:ascii="Times New Roman" w:eastAsia="黑体" w:hAnsi="Times New Roman"/>
          <w:kern w:val="0"/>
          <w:sz w:val="32"/>
          <w:szCs w:val="32"/>
        </w:rPr>
        <w:t>1</w:t>
      </w:r>
    </w:p>
    <w:p w:rsidR="00D16C88" w:rsidRPr="00C819B5" w:rsidRDefault="00D16C88" w:rsidP="00D16C88">
      <w:pPr>
        <w:widowControl/>
        <w:shd w:val="clear" w:color="auto" w:fill="FFFFFF"/>
        <w:spacing w:line="326" w:lineRule="atLeast"/>
        <w:jc w:val="center"/>
        <w:rPr>
          <w:rFonts w:ascii="Times New Roman" w:eastAsia="方正大标宋简体" w:hAnsi="Times New Roman"/>
          <w:bCs/>
          <w:sz w:val="40"/>
          <w:szCs w:val="40"/>
        </w:rPr>
      </w:pPr>
      <w:r w:rsidRPr="00C819B5">
        <w:rPr>
          <w:rFonts w:ascii="Times New Roman" w:eastAsia="方正大标宋简体" w:hAnsi="Times New Roman"/>
          <w:bCs/>
          <w:sz w:val="40"/>
          <w:szCs w:val="40"/>
        </w:rPr>
        <w:t>2016</w:t>
      </w:r>
      <w:r w:rsidRPr="00C819B5">
        <w:rPr>
          <w:rFonts w:ascii="Times New Roman" w:eastAsia="方正大标宋简体" w:hAnsi="Times New Roman"/>
          <w:bCs/>
          <w:sz w:val="40"/>
          <w:szCs w:val="40"/>
        </w:rPr>
        <w:t>年新能源汽车推广应用市级财政补贴标准</w:t>
      </w:r>
    </w:p>
    <w:p w:rsidR="00D8769B" w:rsidRPr="00C819B5" w:rsidRDefault="00D16C88" w:rsidP="004A3661">
      <w:pPr>
        <w:widowControl/>
        <w:shd w:val="clear" w:color="auto" w:fill="FFFFFF"/>
        <w:spacing w:line="580" w:lineRule="exact"/>
        <w:jc w:val="left"/>
        <w:rPr>
          <w:rFonts w:ascii="Times New Roman" w:eastAsia="仿宋" w:hAnsi="Times New Roman"/>
          <w:kern w:val="0"/>
          <w:sz w:val="32"/>
          <w:szCs w:val="32"/>
        </w:rPr>
      </w:pPr>
      <w:r w:rsidRPr="00C819B5">
        <w:rPr>
          <w:rFonts w:ascii="Times New Roman" w:eastAsia="仿宋" w:hAnsi="Times New Roman"/>
          <w:kern w:val="0"/>
          <w:sz w:val="32"/>
          <w:szCs w:val="32"/>
        </w:rPr>
        <w:t xml:space="preserve">    </w:t>
      </w:r>
    </w:p>
    <w:p w:rsidR="00D16C88" w:rsidRPr="00C819B5" w:rsidRDefault="00D16C88" w:rsidP="004A3661">
      <w:pPr>
        <w:widowControl/>
        <w:shd w:val="clear" w:color="auto" w:fill="FFFFFF"/>
        <w:spacing w:line="580" w:lineRule="exact"/>
        <w:jc w:val="left"/>
        <w:rPr>
          <w:rFonts w:ascii="Times New Roman" w:eastAsia="仿宋_GB2312" w:hAnsi="Times New Roman"/>
          <w:kern w:val="0"/>
          <w:sz w:val="28"/>
          <w:szCs w:val="28"/>
        </w:rPr>
      </w:pPr>
      <w:r w:rsidRPr="00C819B5">
        <w:rPr>
          <w:rFonts w:ascii="Times New Roman" w:eastAsia="仿宋_GB2312" w:hAnsi="Times New Roman"/>
          <w:kern w:val="0"/>
          <w:sz w:val="28"/>
          <w:szCs w:val="28"/>
        </w:rPr>
        <w:t>一、纯电动乘用车、插电式混合动力（含增程式）乘用车推广应用补助标准（单位：万元</w:t>
      </w:r>
      <w:r w:rsidRPr="00C819B5">
        <w:rPr>
          <w:rFonts w:ascii="Times New Roman" w:eastAsia="仿宋_GB2312" w:hAnsi="Times New Roman"/>
          <w:kern w:val="0"/>
          <w:sz w:val="28"/>
          <w:szCs w:val="28"/>
        </w:rPr>
        <w:t>/</w:t>
      </w:r>
      <w:r w:rsidRPr="00C819B5">
        <w:rPr>
          <w:rFonts w:ascii="Times New Roman" w:eastAsia="仿宋_GB2312" w:hAnsi="Times New Roman"/>
          <w:kern w:val="0"/>
          <w:sz w:val="28"/>
          <w:szCs w:val="28"/>
        </w:rPr>
        <w:t>辆）</w:t>
      </w:r>
    </w:p>
    <w:tbl>
      <w:tblPr>
        <w:tblW w:w="0" w:type="auto"/>
        <w:tblInd w:w="-34" w:type="dxa"/>
        <w:tblLook w:val="04A0"/>
      </w:tblPr>
      <w:tblGrid>
        <w:gridCol w:w="2845"/>
        <w:gridCol w:w="1598"/>
        <w:gridCol w:w="1738"/>
        <w:gridCol w:w="1459"/>
        <w:gridCol w:w="1454"/>
      </w:tblGrid>
      <w:tr w:rsidR="006A5E0F" w:rsidRPr="00C819B5" w:rsidTr="00B22222">
        <w:trPr>
          <w:trHeight w:val="70"/>
        </w:trPr>
        <w:tc>
          <w:tcPr>
            <w:tcW w:w="2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5E0F" w:rsidRPr="00C819B5" w:rsidRDefault="006A5E0F" w:rsidP="006A5E0F">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车辆类型</w:t>
            </w:r>
          </w:p>
        </w:tc>
        <w:tc>
          <w:tcPr>
            <w:tcW w:w="6249" w:type="dxa"/>
            <w:gridSpan w:val="4"/>
            <w:tcBorders>
              <w:top w:val="single" w:sz="4" w:space="0" w:color="auto"/>
              <w:left w:val="nil"/>
              <w:bottom w:val="single" w:sz="4" w:space="0" w:color="auto"/>
              <w:right w:val="single" w:sz="4" w:space="0" w:color="auto"/>
            </w:tcBorders>
            <w:shd w:val="clear" w:color="000000" w:fill="FFFFFF"/>
            <w:vAlign w:val="center"/>
            <w:hideMark/>
          </w:tcPr>
          <w:p w:rsidR="00CB52FC" w:rsidRPr="00C819B5" w:rsidRDefault="006A5E0F" w:rsidP="006A5E0F">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纯电动续驶里程</w:t>
            </w:r>
            <w:r w:rsidRPr="00C819B5">
              <w:rPr>
                <w:rFonts w:ascii="Times New Roman" w:eastAsia="仿宋_GB2312" w:hAnsi="Times New Roman"/>
                <w:bCs/>
                <w:color w:val="000000"/>
                <w:kern w:val="0"/>
                <w:szCs w:val="21"/>
              </w:rPr>
              <w:t>R</w:t>
            </w:r>
            <w:r w:rsidRPr="00C819B5">
              <w:rPr>
                <w:rFonts w:ascii="Times New Roman" w:eastAsia="仿宋_GB2312" w:hAnsi="Times New Roman"/>
                <w:bCs/>
                <w:color w:val="000000"/>
                <w:kern w:val="0"/>
                <w:szCs w:val="21"/>
              </w:rPr>
              <w:t>（工况法、公里）</w:t>
            </w:r>
          </w:p>
          <w:p w:rsidR="006A5E0F" w:rsidRPr="00C819B5" w:rsidRDefault="006A5E0F" w:rsidP="006A5E0F">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（最高时速不低于</w:t>
            </w:r>
            <w:r w:rsidRPr="00C819B5">
              <w:rPr>
                <w:rFonts w:ascii="Times New Roman" w:eastAsia="仿宋_GB2312" w:hAnsi="Times New Roman"/>
                <w:bCs/>
                <w:color w:val="000000"/>
                <w:kern w:val="0"/>
                <w:szCs w:val="21"/>
              </w:rPr>
              <w:t>100</w:t>
            </w:r>
            <w:r w:rsidRPr="00C819B5">
              <w:rPr>
                <w:rFonts w:ascii="Times New Roman" w:eastAsia="仿宋_GB2312" w:hAnsi="Times New Roman"/>
                <w:bCs/>
                <w:color w:val="000000"/>
                <w:kern w:val="0"/>
                <w:szCs w:val="21"/>
              </w:rPr>
              <w:t>公里）</w:t>
            </w:r>
          </w:p>
        </w:tc>
      </w:tr>
      <w:tr w:rsidR="00B22222" w:rsidRPr="00C819B5" w:rsidTr="00B22222">
        <w:trPr>
          <w:trHeight w:val="44"/>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6A5E0F" w:rsidRPr="00C819B5" w:rsidRDefault="006A5E0F" w:rsidP="006A5E0F">
            <w:pPr>
              <w:widowControl/>
              <w:jc w:val="left"/>
              <w:rPr>
                <w:rFonts w:ascii="Times New Roman" w:eastAsia="仿宋_GB2312" w:hAnsi="Times New Roman"/>
                <w:bCs/>
                <w:color w:val="000000"/>
                <w:kern w:val="0"/>
                <w:szCs w:val="21"/>
              </w:rPr>
            </w:pPr>
          </w:p>
        </w:tc>
        <w:tc>
          <w:tcPr>
            <w:tcW w:w="1598" w:type="dxa"/>
            <w:tcBorders>
              <w:top w:val="nil"/>
              <w:left w:val="nil"/>
              <w:bottom w:val="single" w:sz="4" w:space="0" w:color="auto"/>
              <w:right w:val="single" w:sz="4" w:space="0" w:color="auto"/>
            </w:tcBorders>
            <w:shd w:val="clear" w:color="000000" w:fill="FFFFFF"/>
            <w:vAlign w:val="center"/>
            <w:hideMark/>
          </w:tcPr>
          <w:p w:rsidR="006A5E0F" w:rsidRPr="00C819B5" w:rsidRDefault="006A5E0F" w:rsidP="006A5E0F">
            <w:pPr>
              <w:widowControl/>
              <w:jc w:val="center"/>
              <w:rPr>
                <w:rFonts w:ascii="Times New Roman" w:hAnsi="Times New Roman"/>
                <w:bCs/>
                <w:color w:val="000000"/>
                <w:kern w:val="0"/>
                <w:szCs w:val="21"/>
              </w:rPr>
            </w:pPr>
            <w:r w:rsidRPr="00C819B5">
              <w:rPr>
                <w:rFonts w:ascii="Times New Roman" w:hAnsi="Times New Roman"/>
                <w:bCs/>
                <w:color w:val="000000"/>
                <w:kern w:val="0"/>
                <w:szCs w:val="21"/>
              </w:rPr>
              <w:t>100≤R</w:t>
            </w:r>
            <w:r w:rsidRPr="00C819B5">
              <w:rPr>
                <w:rFonts w:ascii="Times New Roman" w:eastAsia="仿宋_GB2312" w:hAnsi="Times New Roman"/>
                <w:bCs/>
                <w:color w:val="000000"/>
                <w:kern w:val="0"/>
                <w:szCs w:val="21"/>
              </w:rPr>
              <w:t>＜</w:t>
            </w:r>
            <w:r w:rsidRPr="00C819B5">
              <w:rPr>
                <w:rFonts w:ascii="Times New Roman" w:hAnsi="Times New Roman"/>
                <w:bCs/>
                <w:color w:val="000000"/>
                <w:kern w:val="0"/>
                <w:szCs w:val="21"/>
              </w:rPr>
              <w:t>150</w:t>
            </w:r>
          </w:p>
        </w:tc>
        <w:tc>
          <w:tcPr>
            <w:tcW w:w="1738" w:type="dxa"/>
            <w:tcBorders>
              <w:top w:val="nil"/>
              <w:left w:val="nil"/>
              <w:bottom w:val="single" w:sz="4" w:space="0" w:color="auto"/>
              <w:right w:val="single" w:sz="4" w:space="0" w:color="auto"/>
            </w:tcBorders>
            <w:shd w:val="clear" w:color="000000" w:fill="FFFFFF"/>
            <w:vAlign w:val="center"/>
            <w:hideMark/>
          </w:tcPr>
          <w:p w:rsidR="006A5E0F" w:rsidRPr="00C819B5" w:rsidRDefault="006A5E0F" w:rsidP="006A5E0F">
            <w:pPr>
              <w:widowControl/>
              <w:jc w:val="center"/>
              <w:rPr>
                <w:rFonts w:ascii="Times New Roman" w:hAnsi="Times New Roman"/>
                <w:bCs/>
                <w:color w:val="000000"/>
                <w:kern w:val="0"/>
                <w:szCs w:val="21"/>
              </w:rPr>
            </w:pPr>
            <w:r w:rsidRPr="00C819B5">
              <w:rPr>
                <w:rFonts w:ascii="Times New Roman" w:hAnsi="Times New Roman"/>
                <w:bCs/>
                <w:color w:val="000000"/>
                <w:kern w:val="0"/>
                <w:szCs w:val="21"/>
              </w:rPr>
              <w:t>150≤R</w:t>
            </w:r>
            <w:r w:rsidRPr="00C819B5">
              <w:rPr>
                <w:rFonts w:ascii="Times New Roman" w:eastAsia="仿宋_GB2312" w:hAnsi="Times New Roman"/>
                <w:bCs/>
                <w:color w:val="000000"/>
                <w:kern w:val="0"/>
                <w:szCs w:val="21"/>
              </w:rPr>
              <w:t>＜</w:t>
            </w:r>
            <w:r w:rsidRPr="00C819B5">
              <w:rPr>
                <w:rFonts w:ascii="Times New Roman" w:hAnsi="Times New Roman"/>
                <w:bCs/>
                <w:color w:val="000000"/>
                <w:kern w:val="0"/>
                <w:szCs w:val="21"/>
              </w:rPr>
              <w:t>250</w:t>
            </w:r>
          </w:p>
        </w:tc>
        <w:tc>
          <w:tcPr>
            <w:tcW w:w="1459" w:type="dxa"/>
            <w:tcBorders>
              <w:top w:val="nil"/>
              <w:left w:val="nil"/>
              <w:bottom w:val="single" w:sz="4" w:space="0" w:color="auto"/>
              <w:right w:val="single" w:sz="4" w:space="0" w:color="auto"/>
            </w:tcBorders>
            <w:shd w:val="clear" w:color="000000" w:fill="FFFFFF"/>
            <w:vAlign w:val="center"/>
            <w:hideMark/>
          </w:tcPr>
          <w:p w:rsidR="006A5E0F" w:rsidRPr="00C819B5" w:rsidRDefault="006A5E0F" w:rsidP="006A5E0F">
            <w:pPr>
              <w:widowControl/>
              <w:jc w:val="center"/>
              <w:rPr>
                <w:rFonts w:ascii="Times New Roman" w:hAnsi="Times New Roman"/>
                <w:bCs/>
                <w:color w:val="000000"/>
                <w:kern w:val="0"/>
                <w:szCs w:val="21"/>
              </w:rPr>
            </w:pPr>
            <w:r w:rsidRPr="00C819B5">
              <w:rPr>
                <w:rFonts w:ascii="Times New Roman" w:hAnsi="Times New Roman"/>
                <w:bCs/>
                <w:color w:val="000000"/>
                <w:kern w:val="0"/>
                <w:szCs w:val="21"/>
              </w:rPr>
              <w:t>R≥250</w:t>
            </w:r>
          </w:p>
        </w:tc>
        <w:tc>
          <w:tcPr>
            <w:tcW w:w="1454" w:type="dxa"/>
            <w:tcBorders>
              <w:top w:val="nil"/>
              <w:left w:val="nil"/>
              <w:bottom w:val="single" w:sz="4" w:space="0" w:color="auto"/>
              <w:right w:val="single" w:sz="4" w:space="0" w:color="auto"/>
            </w:tcBorders>
            <w:shd w:val="clear" w:color="000000" w:fill="FFFFFF"/>
            <w:vAlign w:val="center"/>
            <w:hideMark/>
          </w:tcPr>
          <w:p w:rsidR="006A5E0F" w:rsidRPr="00C819B5" w:rsidRDefault="006A5E0F" w:rsidP="006A5E0F">
            <w:pPr>
              <w:widowControl/>
              <w:jc w:val="center"/>
              <w:rPr>
                <w:rFonts w:ascii="Times New Roman" w:hAnsi="Times New Roman"/>
                <w:bCs/>
                <w:color w:val="000000"/>
                <w:kern w:val="0"/>
                <w:szCs w:val="21"/>
              </w:rPr>
            </w:pPr>
            <w:r w:rsidRPr="00C819B5">
              <w:rPr>
                <w:rFonts w:ascii="Times New Roman" w:hAnsi="Times New Roman"/>
                <w:bCs/>
                <w:color w:val="000000"/>
                <w:kern w:val="0"/>
                <w:szCs w:val="21"/>
              </w:rPr>
              <w:t>R≥50</w:t>
            </w:r>
          </w:p>
        </w:tc>
      </w:tr>
      <w:tr w:rsidR="00B22222" w:rsidRPr="00C819B5" w:rsidTr="00B22222">
        <w:trPr>
          <w:trHeight w:val="312"/>
        </w:trPr>
        <w:tc>
          <w:tcPr>
            <w:tcW w:w="2845" w:type="dxa"/>
            <w:tcBorders>
              <w:top w:val="nil"/>
              <w:left w:val="single" w:sz="4" w:space="0" w:color="auto"/>
              <w:bottom w:val="single" w:sz="4" w:space="0" w:color="auto"/>
              <w:right w:val="single" w:sz="4" w:space="0" w:color="auto"/>
            </w:tcBorders>
            <w:shd w:val="clear" w:color="000000" w:fill="FFFFFF"/>
            <w:vAlign w:val="center"/>
            <w:hideMark/>
          </w:tcPr>
          <w:p w:rsidR="006A5E0F" w:rsidRPr="00C819B5" w:rsidRDefault="006A5E0F" w:rsidP="004A3661">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纯电动</w:t>
            </w:r>
          </w:p>
        </w:tc>
        <w:tc>
          <w:tcPr>
            <w:tcW w:w="1598" w:type="dxa"/>
            <w:tcBorders>
              <w:top w:val="nil"/>
              <w:left w:val="nil"/>
              <w:bottom w:val="single" w:sz="4" w:space="0" w:color="auto"/>
              <w:right w:val="single" w:sz="4" w:space="0" w:color="auto"/>
            </w:tcBorders>
            <w:shd w:val="clear" w:color="000000" w:fill="FFFFFF"/>
            <w:vAlign w:val="center"/>
            <w:hideMark/>
          </w:tcPr>
          <w:p w:rsidR="006A5E0F" w:rsidRPr="00C819B5" w:rsidRDefault="006A5E0F" w:rsidP="006A5E0F">
            <w:pPr>
              <w:widowControl/>
              <w:jc w:val="center"/>
              <w:rPr>
                <w:rFonts w:ascii="Times New Roman" w:hAnsi="Times New Roman"/>
                <w:color w:val="000000"/>
                <w:kern w:val="0"/>
                <w:szCs w:val="21"/>
              </w:rPr>
            </w:pPr>
            <w:r w:rsidRPr="00C819B5">
              <w:rPr>
                <w:rFonts w:ascii="Times New Roman" w:hAnsi="Times New Roman"/>
                <w:color w:val="000000"/>
                <w:kern w:val="0"/>
                <w:szCs w:val="21"/>
              </w:rPr>
              <w:t>1</w:t>
            </w:r>
          </w:p>
        </w:tc>
        <w:tc>
          <w:tcPr>
            <w:tcW w:w="1738" w:type="dxa"/>
            <w:tcBorders>
              <w:top w:val="nil"/>
              <w:left w:val="nil"/>
              <w:bottom w:val="single" w:sz="4" w:space="0" w:color="auto"/>
              <w:right w:val="single" w:sz="4" w:space="0" w:color="auto"/>
            </w:tcBorders>
            <w:shd w:val="clear" w:color="000000" w:fill="FFFFFF"/>
            <w:vAlign w:val="center"/>
            <w:hideMark/>
          </w:tcPr>
          <w:p w:rsidR="006A5E0F" w:rsidRPr="00C819B5" w:rsidRDefault="006A5E0F" w:rsidP="006A5E0F">
            <w:pPr>
              <w:widowControl/>
              <w:jc w:val="center"/>
              <w:rPr>
                <w:rFonts w:ascii="Times New Roman" w:hAnsi="Times New Roman"/>
                <w:color w:val="000000"/>
                <w:kern w:val="0"/>
                <w:szCs w:val="21"/>
              </w:rPr>
            </w:pPr>
            <w:r w:rsidRPr="00C819B5">
              <w:rPr>
                <w:rFonts w:ascii="Times New Roman" w:hAnsi="Times New Roman"/>
                <w:color w:val="000000"/>
                <w:kern w:val="0"/>
                <w:szCs w:val="21"/>
              </w:rPr>
              <w:t>1.5</w:t>
            </w:r>
          </w:p>
        </w:tc>
        <w:tc>
          <w:tcPr>
            <w:tcW w:w="1459" w:type="dxa"/>
            <w:tcBorders>
              <w:top w:val="nil"/>
              <w:left w:val="nil"/>
              <w:bottom w:val="single" w:sz="4" w:space="0" w:color="auto"/>
              <w:right w:val="single" w:sz="4" w:space="0" w:color="auto"/>
            </w:tcBorders>
            <w:shd w:val="clear" w:color="000000" w:fill="FFFFFF"/>
            <w:vAlign w:val="center"/>
            <w:hideMark/>
          </w:tcPr>
          <w:p w:rsidR="006A5E0F" w:rsidRPr="00C819B5" w:rsidRDefault="006A5E0F" w:rsidP="006A5E0F">
            <w:pPr>
              <w:widowControl/>
              <w:jc w:val="center"/>
              <w:rPr>
                <w:rFonts w:ascii="Times New Roman" w:hAnsi="Times New Roman"/>
                <w:color w:val="000000"/>
                <w:kern w:val="0"/>
                <w:szCs w:val="21"/>
              </w:rPr>
            </w:pPr>
            <w:r w:rsidRPr="00C819B5">
              <w:rPr>
                <w:rFonts w:ascii="Times New Roman" w:hAnsi="Times New Roman"/>
                <w:color w:val="000000"/>
                <w:kern w:val="0"/>
                <w:szCs w:val="21"/>
              </w:rPr>
              <w:t>2</w:t>
            </w:r>
          </w:p>
        </w:tc>
        <w:tc>
          <w:tcPr>
            <w:tcW w:w="1454" w:type="dxa"/>
            <w:tcBorders>
              <w:top w:val="nil"/>
              <w:left w:val="nil"/>
              <w:bottom w:val="single" w:sz="4" w:space="0" w:color="auto"/>
              <w:right w:val="single" w:sz="4" w:space="0" w:color="auto"/>
            </w:tcBorders>
            <w:shd w:val="clear" w:color="000000" w:fill="FFFFFF"/>
            <w:vAlign w:val="center"/>
            <w:hideMark/>
          </w:tcPr>
          <w:p w:rsidR="006A5E0F" w:rsidRPr="00C819B5" w:rsidRDefault="006A5E0F" w:rsidP="006A5E0F">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w:t>
            </w:r>
          </w:p>
        </w:tc>
      </w:tr>
      <w:tr w:rsidR="00B22222" w:rsidRPr="00C819B5" w:rsidTr="00B22222">
        <w:trPr>
          <w:trHeight w:val="312"/>
        </w:trPr>
        <w:tc>
          <w:tcPr>
            <w:tcW w:w="2845" w:type="dxa"/>
            <w:tcBorders>
              <w:top w:val="nil"/>
              <w:left w:val="single" w:sz="4" w:space="0" w:color="auto"/>
              <w:bottom w:val="single" w:sz="4" w:space="0" w:color="auto"/>
              <w:right w:val="single" w:sz="4" w:space="0" w:color="auto"/>
            </w:tcBorders>
            <w:shd w:val="clear" w:color="000000" w:fill="FFFFFF"/>
            <w:vAlign w:val="center"/>
            <w:hideMark/>
          </w:tcPr>
          <w:p w:rsidR="00B22222" w:rsidRPr="00C819B5" w:rsidRDefault="00B22222" w:rsidP="004A3661">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插电式混合动力</w:t>
            </w:r>
            <w:r w:rsidRPr="00C819B5">
              <w:rPr>
                <w:rFonts w:ascii="Times New Roman" w:eastAsia="仿宋_GB2312" w:hAnsi="Times New Roman"/>
                <w:color w:val="000000"/>
                <w:kern w:val="0"/>
                <w:szCs w:val="21"/>
              </w:rPr>
              <w:t>(</w:t>
            </w:r>
            <w:r w:rsidRPr="00C819B5">
              <w:rPr>
                <w:rFonts w:ascii="Times New Roman" w:eastAsia="仿宋_GB2312" w:hAnsi="Times New Roman"/>
                <w:color w:val="000000"/>
                <w:kern w:val="0"/>
                <w:szCs w:val="21"/>
              </w:rPr>
              <w:t>含增程式）</w:t>
            </w:r>
          </w:p>
        </w:tc>
        <w:tc>
          <w:tcPr>
            <w:tcW w:w="1598" w:type="dxa"/>
            <w:tcBorders>
              <w:top w:val="nil"/>
              <w:left w:val="nil"/>
              <w:bottom w:val="single" w:sz="4" w:space="0" w:color="auto"/>
              <w:right w:val="single" w:sz="4" w:space="0" w:color="auto"/>
            </w:tcBorders>
            <w:shd w:val="clear" w:color="000000" w:fill="FFFFFF"/>
            <w:vAlign w:val="center"/>
            <w:hideMark/>
          </w:tcPr>
          <w:p w:rsidR="00B22222" w:rsidRPr="00C819B5" w:rsidRDefault="00B22222" w:rsidP="006A5E0F">
            <w:pPr>
              <w:widowControl/>
              <w:jc w:val="center"/>
              <w:rPr>
                <w:rFonts w:ascii="Times New Roman" w:hAnsi="Times New Roman"/>
                <w:color w:val="000000"/>
                <w:kern w:val="0"/>
                <w:szCs w:val="21"/>
              </w:rPr>
            </w:pPr>
            <w:r w:rsidRPr="00C819B5">
              <w:rPr>
                <w:rFonts w:ascii="Times New Roman" w:eastAsia="仿宋_GB2312" w:hAnsi="Times New Roman"/>
                <w:color w:val="000000"/>
                <w:kern w:val="0"/>
                <w:szCs w:val="21"/>
              </w:rPr>
              <w:t>／</w:t>
            </w:r>
          </w:p>
        </w:tc>
        <w:tc>
          <w:tcPr>
            <w:tcW w:w="1738" w:type="dxa"/>
            <w:tcBorders>
              <w:top w:val="nil"/>
              <w:left w:val="nil"/>
              <w:bottom w:val="single" w:sz="4" w:space="0" w:color="auto"/>
              <w:right w:val="single" w:sz="4" w:space="0" w:color="auto"/>
            </w:tcBorders>
            <w:shd w:val="clear" w:color="000000" w:fill="FFFFFF"/>
            <w:vAlign w:val="center"/>
            <w:hideMark/>
          </w:tcPr>
          <w:p w:rsidR="00B22222" w:rsidRPr="00C819B5" w:rsidRDefault="00B22222" w:rsidP="006A5E0F">
            <w:pPr>
              <w:widowControl/>
              <w:jc w:val="center"/>
              <w:rPr>
                <w:rFonts w:ascii="Times New Roman" w:hAnsi="Times New Roman"/>
                <w:color w:val="000000"/>
                <w:kern w:val="0"/>
                <w:szCs w:val="21"/>
              </w:rPr>
            </w:pPr>
            <w:r w:rsidRPr="00C819B5">
              <w:rPr>
                <w:rFonts w:ascii="Times New Roman" w:eastAsia="仿宋_GB2312" w:hAnsi="Times New Roman"/>
                <w:color w:val="000000"/>
                <w:kern w:val="0"/>
                <w:szCs w:val="21"/>
              </w:rPr>
              <w:t>／</w:t>
            </w:r>
          </w:p>
        </w:tc>
        <w:tc>
          <w:tcPr>
            <w:tcW w:w="1459" w:type="dxa"/>
            <w:tcBorders>
              <w:top w:val="nil"/>
              <w:left w:val="nil"/>
              <w:bottom w:val="single" w:sz="4" w:space="0" w:color="auto"/>
              <w:right w:val="single" w:sz="4" w:space="0" w:color="auto"/>
            </w:tcBorders>
            <w:shd w:val="clear" w:color="000000" w:fill="FFFFFF"/>
            <w:vAlign w:val="center"/>
            <w:hideMark/>
          </w:tcPr>
          <w:p w:rsidR="00B22222" w:rsidRPr="00C819B5" w:rsidRDefault="00B22222" w:rsidP="006A5E0F">
            <w:pPr>
              <w:widowControl/>
              <w:jc w:val="center"/>
              <w:rPr>
                <w:rFonts w:ascii="Times New Roman" w:hAnsi="Times New Roman"/>
                <w:color w:val="000000"/>
                <w:kern w:val="0"/>
                <w:szCs w:val="21"/>
              </w:rPr>
            </w:pPr>
            <w:r w:rsidRPr="00C819B5">
              <w:rPr>
                <w:rFonts w:ascii="Times New Roman" w:eastAsia="仿宋_GB2312" w:hAnsi="Times New Roman"/>
                <w:color w:val="000000"/>
                <w:kern w:val="0"/>
                <w:szCs w:val="21"/>
              </w:rPr>
              <w:t>／</w:t>
            </w:r>
          </w:p>
        </w:tc>
        <w:tc>
          <w:tcPr>
            <w:tcW w:w="1454" w:type="dxa"/>
            <w:tcBorders>
              <w:top w:val="nil"/>
              <w:left w:val="nil"/>
              <w:bottom w:val="single" w:sz="4" w:space="0" w:color="auto"/>
              <w:right w:val="single" w:sz="4" w:space="0" w:color="auto"/>
            </w:tcBorders>
            <w:shd w:val="clear" w:color="000000" w:fill="FFFFFF"/>
            <w:vAlign w:val="center"/>
            <w:hideMark/>
          </w:tcPr>
          <w:p w:rsidR="00B22222" w:rsidRPr="00C819B5" w:rsidRDefault="00B22222" w:rsidP="006A5E0F">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1</w:t>
            </w:r>
          </w:p>
        </w:tc>
      </w:tr>
    </w:tbl>
    <w:p w:rsidR="00D16C88" w:rsidRPr="00C819B5" w:rsidRDefault="0069177F" w:rsidP="00D8769B">
      <w:pPr>
        <w:widowControl/>
        <w:shd w:val="clear" w:color="auto" w:fill="FFFFFF"/>
        <w:spacing w:line="500" w:lineRule="exact"/>
        <w:jc w:val="left"/>
        <w:rPr>
          <w:rFonts w:ascii="Times New Roman" w:eastAsia="仿宋_GB2312" w:hAnsi="Times New Roman"/>
          <w:kern w:val="0"/>
          <w:sz w:val="28"/>
          <w:szCs w:val="28"/>
        </w:rPr>
      </w:pPr>
      <w:r w:rsidRPr="00C819B5">
        <w:rPr>
          <w:rFonts w:ascii="Times New Roman" w:eastAsia="仿宋" w:hAnsi="Times New Roman"/>
          <w:kern w:val="0"/>
          <w:sz w:val="32"/>
          <w:szCs w:val="32"/>
        </w:rPr>
        <w:t xml:space="preserve">    </w:t>
      </w:r>
      <w:r w:rsidRPr="00C819B5">
        <w:rPr>
          <w:rFonts w:ascii="Times New Roman" w:eastAsia="仿宋_GB2312" w:hAnsi="Times New Roman"/>
          <w:kern w:val="0"/>
          <w:sz w:val="28"/>
          <w:szCs w:val="28"/>
        </w:rPr>
        <w:t>二、纯电动、插电式混合动力（含增程式）等客车推广应用补</w:t>
      </w:r>
      <w:r w:rsidR="00D16C88" w:rsidRPr="00C819B5">
        <w:rPr>
          <w:rFonts w:ascii="Times New Roman" w:eastAsia="仿宋_GB2312" w:hAnsi="Times New Roman"/>
          <w:kern w:val="0"/>
          <w:sz w:val="28"/>
          <w:szCs w:val="28"/>
        </w:rPr>
        <w:t>助标准（单位：万元</w:t>
      </w:r>
      <w:r w:rsidR="00D16C88" w:rsidRPr="00C819B5">
        <w:rPr>
          <w:rFonts w:ascii="Times New Roman" w:eastAsia="仿宋_GB2312" w:hAnsi="Times New Roman"/>
          <w:kern w:val="0"/>
          <w:sz w:val="28"/>
          <w:szCs w:val="28"/>
        </w:rPr>
        <w:t>/</w:t>
      </w:r>
      <w:r w:rsidR="00D16C88" w:rsidRPr="00C819B5">
        <w:rPr>
          <w:rFonts w:ascii="Times New Roman" w:eastAsia="仿宋_GB2312" w:hAnsi="Times New Roman"/>
          <w:kern w:val="0"/>
          <w:sz w:val="28"/>
          <w:szCs w:val="28"/>
        </w:rPr>
        <w:t>辆）</w:t>
      </w:r>
    </w:p>
    <w:tbl>
      <w:tblPr>
        <w:tblW w:w="11024" w:type="dxa"/>
        <w:jc w:val="center"/>
        <w:tblLayout w:type="fixed"/>
        <w:tblLook w:val="04A0"/>
      </w:tblPr>
      <w:tblGrid>
        <w:gridCol w:w="470"/>
        <w:gridCol w:w="1777"/>
        <w:gridCol w:w="730"/>
        <w:gridCol w:w="731"/>
        <w:gridCol w:w="732"/>
        <w:gridCol w:w="735"/>
        <w:gridCol w:w="731"/>
        <w:gridCol w:w="732"/>
        <w:gridCol w:w="732"/>
        <w:gridCol w:w="735"/>
        <w:gridCol w:w="731"/>
        <w:gridCol w:w="732"/>
        <w:gridCol w:w="732"/>
        <w:gridCol w:w="724"/>
      </w:tblGrid>
      <w:tr w:rsidR="0013678A" w:rsidRPr="00C819B5" w:rsidTr="008453ED">
        <w:trPr>
          <w:trHeight w:val="220"/>
          <w:jc w:val="center"/>
        </w:trPr>
        <w:tc>
          <w:tcPr>
            <w:tcW w:w="4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车辆类型</w:t>
            </w:r>
          </w:p>
        </w:tc>
        <w:tc>
          <w:tcPr>
            <w:tcW w:w="17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单位载质量能量消耗量（</w:t>
            </w:r>
            <w:r w:rsidRPr="00C819B5">
              <w:rPr>
                <w:rFonts w:ascii="Times New Roman" w:eastAsia="仿宋_GB2312" w:hAnsi="Times New Roman"/>
                <w:bCs/>
                <w:color w:val="000000"/>
                <w:kern w:val="0"/>
                <w:sz w:val="18"/>
                <w:szCs w:val="18"/>
              </w:rPr>
              <w:t>Ekg</w:t>
            </w:r>
            <w:r w:rsidRPr="00C819B5">
              <w:rPr>
                <w:rFonts w:ascii="Times New Roman" w:eastAsia="仿宋_GB2312" w:hAnsi="Times New Roman"/>
                <w:bCs/>
                <w:color w:val="000000"/>
                <w:kern w:val="0"/>
                <w:sz w:val="18"/>
                <w:szCs w:val="18"/>
              </w:rPr>
              <w:t>，</w:t>
            </w:r>
            <w:r w:rsidRPr="00C819B5">
              <w:rPr>
                <w:rFonts w:ascii="Times New Roman" w:eastAsia="仿宋_GB2312" w:hAnsi="Times New Roman"/>
                <w:bCs/>
                <w:color w:val="000000"/>
                <w:kern w:val="0"/>
                <w:sz w:val="18"/>
                <w:szCs w:val="18"/>
              </w:rPr>
              <w:t>Wh/km·kg</w:t>
            </w:r>
            <w:r w:rsidRPr="00C819B5">
              <w:rPr>
                <w:rFonts w:ascii="Times New Roman" w:eastAsia="仿宋_GB2312" w:hAnsi="Times New Roman"/>
                <w:bCs/>
                <w:color w:val="000000"/>
                <w:kern w:val="0"/>
                <w:sz w:val="18"/>
                <w:szCs w:val="18"/>
              </w:rPr>
              <w:t>）</w:t>
            </w:r>
          </w:p>
        </w:tc>
        <w:tc>
          <w:tcPr>
            <w:tcW w:w="2928" w:type="dxa"/>
            <w:gridSpan w:val="4"/>
            <w:tcBorders>
              <w:top w:val="single" w:sz="4" w:space="0" w:color="auto"/>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10</w:t>
            </w:r>
            <w:r w:rsidRPr="00C819B5">
              <w:rPr>
                <w:rFonts w:ascii="Times New Roman" w:eastAsia="仿宋_GB2312" w:hAnsi="Times New Roman"/>
                <w:bCs/>
                <w:color w:val="000000"/>
                <w:kern w:val="0"/>
                <w:sz w:val="18"/>
                <w:szCs w:val="18"/>
              </w:rPr>
              <w:t>米＜车长</w:t>
            </w:r>
            <w:r w:rsidRPr="00C819B5">
              <w:rPr>
                <w:rFonts w:ascii="Times New Roman" w:eastAsia="仿宋_GB2312" w:hAnsi="Times New Roman"/>
                <w:bCs/>
                <w:color w:val="000000"/>
                <w:kern w:val="0"/>
                <w:sz w:val="18"/>
                <w:szCs w:val="18"/>
              </w:rPr>
              <w:t>≤12</w:t>
            </w:r>
            <w:r w:rsidRPr="00C819B5">
              <w:rPr>
                <w:rFonts w:ascii="Times New Roman" w:eastAsia="仿宋_GB2312" w:hAnsi="Times New Roman"/>
                <w:bCs/>
                <w:color w:val="000000"/>
                <w:kern w:val="0"/>
                <w:sz w:val="18"/>
                <w:szCs w:val="18"/>
              </w:rPr>
              <w:t>米</w:t>
            </w:r>
          </w:p>
        </w:tc>
        <w:tc>
          <w:tcPr>
            <w:tcW w:w="2930" w:type="dxa"/>
            <w:gridSpan w:val="4"/>
            <w:tcBorders>
              <w:top w:val="single" w:sz="4" w:space="0" w:color="auto"/>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8</w:t>
            </w:r>
            <w:r w:rsidRPr="00C819B5">
              <w:rPr>
                <w:rFonts w:ascii="Times New Roman" w:eastAsia="仿宋_GB2312" w:hAnsi="Times New Roman"/>
                <w:bCs/>
                <w:color w:val="000000"/>
                <w:kern w:val="0"/>
                <w:sz w:val="18"/>
                <w:szCs w:val="18"/>
              </w:rPr>
              <w:t>米＜车长</w:t>
            </w:r>
            <w:r w:rsidRPr="00C819B5">
              <w:rPr>
                <w:rFonts w:ascii="Times New Roman" w:eastAsia="仿宋_GB2312" w:hAnsi="Times New Roman"/>
                <w:bCs/>
                <w:color w:val="000000"/>
                <w:kern w:val="0"/>
                <w:sz w:val="18"/>
                <w:szCs w:val="18"/>
              </w:rPr>
              <w:t>≤10</w:t>
            </w:r>
            <w:r w:rsidRPr="00C819B5">
              <w:rPr>
                <w:rFonts w:ascii="Times New Roman" w:eastAsia="仿宋_GB2312" w:hAnsi="Times New Roman"/>
                <w:bCs/>
                <w:color w:val="000000"/>
                <w:kern w:val="0"/>
                <w:sz w:val="18"/>
                <w:szCs w:val="18"/>
              </w:rPr>
              <w:t>米</w:t>
            </w:r>
          </w:p>
        </w:tc>
        <w:tc>
          <w:tcPr>
            <w:tcW w:w="2919" w:type="dxa"/>
            <w:gridSpan w:val="4"/>
            <w:tcBorders>
              <w:top w:val="single" w:sz="4" w:space="0" w:color="auto"/>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6</w:t>
            </w:r>
            <w:r w:rsidRPr="00C819B5">
              <w:rPr>
                <w:rFonts w:ascii="Times New Roman" w:eastAsia="仿宋_GB2312" w:hAnsi="Times New Roman"/>
                <w:bCs/>
                <w:color w:val="000000"/>
                <w:kern w:val="0"/>
                <w:sz w:val="18"/>
                <w:szCs w:val="18"/>
              </w:rPr>
              <w:t>米＜车长</w:t>
            </w:r>
            <w:r w:rsidRPr="00C819B5">
              <w:rPr>
                <w:rFonts w:ascii="Times New Roman" w:eastAsia="仿宋_GB2312" w:hAnsi="Times New Roman"/>
                <w:bCs/>
                <w:color w:val="000000"/>
                <w:kern w:val="0"/>
                <w:sz w:val="18"/>
                <w:szCs w:val="18"/>
              </w:rPr>
              <w:t>≤8</w:t>
            </w:r>
            <w:r w:rsidRPr="00C819B5">
              <w:rPr>
                <w:rFonts w:ascii="Times New Roman" w:eastAsia="仿宋_GB2312" w:hAnsi="Times New Roman"/>
                <w:bCs/>
                <w:color w:val="000000"/>
                <w:kern w:val="0"/>
                <w:sz w:val="18"/>
                <w:szCs w:val="18"/>
              </w:rPr>
              <w:t>米</w:t>
            </w:r>
          </w:p>
        </w:tc>
      </w:tr>
      <w:tr w:rsidR="0013678A" w:rsidRPr="00C819B5" w:rsidTr="008453ED">
        <w:trPr>
          <w:trHeight w:val="220"/>
          <w:jc w:val="center"/>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p>
        </w:tc>
        <w:tc>
          <w:tcPr>
            <w:tcW w:w="2928" w:type="dxa"/>
            <w:gridSpan w:val="4"/>
            <w:tcBorders>
              <w:top w:val="single" w:sz="4" w:space="0" w:color="auto"/>
              <w:left w:val="nil"/>
              <w:bottom w:val="nil"/>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纯电动续驶里程</w:t>
            </w:r>
            <w:r w:rsidRPr="00C819B5">
              <w:rPr>
                <w:rFonts w:ascii="Times New Roman" w:eastAsia="仿宋_GB2312" w:hAnsi="Times New Roman"/>
                <w:bCs/>
                <w:color w:val="000000"/>
                <w:kern w:val="0"/>
                <w:sz w:val="18"/>
                <w:szCs w:val="18"/>
              </w:rPr>
              <w:t>R</w:t>
            </w:r>
          </w:p>
        </w:tc>
        <w:tc>
          <w:tcPr>
            <w:tcW w:w="2930" w:type="dxa"/>
            <w:gridSpan w:val="4"/>
            <w:tcBorders>
              <w:top w:val="single" w:sz="4" w:space="0" w:color="auto"/>
              <w:left w:val="nil"/>
              <w:bottom w:val="nil"/>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纯电动续驶里程</w:t>
            </w:r>
            <w:r w:rsidRPr="00C819B5">
              <w:rPr>
                <w:rFonts w:ascii="Times New Roman" w:eastAsia="仿宋_GB2312" w:hAnsi="Times New Roman"/>
                <w:bCs/>
                <w:color w:val="000000"/>
                <w:kern w:val="0"/>
                <w:sz w:val="18"/>
                <w:szCs w:val="18"/>
              </w:rPr>
              <w:t>R</w:t>
            </w:r>
          </w:p>
        </w:tc>
        <w:tc>
          <w:tcPr>
            <w:tcW w:w="2919" w:type="dxa"/>
            <w:gridSpan w:val="4"/>
            <w:tcBorders>
              <w:top w:val="single" w:sz="4" w:space="0" w:color="auto"/>
              <w:left w:val="nil"/>
              <w:bottom w:val="nil"/>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纯电动续驶里程</w:t>
            </w:r>
            <w:r w:rsidRPr="00C819B5">
              <w:rPr>
                <w:rFonts w:ascii="Times New Roman" w:eastAsia="仿宋_GB2312" w:hAnsi="Times New Roman"/>
                <w:bCs/>
                <w:color w:val="000000"/>
                <w:kern w:val="0"/>
                <w:sz w:val="18"/>
                <w:szCs w:val="18"/>
              </w:rPr>
              <w:t>R</w:t>
            </w:r>
          </w:p>
        </w:tc>
      </w:tr>
      <w:tr w:rsidR="0013678A" w:rsidRPr="00C819B5" w:rsidTr="008453ED">
        <w:trPr>
          <w:trHeight w:val="199"/>
          <w:jc w:val="center"/>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p>
        </w:tc>
        <w:tc>
          <w:tcPr>
            <w:tcW w:w="2928" w:type="dxa"/>
            <w:gridSpan w:val="4"/>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（等速法、公里）</w:t>
            </w:r>
          </w:p>
        </w:tc>
        <w:tc>
          <w:tcPr>
            <w:tcW w:w="2930" w:type="dxa"/>
            <w:gridSpan w:val="4"/>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（等速法、公里）</w:t>
            </w:r>
          </w:p>
        </w:tc>
        <w:tc>
          <w:tcPr>
            <w:tcW w:w="2919" w:type="dxa"/>
            <w:gridSpan w:val="4"/>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（等速法、公里）</w:t>
            </w:r>
          </w:p>
        </w:tc>
      </w:tr>
      <w:tr w:rsidR="00282258" w:rsidRPr="00C819B5" w:rsidTr="008453ED">
        <w:trPr>
          <w:trHeight w:val="399"/>
          <w:jc w:val="center"/>
        </w:trPr>
        <w:tc>
          <w:tcPr>
            <w:tcW w:w="470" w:type="dxa"/>
            <w:vMerge/>
            <w:tcBorders>
              <w:top w:val="single" w:sz="4" w:space="0" w:color="auto"/>
              <w:left w:val="single" w:sz="4" w:space="0" w:color="auto"/>
              <w:bottom w:val="single" w:sz="4" w:space="0" w:color="000000"/>
              <w:right w:val="single" w:sz="4" w:space="0" w:color="auto"/>
            </w:tcBorders>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p>
        </w:tc>
        <w:tc>
          <w:tcPr>
            <w:tcW w:w="730"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50≤R</w:t>
            </w:r>
            <w:r w:rsidRPr="00C819B5">
              <w:rPr>
                <w:rFonts w:ascii="Times New Roman" w:eastAsia="仿宋_GB2312" w:hAnsi="Times New Roman"/>
                <w:bCs/>
                <w:color w:val="000000"/>
                <w:kern w:val="0"/>
                <w:sz w:val="18"/>
                <w:szCs w:val="18"/>
              </w:rPr>
              <w:t>＜</w:t>
            </w:r>
            <w:r w:rsidRPr="00C819B5">
              <w:rPr>
                <w:rFonts w:ascii="Times New Roman" w:eastAsia="仿宋_GB2312" w:hAnsi="Times New Roman"/>
                <w:bCs/>
                <w:color w:val="000000"/>
                <w:kern w:val="0"/>
                <w:sz w:val="18"/>
                <w:szCs w:val="18"/>
              </w:rPr>
              <w:t>100</w:t>
            </w:r>
          </w:p>
        </w:tc>
        <w:tc>
          <w:tcPr>
            <w:tcW w:w="731"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100≤R</w:t>
            </w:r>
            <w:r w:rsidRPr="00C819B5">
              <w:rPr>
                <w:rFonts w:ascii="Times New Roman" w:eastAsia="仿宋_GB2312" w:hAnsi="Times New Roman"/>
                <w:bCs/>
                <w:color w:val="000000"/>
                <w:kern w:val="0"/>
                <w:sz w:val="18"/>
                <w:szCs w:val="18"/>
              </w:rPr>
              <w:t>＜</w:t>
            </w:r>
            <w:r w:rsidRPr="00C819B5">
              <w:rPr>
                <w:rFonts w:ascii="Times New Roman" w:eastAsia="仿宋_GB2312" w:hAnsi="Times New Roman"/>
                <w:bCs/>
                <w:color w:val="000000"/>
                <w:kern w:val="0"/>
                <w:sz w:val="18"/>
                <w:szCs w:val="18"/>
              </w:rPr>
              <w:t>150</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150≤R</w:t>
            </w:r>
            <w:r w:rsidRPr="00C819B5">
              <w:rPr>
                <w:rFonts w:ascii="Times New Roman" w:eastAsia="仿宋_GB2312" w:hAnsi="Times New Roman"/>
                <w:bCs/>
                <w:color w:val="000000"/>
                <w:kern w:val="0"/>
                <w:sz w:val="18"/>
                <w:szCs w:val="18"/>
              </w:rPr>
              <w:t>＜</w:t>
            </w:r>
            <w:r w:rsidRPr="00C819B5">
              <w:rPr>
                <w:rFonts w:ascii="Times New Roman" w:eastAsia="仿宋_GB2312" w:hAnsi="Times New Roman"/>
                <w:bCs/>
                <w:color w:val="000000"/>
                <w:kern w:val="0"/>
                <w:sz w:val="18"/>
                <w:szCs w:val="18"/>
              </w:rPr>
              <w:t>250</w:t>
            </w:r>
          </w:p>
        </w:tc>
        <w:tc>
          <w:tcPr>
            <w:tcW w:w="735"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R≥250</w:t>
            </w:r>
          </w:p>
        </w:tc>
        <w:tc>
          <w:tcPr>
            <w:tcW w:w="731"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50≤R</w:t>
            </w:r>
            <w:r w:rsidRPr="00C819B5">
              <w:rPr>
                <w:rFonts w:ascii="Times New Roman" w:eastAsia="仿宋_GB2312" w:hAnsi="Times New Roman"/>
                <w:bCs/>
                <w:color w:val="000000"/>
                <w:kern w:val="0"/>
                <w:sz w:val="18"/>
                <w:szCs w:val="18"/>
              </w:rPr>
              <w:t>＜</w:t>
            </w:r>
            <w:r w:rsidRPr="00C819B5">
              <w:rPr>
                <w:rFonts w:ascii="Times New Roman" w:eastAsia="仿宋_GB2312" w:hAnsi="Times New Roman"/>
                <w:bCs/>
                <w:color w:val="000000"/>
                <w:kern w:val="0"/>
                <w:sz w:val="18"/>
                <w:szCs w:val="18"/>
              </w:rPr>
              <w:t>100</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100≤R</w:t>
            </w:r>
            <w:r w:rsidRPr="00C819B5">
              <w:rPr>
                <w:rFonts w:ascii="Times New Roman" w:eastAsia="仿宋_GB2312" w:hAnsi="Times New Roman"/>
                <w:bCs/>
                <w:color w:val="000000"/>
                <w:kern w:val="0"/>
                <w:sz w:val="18"/>
                <w:szCs w:val="18"/>
              </w:rPr>
              <w:t>＜</w:t>
            </w:r>
            <w:r w:rsidRPr="00C819B5">
              <w:rPr>
                <w:rFonts w:ascii="Times New Roman" w:eastAsia="仿宋_GB2312" w:hAnsi="Times New Roman"/>
                <w:bCs/>
                <w:color w:val="000000"/>
                <w:kern w:val="0"/>
                <w:sz w:val="18"/>
                <w:szCs w:val="18"/>
              </w:rPr>
              <w:t>150</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150≤R</w:t>
            </w:r>
            <w:r w:rsidRPr="00C819B5">
              <w:rPr>
                <w:rFonts w:ascii="Times New Roman" w:eastAsia="仿宋_GB2312" w:hAnsi="Times New Roman"/>
                <w:bCs/>
                <w:color w:val="000000"/>
                <w:kern w:val="0"/>
                <w:sz w:val="18"/>
                <w:szCs w:val="18"/>
              </w:rPr>
              <w:t>＜</w:t>
            </w:r>
            <w:r w:rsidRPr="00C819B5">
              <w:rPr>
                <w:rFonts w:ascii="Times New Roman" w:eastAsia="仿宋_GB2312" w:hAnsi="Times New Roman"/>
                <w:bCs/>
                <w:color w:val="000000"/>
                <w:kern w:val="0"/>
                <w:sz w:val="18"/>
                <w:szCs w:val="18"/>
              </w:rPr>
              <w:t>250</w:t>
            </w:r>
          </w:p>
        </w:tc>
        <w:tc>
          <w:tcPr>
            <w:tcW w:w="735"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R≥250</w:t>
            </w:r>
          </w:p>
        </w:tc>
        <w:tc>
          <w:tcPr>
            <w:tcW w:w="731"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50≤R</w:t>
            </w:r>
            <w:r w:rsidRPr="00C819B5">
              <w:rPr>
                <w:rFonts w:ascii="Times New Roman" w:eastAsia="仿宋_GB2312" w:hAnsi="Times New Roman"/>
                <w:bCs/>
                <w:color w:val="000000"/>
                <w:kern w:val="0"/>
                <w:sz w:val="18"/>
                <w:szCs w:val="18"/>
              </w:rPr>
              <w:t>＜</w:t>
            </w:r>
            <w:r w:rsidRPr="00C819B5">
              <w:rPr>
                <w:rFonts w:ascii="Times New Roman" w:eastAsia="仿宋_GB2312" w:hAnsi="Times New Roman"/>
                <w:bCs/>
                <w:color w:val="000000"/>
                <w:kern w:val="0"/>
                <w:sz w:val="18"/>
                <w:szCs w:val="18"/>
              </w:rPr>
              <w:t>100</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100≤R</w:t>
            </w:r>
            <w:r w:rsidRPr="00C819B5">
              <w:rPr>
                <w:rFonts w:ascii="Times New Roman" w:eastAsia="仿宋_GB2312" w:hAnsi="Times New Roman"/>
                <w:bCs/>
                <w:color w:val="000000"/>
                <w:kern w:val="0"/>
                <w:sz w:val="18"/>
                <w:szCs w:val="18"/>
              </w:rPr>
              <w:t>＜</w:t>
            </w:r>
            <w:r w:rsidRPr="00C819B5">
              <w:rPr>
                <w:rFonts w:ascii="Times New Roman" w:eastAsia="仿宋_GB2312" w:hAnsi="Times New Roman"/>
                <w:bCs/>
                <w:color w:val="000000"/>
                <w:kern w:val="0"/>
                <w:sz w:val="18"/>
                <w:szCs w:val="18"/>
              </w:rPr>
              <w:t>150</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150≤R</w:t>
            </w:r>
            <w:r w:rsidRPr="00C819B5">
              <w:rPr>
                <w:rFonts w:ascii="Times New Roman" w:eastAsia="仿宋_GB2312" w:hAnsi="Times New Roman"/>
                <w:bCs/>
                <w:color w:val="000000"/>
                <w:kern w:val="0"/>
                <w:sz w:val="18"/>
                <w:szCs w:val="18"/>
              </w:rPr>
              <w:t>＜</w:t>
            </w:r>
            <w:r w:rsidRPr="00C819B5">
              <w:rPr>
                <w:rFonts w:ascii="Times New Roman" w:eastAsia="仿宋_GB2312" w:hAnsi="Times New Roman"/>
                <w:bCs/>
                <w:color w:val="000000"/>
                <w:kern w:val="0"/>
                <w:sz w:val="18"/>
                <w:szCs w:val="18"/>
              </w:rPr>
              <w:t>250</w:t>
            </w:r>
          </w:p>
        </w:tc>
        <w:tc>
          <w:tcPr>
            <w:tcW w:w="724"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18"/>
                <w:szCs w:val="18"/>
              </w:rPr>
            </w:pPr>
            <w:r w:rsidRPr="00C819B5">
              <w:rPr>
                <w:rFonts w:ascii="Times New Roman" w:eastAsia="仿宋_GB2312" w:hAnsi="Times New Roman"/>
                <w:bCs/>
                <w:color w:val="000000"/>
                <w:kern w:val="0"/>
                <w:sz w:val="18"/>
                <w:szCs w:val="18"/>
              </w:rPr>
              <w:t>R≥250</w:t>
            </w:r>
          </w:p>
        </w:tc>
      </w:tr>
      <w:tr w:rsidR="00282258" w:rsidRPr="00C819B5" w:rsidTr="008453ED">
        <w:trPr>
          <w:trHeight w:val="220"/>
          <w:jc w:val="center"/>
        </w:trPr>
        <w:tc>
          <w:tcPr>
            <w:tcW w:w="470" w:type="dxa"/>
            <w:vMerge w:val="restart"/>
            <w:tcBorders>
              <w:top w:val="nil"/>
              <w:left w:val="single" w:sz="4" w:space="0" w:color="auto"/>
              <w:bottom w:val="single" w:sz="4" w:space="0" w:color="auto"/>
              <w:right w:val="single" w:sz="4" w:space="0" w:color="auto"/>
            </w:tcBorders>
            <w:shd w:val="clear" w:color="000000" w:fill="FFFFFF"/>
            <w:vAlign w:val="center"/>
            <w:hideMark/>
          </w:tcPr>
          <w:p w:rsidR="0013678A" w:rsidRPr="00C819B5" w:rsidRDefault="0013678A" w:rsidP="004A3661">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纯电动</w:t>
            </w:r>
          </w:p>
        </w:tc>
        <w:tc>
          <w:tcPr>
            <w:tcW w:w="1777"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Ekg&lt;0.25</w:t>
            </w:r>
          </w:p>
        </w:tc>
        <w:tc>
          <w:tcPr>
            <w:tcW w:w="730"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9</w:t>
            </w:r>
          </w:p>
        </w:tc>
        <w:tc>
          <w:tcPr>
            <w:tcW w:w="731" w:type="dxa"/>
            <w:tcBorders>
              <w:top w:val="nil"/>
              <w:left w:val="nil"/>
              <w:bottom w:val="single" w:sz="4" w:space="0" w:color="auto"/>
              <w:right w:val="single" w:sz="4" w:space="0" w:color="auto"/>
            </w:tcBorders>
            <w:shd w:val="clear" w:color="000000" w:fill="FFFFFF"/>
            <w:noWrap/>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10</w:t>
            </w:r>
          </w:p>
        </w:tc>
        <w:tc>
          <w:tcPr>
            <w:tcW w:w="732" w:type="dxa"/>
            <w:tcBorders>
              <w:top w:val="nil"/>
              <w:left w:val="nil"/>
              <w:bottom w:val="single" w:sz="4" w:space="0" w:color="auto"/>
              <w:right w:val="single" w:sz="4" w:space="0" w:color="auto"/>
            </w:tcBorders>
            <w:shd w:val="clear" w:color="000000" w:fill="FFFFFF"/>
            <w:noWrap/>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12</w:t>
            </w:r>
          </w:p>
        </w:tc>
        <w:tc>
          <w:tcPr>
            <w:tcW w:w="735" w:type="dxa"/>
            <w:tcBorders>
              <w:top w:val="nil"/>
              <w:left w:val="nil"/>
              <w:bottom w:val="single" w:sz="4" w:space="0" w:color="auto"/>
              <w:right w:val="single" w:sz="4" w:space="0" w:color="auto"/>
            </w:tcBorders>
            <w:shd w:val="clear" w:color="000000" w:fill="FFFFFF"/>
            <w:noWrap/>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15</w:t>
            </w:r>
          </w:p>
        </w:tc>
        <w:tc>
          <w:tcPr>
            <w:tcW w:w="731"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4</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6</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8</w:t>
            </w:r>
          </w:p>
        </w:tc>
        <w:tc>
          <w:tcPr>
            <w:tcW w:w="735"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10</w:t>
            </w:r>
          </w:p>
        </w:tc>
        <w:tc>
          <w:tcPr>
            <w:tcW w:w="731"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3</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4</w:t>
            </w:r>
          </w:p>
        </w:tc>
        <w:tc>
          <w:tcPr>
            <w:tcW w:w="724"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5</w:t>
            </w:r>
          </w:p>
        </w:tc>
      </w:tr>
      <w:tr w:rsidR="00282258" w:rsidRPr="00C819B5" w:rsidTr="008453ED">
        <w:trPr>
          <w:trHeight w:val="220"/>
          <w:jc w:val="center"/>
        </w:trPr>
        <w:tc>
          <w:tcPr>
            <w:tcW w:w="470" w:type="dxa"/>
            <w:vMerge/>
            <w:tcBorders>
              <w:top w:val="nil"/>
              <w:left w:val="single" w:sz="4" w:space="0" w:color="auto"/>
              <w:bottom w:val="single" w:sz="4" w:space="0" w:color="auto"/>
              <w:right w:val="single" w:sz="4" w:space="0" w:color="auto"/>
            </w:tcBorders>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p>
        </w:tc>
        <w:tc>
          <w:tcPr>
            <w:tcW w:w="1777"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0.25≤Ekg&lt;0.35</w:t>
            </w:r>
          </w:p>
        </w:tc>
        <w:tc>
          <w:tcPr>
            <w:tcW w:w="730"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8</w:t>
            </w:r>
          </w:p>
        </w:tc>
        <w:tc>
          <w:tcPr>
            <w:tcW w:w="731" w:type="dxa"/>
            <w:tcBorders>
              <w:top w:val="nil"/>
              <w:left w:val="nil"/>
              <w:bottom w:val="single" w:sz="4" w:space="0" w:color="auto"/>
              <w:right w:val="single" w:sz="4" w:space="0" w:color="auto"/>
            </w:tcBorders>
            <w:shd w:val="clear" w:color="000000" w:fill="FFFFFF"/>
            <w:noWrap/>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9</w:t>
            </w:r>
          </w:p>
        </w:tc>
        <w:tc>
          <w:tcPr>
            <w:tcW w:w="732" w:type="dxa"/>
            <w:tcBorders>
              <w:top w:val="nil"/>
              <w:left w:val="nil"/>
              <w:bottom w:val="single" w:sz="4" w:space="0" w:color="auto"/>
              <w:right w:val="single" w:sz="4" w:space="0" w:color="auto"/>
            </w:tcBorders>
            <w:shd w:val="clear" w:color="000000" w:fill="FFFFFF"/>
            <w:noWrap/>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11</w:t>
            </w:r>
          </w:p>
        </w:tc>
        <w:tc>
          <w:tcPr>
            <w:tcW w:w="735" w:type="dxa"/>
            <w:tcBorders>
              <w:top w:val="nil"/>
              <w:left w:val="nil"/>
              <w:bottom w:val="single" w:sz="4" w:space="0" w:color="auto"/>
              <w:right w:val="single" w:sz="4" w:space="0" w:color="auto"/>
            </w:tcBorders>
            <w:shd w:val="clear" w:color="000000" w:fill="FFFFFF"/>
            <w:noWrap/>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13</w:t>
            </w:r>
          </w:p>
        </w:tc>
        <w:tc>
          <w:tcPr>
            <w:tcW w:w="731"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3</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4</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6</w:t>
            </w:r>
          </w:p>
        </w:tc>
        <w:tc>
          <w:tcPr>
            <w:tcW w:w="735"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8</w:t>
            </w:r>
          </w:p>
        </w:tc>
        <w:tc>
          <w:tcPr>
            <w:tcW w:w="731"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3</w:t>
            </w:r>
          </w:p>
        </w:tc>
        <w:tc>
          <w:tcPr>
            <w:tcW w:w="724"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4</w:t>
            </w:r>
          </w:p>
        </w:tc>
      </w:tr>
      <w:tr w:rsidR="00282258" w:rsidRPr="00C819B5" w:rsidTr="008453ED">
        <w:trPr>
          <w:trHeight w:val="281"/>
          <w:jc w:val="center"/>
        </w:trPr>
        <w:tc>
          <w:tcPr>
            <w:tcW w:w="470" w:type="dxa"/>
            <w:vMerge/>
            <w:tcBorders>
              <w:top w:val="nil"/>
              <w:left w:val="single" w:sz="4" w:space="0" w:color="auto"/>
              <w:bottom w:val="single" w:sz="4" w:space="0" w:color="auto"/>
              <w:right w:val="single" w:sz="4" w:space="0" w:color="auto"/>
            </w:tcBorders>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p>
        </w:tc>
        <w:tc>
          <w:tcPr>
            <w:tcW w:w="1777"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0.35≤Ekg&lt;0.5</w:t>
            </w:r>
          </w:p>
        </w:tc>
        <w:tc>
          <w:tcPr>
            <w:tcW w:w="730"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7</w:t>
            </w:r>
          </w:p>
        </w:tc>
        <w:tc>
          <w:tcPr>
            <w:tcW w:w="731" w:type="dxa"/>
            <w:tcBorders>
              <w:top w:val="nil"/>
              <w:left w:val="nil"/>
              <w:bottom w:val="single" w:sz="4" w:space="0" w:color="auto"/>
              <w:right w:val="single" w:sz="4" w:space="0" w:color="auto"/>
            </w:tcBorders>
            <w:shd w:val="clear" w:color="000000" w:fill="FFFFFF"/>
            <w:noWrap/>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8</w:t>
            </w:r>
          </w:p>
        </w:tc>
        <w:tc>
          <w:tcPr>
            <w:tcW w:w="732" w:type="dxa"/>
            <w:tcBorders>
              <w:top w:val="nil"/>
              <w:left w:val="nil"/>
              <w:bottom w:val="single" w:sz="4" w:space="0" w:color="auto"/>
              <w:right w:val="single" w:sz="4" w:space="0" w:color="auto"/>
            </w:tcBorders>
            <w:shd w:val="clear" w:color="000000" w:fill="FFFFFF"/>
            <w:noWrap/>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10</w:t>
            </w:r>
          </w:p>
        </w:tc>
        <w:tc>
          <w:tcPr>
            <w:tcW w:w="735" w:type="dxa"/>
            <w:tcBorders>
              <w:top w:val="nil"/>
              <w:left w:val="nil"/>
              <w:bottom w:val="single" w:sz="4" w:space="0" w:color="auto"/>
              <w:right w:val="single" w:sz="4" w:space="0" w:color="auto"/>
            </w:tcBorders>
            <w:shd w:val="clear" w:color="000000" w:fill="FFFFFF"/>
            <w:noWrap/>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12</w:t>
            </w:r>
          </w:p>
        </w:tc>
        <w:tc>
          <w:tcPr>
            <w:tcW w:w="731"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2</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3</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4</w:t>
            </w:r>
          </w:p>
        </w:tc>
        <w:tc>
          <w:tcPr>
            <w:tcW w:w="735"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6</w:t>
            </w:r>
          </w:p>
        </w:tc>
        <w:tc>
          <w:tcPr>
            <w:tcW w:w="731"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w:t>
            </w:r>
          </w:p>
        </w:tc>
        <w:tc>
          <w:tcPr>
            <w:tcW w:w="732"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w:t>
            </w:r>
          </w:p>
        </w:tc>
        <w:tc>
          <w:tcPr>
            <w:tcW w:w="724"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3</w:t>
            </w:r>
          </w:p>
        </w:tc>
      </w:tr>
      <w:tr w:rsidR="0013678A" w:rsidRPr="00C819B5" w:rsidTr="008453ED">
        <w:trPr>
          <w:trHeight w:val="312"/>
          <w:jc w:val="center"/>
        </w:trPr>
        <w:tc>
          <w:tcPr>
            <w:tcW w:w="2247"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22222" w:rsidRPr="00C819B5" w:rsidRDefault="004A3661"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插电式混合动力</w:t>
            </w:r>
          </w:p>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（含增程式）</w:t>
            </w:r>
          </w:p>
        </w:tc>
        <w:tc>
          <w:tcPr>
            <w:tcW w:w="730" w:type="dxa"/>
            <w:vMerge w:val="restart"/>
            <w:tcBorders>
              <w:top w:val="nil"/>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6</w:t>
            </w:r>
          </w:p>
        </w:tc>
        <w:tc>
          <w:tcPr>
            <w:tcW w:w="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7</w:t>
            </w:r>
          </w:p>
        </w:tc>
        <w:tc>
          <w:tcPr>
            <w:tcW w:w="14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8</w:t>
            </w:r>
          </w:p>
        </w:tc>
        <w:tc>
          <w:tcPr>
            <w:tcW w:w="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4</w:t>
            </w:r>
          </w:p>
        </w:tc>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5</w:t>
            </w:r>
          </w:p>
        </w:tc>
        <w:tc>
          <w:tcPr>
            <w:tcW w:w="14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6</w:t>
            </w:r>
          </w:p>
        </w:tc>
        <w:tc>
          <w:tcPr>
            <w:tcW w:w="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2</w:t>
            </w:r>
          </w:p>
        </w:tc>
        <w:tc>
          <w:tcPr>
            <w:tcW w:w="732" w:type="dxa"/>
            <w:vMerge w:val="restart"/>
            <w:tcBorders>
              <w:top w:val="nil"/>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3</w:t>
            </w:r>
          </w:p>
        </w:tc>
        <w:tc>
          <w:tcPr>
            <w:tcW w:w="14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18"/>
                <w:szCs w:val="18"/>
              </w:rPr>
            </w:pPr>
            <w:r w:rsidRPr="00C819B5">
              <w:rPr>
                <w:rFonts w:ascii="Times New Roman" w:eastAsia="仿宋_GB2312" w:hAnsi="Times New Roman"/>
                <w:color w:val="000000"/>
                <w:kern w:val="0"/>
                <w:sz w:val="18"/>
                <w:szCs w:val="18"/>
              </w:rPr>
              <w:t>4</w:t>
            </w:r>
          </w:p>
        </w:tc>
      </w:tr>
      <w:tr w:rsidR="0013678A" w:rsidRPr="00C819B5" w:rsidTr="008453ED">
        <w:trPr>
          <w:trHeight w:val="312"/>
          <w:jc w:val="center"/>
        </w:trPr>
        <w:tc>
          <w:tcPr>
            <w:tcW w:w="2247" w:type="dxa"/>
            <w:gridSpan w:val="2"/>
            <w:vMerge/>
            <w:tcBorders>
              <w:top w:val="single" w:sz="4" w:space="0" w:color="auto"/>
              <w:left w:val="single" w:sz="4" w:space="0" w:color="auto"/>
              <w:bottom w:val="single" w:sz="4" w:space="0" w:color="000000"/>
              <w:right w:val="single" w:sz="4" w:space="0" w:color="000000"/>
            </w:tcBorders>
            <w:vAlign w:val="center"/>
            <w:hideMark/>
          </w:tcPr>
          <w:p w:rsidR="0013678A" w:rsidRPr="00C819B5" w:rsidRDefault="0013678A" w:rsidP="0013678A">
            <w:pPr>
              <w:widowControl/>
              <w:jc w:val="left"/>
              <w:rPr>
                <w:rFonts w:ascii="Times New Roman" w:eastAsia="仿宋_GB2312" w:hAnsi="Times New Roman"/>
                <w:color w:val="000000"/>
                <w:kern w:val="0"/>
                <w:sz w:val="24"/>
                <w:szCs w:val="24"/>
              </w:rPr>
            </w:pPr>
          </w:p>
        </w:tc>
        <w:tc>
          <w:tcPr>
            <w:tcW w:w="730" w:type="dxa"/>
            <w:vMerge/>
            <w:tcBorders>
              <w:top w:val="nil"/>
              <w:left w:val="single" w:sz="4" w:space="0" w:color="auto"/>
              <w:bottom w:val="single" w:sz="4" w:space="0" w:color="auto"/>
              <w:right w:val="single" w:sz="4" w:space="0" w:color="auto"/>
            </w:tcBorders>
            <w:vAlign w:val="center"/>
            <w:hideMark/>
          </w:tcPr>
          <w:p w:rsidR="0013678A" w:rsidRPr="00C819B5" w:rsidRDefault="0013678A" w:rsidP="0013678A">
            <w:pPr>
              <w:widowControl/>
              <w:jc w:val="left"/>
              <w:rPr>
                <w:rFonts w:ascii="Times New Roman" w:hAnsi="Times New Roman"/>
                <w:color w:val="000000"/>
                <w:kern w:val="0"/>
                <w:sz w:val="24"/>
                <w:szCs w:val="24"/>
              </w:rPr>
            </w:pPr>
          </w:p>
        </w:tc>
        <w:tc>
          <w:tcPr>
            <w:tcW w:w="731" w:type="dxa"/>
            <w:vMerge/>
            <w:tcBorders>
              <w:top w:val="nil"/>
              <w:left w:val="single" w:sz="4" w:space="0" w:color="auto"/>
              <w:bottom w:val="single" w:sz="4" w:space="0" w:color="auto"/>
              <w:right w:val="single" w:sz="4" w:space="0" w:color="auto"/>
            </w:tcBorders>
            <w:vAlign w:val="center"/>
            <w:hideMark/>
          </w:tcPr>
          <w:p w:rsidR="0013678A" w:rsidRPr="00C819B5" w:rsidRDefault="0013678A" w:rsidP="0013678A">
            <w:pPr>
              <w:widowControl/>
              <w:jc w:val="left"/>
              <w:rPr>
                <w:rFonts w:ascii="Times New Roman" w:hAnsi="Times New Roman"/>
                <w:color w:val="000000"/>
                <w:kern w:val="0"/>
                <w:sz w:val="24"/>
                <w:szCs w:val="24"/>
              </w:rPr>
            </w:pPr>
          </w:p>
        </w:tc>
        <w:tc>
          <w:tcPr>
            <w:tcW w:w="1467" w:type="dxa"/>
            <w:gridSpan w:val="2"/>
            <w:vMerge/>
            <w:tcBorders>
              <w:top w:val="single" w:sz="4" w:space="0" w:color="auto"/>
              <w:left w:val="single" w:sz="4" w:space="0" w:color="auto"/>
              <w:bottom w:val="single" w:sz="4" w:space="0" w:color="auto"/>
              <w:right w:val="single" w:sz="4" w:space="0" w:color="auto"/>
            </w:tcBorders>
            <w:vAlign w:val="center"/>
            <w:hideMark/>
          </w:tcPr>
          <w:p w:rsidR="0013678A" w:rsidRPr="00C819B5" w:rsidRDefault="0013678A" w:rsidP="0013678A">
            <w:pPr>
              <w:widowControl/>
              <w:jc w:val="left"/>
              <w:rPr>
                <w:rFonts w:ascii="Times New Roman" w:hAnsi="Times New Roman"/>
                <w:color w:val="000000"/>
                <w:kern w:val="0"/>
                <w:sz w:val="24"/>
                <w:szCs w:val="24"/>
              </w:rPr>
            </w:pPr>
          </w:p>
        </w:tc>
        <w:tc>
          <w:tcPr>
            <w:tcW w:w="731" w:type="dxa"/>
            <w:vMerge/>
            <w:tcBorders>
              <w:top w:val="nil"/>
              <w:left w:val="single" w:sz="4" w:space="0" w:color="auto"/>
              <w:bottom w:val="single" w:sz="4" w:space="0" w:color="auto"/>
              <w:right w:val="single" w:sz="4" w:space="0" w:color="auto"/>
            </w:tcBorders>
            <w:vAlign w:val="center"/>
            <w:hideMark/>
          </w:tcPr>
          <w:p w:rsidR="0013678A" w:rsidRPr="00C819B5" w:rsidRDefault="0013678A" w:rsidP="0013678A">
            <w:pPr>
              <w:widowControl/>
              <w:jc w:val="left"/>
              <w:rPr>
                <w:rFonts w:ascii="Times New Roman" w:hAnsi="Times New Roman"/>
                <w:color w:val="000000"/>
                <w:kern w:val="0"/>
                <w:sz w:val="24"/>
                <w:szCs w:val="24"/>
              </w:rPr>
            </w:pPr>
          </w:p>
        </w:tc>
        <w:tc>
          <w:tcPr>
            <w:tcW w:w="732" w:type="dxa"/>
            <w:vMerge/>
            <w:tcBorders>
              <w:top w:val="nil"/>
              <w:left w:val="single" w:sz="4" w:space="0" w:color="auto"/>
              <w:bottom w:val="single" w:sz="4" w:space="0" w:color="auto"/>
              <w:right w:val="single" w:sz="4" w:space="0" w:color="auto"/>
            </w:tcBorders>
            <w:vAlign w:val="center"/>
            <w:hideMark/>
          </w:tcPr>
          <w:p w:rsidR="0013678A" w:rsidRPr="00C819B5" w:rsidRDefault="0013678A" w:rsidP="0013678A">
            <w:pPr>
              <w:widowControl/>
              <w:jc w:val="left"/>
              <w:rPr>
                <w:rFonts w:ascii="Times New Roman" w:hAnsi="Times New Roman"/>
                <w:color w:val="000000"/>
                <w:kern w:val="0"/>
                <w:sz w:val="24"/>
                <w:szCs w:val="24"/>
              </w:rPr>
            </w:pPr>
          </w:p>
        </w:tc>
        <w:tc>
          <w:tcPr>
            <w:tcW w:w="1467" w:type="dxa"/>
            <w:gridSpan w:val="2"/>
            <w:vMerge/>
            <w:tcBorders>
              <w:top w:val="single" w:sz="4" w:space="0" w:color="auto"/>
              <w:left w:val="single" w:sz="4" w:space="0" w:color="auto"/>
              <w:bottom w:val="single" w:sz="4" w:space="0" w:color="auto"/>
              <w:right w:val="single" w:sz="4" w:space="0" w:color="auto"/>
            </w:tcBorders>
            <w:vAlign w:val="center"/>
            <w:hideMark/>
          </w:tcPr>
          <w:p w:rsidR="0013678A" w:rsidRPr="00C819B5" w:rsidRDefault="0013678A" w:rsidP="0013678A">
            <w:pPr>
              <w:widowControl/>
              <w:jc w:val="left"/>
              <w:rPr>
                <w:rFonts w:ascii="Times New Roman" w:hAnsi="Times New Roman"/>
                <w:color w:val="000000"/>
                <w:kern w:val="0"/>
                <w:sz w:val="24"/>
                <w:szCs w:val="24"/>
              </w:rPr>
            </w:pPr>
          </w:p>
        </w:tc>
        <w:tc>
          <w:tcPr>
            <w:tcW w:w="731" w:type="dxa"/>
            <w:vMerge/>
            <w:tcBorders>
              <w:top w:val="nil"/>
              <w:left w:val="single" w:sz="4" w:space="0" w:color="auto"/>
              <w:bottom w:val="single" w:sz="4" w:space="0" w:color="auto"/>
              <w:right w:val="single" w:sz="4" w:space="0" w:color="auto"/>
            </w:tcBorders>
            <w:vAlign w:val="center"/>
            <w:hideMark/>
          </w:tcPr>
          <w:p w:rsidR="0013678A" w:rsidRPr="00C819B5" w:rsidRDefault="0013678A" w:rsidP="0013678A">
            <w:pPr>
              <w:widowControl/>
              <w:jc w:val="left"/>
              <w:rPr>
                <w:rFonts w:ascii="Times New Roman" w:hAnsi="Times New Roman"/>
                <w:color w:val="000000"/>
                <w:kern w:val="0"/>
                <w:sz w:val="24"/>
                <w:szCs w:val="24"/>
              </w:rPr>
            </w:pPr>
          </w:p>
        </w:tc>
        <w:tc>
          <w:tcPr>
            <w:tcW w:w="732" w:type="dxa"/>
            <w:vMerge/>
            <w:tcBorders>
              <w:top w:val="nil"/>
              <w:left w:val="single" w:sz="4" w:space="0" w:color="auto"/>
              <w:bottom w:val="single" w:sz="4" w:space="0" w:color="auto"/>
              <w:right w:val="single" w:sz="4" w:space="0" w:color="auto"/>
            </w:tcBorders>
            <w:vAlign w:val="center"/>
            <w:hideMark/>
          </w:tcPr>
          <w:p w:rsidR="0013678A" w:rsidRPr="00C819B5" w:rsidRDefault="0013678A" w:rsidP="0013678A">
            <w:pPr>
              <w:widowControl/>
              <w:jc w:val="left"/>
              <w:rPr>
                <w:rFonts w:ascii="Times New Roman" w:hAnsi="Times New Roman"/>
                <w:color w:val="000000"/>
                <w:kern w:val="0"/>
                <w:sz w:val="24"/>
                <w:szCs w:val="24"/>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rsidR="0013678A" w:rsidRPr="00C819B5" w:rsidRDefault="0013678A" w:rsidP="0013678A">
            <w:pPr>
              <w:widowControl/>
              <w:jc w:val="left"/>
              <w:rPr>
                <w:rFonts w:ascii="Times New Roman" w:hAnsi="Times New Roman"/>
                <w:color w:val="000000"/>
                <w:kern w:val="0"/>
                <w:sz w:val="24"/>
                <w:szCs w:val="24"/>
              </w:rPr>
            </w:pPr>
          </w:p>
        </w:tc>
      </w:tr>
    </w:tbl>
    <w:p w:rsidR="0069177F" w:rsidRPr="00C819B5" w:rsidRDefault="00AD417E" w:rsidP="00D8769B">
      <w:pPr>
        <w:widowControl/>
        <w:shd w:val="clear" w:color="auto" w:fill="FFFFFF"/>
        <w:spacing w:line="460" w:lineRule="exact"/>
        <w:jc w:val="left"/>
        <w:rPr>
          <w:rFonts w:ascii="Times New Roman" w:eastAsia="仿宋_GB2312" w:hAnsi="Times New Roman"/>
          <w:kern w:val="0"/>
          <w:sz w:val="28"/>
          <w:szCs w:val="28"/>
        </w:rPr>
      </w:pPr>
      <w:r w:rsidRPr="00C819B5">
        <w:rPr>
          <w:rFonts w:ascii="Times New Roman" w:eastAsia="仿宋" w:hAnsi="Times New Roman"/>
          <w:kern w:val="0"/>
          <w:sz w:val="32"/>
          <w:szCs w:val="32"/>
        </w:rPr>
        <w:t xml:space="preserve">    </w:t>
      </w:r>
      <w:r w:rsidR="00D16C88" w:rsidRPr="00C819B5">
        <w:rPr>
          <w:rFonts w:ascii="Times New Roman" w:eastAsia="仿宋_GB2312" w:hAnsi="Times New Roman"/>
          <w:kern w:val="0"/>
          <w:sz w:val="28"/>
          <w:szCs w:val="28"/>
        </w:rPr>
        <w:t>三、纯电动、插电式混合动力（含增程式）专用车、货车推广应用补助标准</w:t>
      </w:r>
    </w:p>
    <w:p w:rsidR="00D16C88" w:rsidRPr="00C819B5" w:rsidRDefault="0069177F" w:rsidP="00D8769B">
      <w:pPr>
        <w:widowControl/>
        <w:shd w:val="clear" w:color="auto" w:fill="FFFFFF"/>
        <w:spacing w:line="460" w:lineRule="exact"/>
        <w:jc w:val="left"/>
        <w:rPr>
          <w:rFonts w:ascii="Times New Roman" w:eastAsia="仿宋_GB2312" w:hAnsi="Times New Roman"/>
          <w:kern w:val="0"/>
          <w:sz w:val="28"/>
          <w:szCs w:val="28"/>
        </w:rPr>
      </w:pPr>
      <w:r w:rsidRPr="00C819B5">
        <w:rPr>
          <w:rFonts w:ascii="Times New Roman" w:eastAsia="仿宋_GB2312" w:hAnsi="Times New Roman"/>
          <w:kern w:val="0"/>
          <w:sz w:val="28"/>
          <w:szCs w:val="28"/>
        </w:rPr>
        <w:t xml:space="preserve">    </w:t>
      </w:r>
      <w:r w:rsidR="00D16C88" w:rsidRPr="00C819B5">
        <w:rPr>
          <w:rFonts w:ascii="Times New Roman" w:eastAsia="仿宋_GB2312" w:hAnsi="Times New Roman"/>
          <w:kern w:val="0"/>
          <w:sz w:val="28"/>
          <w:szCs w:val="28"/>
        </w:rPr>
        <w:t>插电式混合动力（含增程式）专用车、货车每辆补贴</w:t>
      </w:r>
      <w:r w:rsidR="00D16C88" w:rsidRPr="00C819B5">
        <w:rPr>
          <w:rFonts w:ascii="Times New Roman" w:eastAsia="仿宋_GB2312" w:hAnsi="Times New Roman"/>
          <w:kern w:val="0"/>
          <w:sz w:val="28"/>
          <w:szCs w:val="28"/>
        </w:rPr>
        <w:t>1.5</w:t>
      </w:r>
      <w:r w:rsidR="00D16C88" w:rsidRPr="00C819B5">
        <w:rPr>
          <w:rFonts w:ascii="Times New Roman" w:eastAsia="仿宋_GB2312" w:hAnsi="Times New Roman"/>
          <w:kern w:val="0"/>
          <w:sz w:val="28"/>
          <w:szCs w:val="28"/>
        </w:rPr>
        <w:t>万元；纯电动专用车、货车按电池容量每千瓦时补助</w:t>
      </w:r>
      <w:r w:rsidR="00D16C88" w:rsidRPr="00C819B5">
        <w:rPr>
          <w:rFonts w:ascii="Times New Roman" w:eastAsia="仿宋_GB2312" w:hAnsi="Times New Roman"/>
          <w:kern w:val="0"/>
          <w:sz w:val="28"/>
          <w:szCs w:val="28"/>
        </w:rPr>
        <w:t>400</w:t>
      </w:r>
      <w:r w:rsidR="00D16C88" w:rsidRPr="00C819B5">
        <w:rPr>
          <w:rFonts w:ascii="Times New Roman" w:eastAsia="仿宋_GB2312" w:hAnsi="Times New Roman"/>
          <w:kern w:val="0"/>
          <w:sz w:val="28"/>
          <w:szCs w:val="28"/>
        </w:rPr>
        <w:t>元（最高补贴不超过</w:t>
      </w:r>
      <w:r w:rsidR="00D16C88" w:rsidRPr="00C819B5">
        <w:rPr>
          <w:rFonts w:ascii="Times New Roman" w:eastAsia="仿宋_GB2312" w:hAnsi="Times New Roman"/>
          <w:kern w:val="0"/>
          <w:sz w:val="28"/>
          <w:szCs w:val="28"/>
        </w:rPr>
        <w:t>3</w:t>
      </w:r>
      <w:r w:rsidR="00D16C88" w:rsidRPr="00C819B5">
        <w:rPr>
          <w:rFonts w:ascii="Times New Roman" w:eastAsia="仿宋_GB2312" w:hAnsi="Times New Roman"/>
          <w:kern w:val="0"/>
          <w:sz w:val="28"/>
          <w:szCs w:val="28"/>
        </w:rPr>
        <w:t>万元）。</w:t>
      </w:r>
    </w:p>
    <w:p w:rsidR="00D16C88" w:rsidRPr="00C819B5" w:rsidRDefault="0069177F" w:rsidP="00D8769B">
      <w:pPr>
        <w:widowControl/>
        <w:shd w:val="clear" w:color="auto" w:fill="FFFFFF"/>
        <w:spacing w:line="460" w:lineRule="exact"/>
        <w:jc w:val="left"/>
        <w:rPr>
          <w:rFonts w:ascii="Times New Roman" w:eastAsia="仿宋_GB2312" w:hAnsi="Times New Roman"/>
          <w:kern w:val="0"/>
          <w:sz w:val="28"/>
          <w:szCs w:val="28"/>
        </w:rPr>
      </w:pPr>
      <w:r w:rsidRPr="00C819B5">
        <w:rPr>
          <w:rFonts w:ascii="Times New Roman" w:eastAsia="仿宋" w:hAnsi="Times New Roman"/>
          <w:kern w:val="0"/>
          <w:sz w:val="28"/>
          <w:szCs w:val="28"/>
        </w:rPr>
        <w:t xml:space="preserve">    </w:t>
      </w:r>
      <w:r w:rsidR="00D16C88" w:rsidRPr="00C819B5">
        <w:rPr>
          <w:rFonts w:ascii="Times New Roman" w:eastAsia="仿宋_GB2312" w:hAnsi="Times New Roman"/>
          <w:kern w:val="0"/>
          <w:sz w:val="28"/>
          <w:szCs w:val="28"/>
        </w:rPr>
        <w:t>四、燃料电池汽车推广应用补助标准（单位：万元</w:t>
      </w:r>
      <w:r w:rsidR="00D16C88" w:rsidRPr="00C819B5">
        <w:rPr>
          <w:rFonts w:ascii="Times New Roman" w:eastAsia="仿宋_GB2312" w:hAnsi="Times New Roman"/>
          <w:kern w:val="0"/>
          <w:sz w:val="28"/>
          <w:szCs w:val="28"/>
        </w:rPr>
        <w:t>/</w:t>
      </w:r>
      <w:r w:rsidR="00D16C88" w:rsidRPr="00C819B5">
        <w:rPr>
          <w:rFonts w:ascii="Times New Roman" w:eastAsia="仿宋_GB2312" w:hAnsi="Times New Roman"/>
          <w:kern w:val="0"/>
          <w:sz w:val="28"/>
          <w:szCs w:val="28"/>
        </w:rPr>
        <w:t>辆）</w:t>
      </w:r>
    </w:p>
    <w:tbl>
      <w:tblPr>
        <w:tblW w:w="8160" w:type="dxa"/>
        <w:jc w:val="center"/>
        <w:tblLook w:val="04A0"/>
      </w:tblPr>
      <w:tblGrid>
        <w:gridCol w:w="4080"/>
        <w:gridCol w:w="4080"/>
      </w:tblGrid>
      <w:tr w:rsidR="0013678A" w:rsidRPr="00C819B5" w:rsidTr="0013678A">
        <w:trPr>
          <w:trHeight w:val="285"/>
          <w:jc w:val="center"/>
        </w:trPr>
        <w:tc>
          <w:tcPr>
            <w:tcW w:w="4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24"/>
                <w:szCs w:val="24"/>
              </w:rPr>
            </w:pPr>
            <w:r w:rsidRPr="00C819B5">
              <w:rPr>
                <w:rFonts w:ascii="Times New Roman" w:eastAsia="仿宋_GB2312" w:hAnsi="Times New Roman"/>
                <w:bCs/>
                <w:color w:val="000000"/>
                <w:kern w:val="0"/>
                <w:sz w:val="24"/>
                <w:szCs w:val="24"/>
              </w:rPr>
              <w:t>车辆类型</w:t>
            </w:r>
          </w:p>
        </w:tc>
        <w:tc>
          <w:tcPr>
            <w:tcW w:w="4080" w:type="dxa"/>
            <w:tcBorders>
              <w:top w:val="single" w:sz="4" w:space="0" w:color="auto"/>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bCs/>
                <w:color w:val="000000"/>
                <w:kern w:val="0"/>
                <w:sz w:val="24"/>
                <w:szCs w:val="24"/>
              </w:rPr>
            </w:pPr>
            <w:r w:rsidRPr="00C819B5">
              <w:rPr>
                <w:rFonts w:ascii="Times New Roman" w:eastAsia="仿宋_GB2312" w:hAnsi="Times New Roman"/>
                <w:bCs/>
                <w:color w:val="000000"/>
                <w:kern w:val="0"/>
                <w:sz w:val="24"/>
                <w:szCs w:val="24"/>
              </w:rPr>
              <w:t>补助标准</w:t>
            </w:r>
          </w:p>
        </w:tc>
      </w:tr>
      <w:tr w:rsidR="0013678A" w:rsidRPr="00C819B5" w:rsidTr="0013678A">
        <w:trPr>
          <w:trHeight w:val="315"/>
          <w:jc w:val="center"/>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24"/>
                <w:szCs w:val="24"/>
              </w:rPr>
            </w:pPr>
            <w:r w:rsidRPr="00C819B5">
              <w:rPr>
                <w:rFonts w:ascii="Times New Roman" w:eastAsia="仿宋_GB2312" w:hAnsi="Times New Roman"/>
                <w:color w:val="000000"/>
                <w:kern w:val="0"/>
                <w:sz w:val="24"/>
                <w:szCs w:val="24"/>
              </w:rPr>
              <w:t>燃料电池乘用车</w:t>
            </w:r>
          </w:p>
        </w:tc>
        <w:tc>
          <w:tcPr>
            <w:tcW w:w="4080"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hAnsi="Times New Roman"/>
                <w:color w:val="000000"/>
                <w:kern w:val="0"/>
                <w:sz w:val="24"/>
                <w:szCs w:val="24"/>
              </w:rPr>
            </w:pPr>
            <w:r w:rsidRPr="00C819B5">
              <w:rPr>
                <w:rFonts w:ascii="Times New Roman" w:hAnsi="Times New Roman"/>
                <w:color w:val="000000"/>
                <w:kern w:val="0"/>
                <w:sz w:val="24"/>
                <w:szCs w:val="24"/>
              </w:rPr>
              <w:t>6</w:t>
            </w:r>
          </w:p>
        </w:tc>
      </w:tr>
      <w:tr w:rsidR="0013678A" w:rsidRPr="00C819B5" w:rsidTr="0013678A">
        <w:trPr>
          <w:trHeight w:val="315"/>
          <w:jc w:val="center"/>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24"/>
                <w:szCs w:val="24"/>
              </w:rPr>
            </w:pPr>
            <w:r w:rsidRPr="00C819B5">
              <w:rPr>
                <w:rFonts w:ascii="Times New Roman" w:eastAsia="仿宋_GB2312" w:hAnsi="Times New Roman"/>
                <w:color w:val="000000"/>
                <w:kern w:val="0"/>
                <w:sz w:val="24"/>
                <w:szCs w:val="24"/>
              </w:rPr>
              <w:t>燃料电池轻型客车、货车</w:t>
            </w:r>
          </w:p>
        </w:tc>
        <w:tc>
          <w:tcPr>
            <w:tcW w:w="4080"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hAnsi="Times New Roman"/>
                <w:color w:val="000000"/>
                <w:kern w:val="0"/>
                <w:sz w:val="24"/>
                <w:szCs w:val="24"/>
              </w:rPr>
            </w:pPr>
            <w:r w:rsidRPr="00C819B5">
              <w:rPr>
                <w:rFonts w:ascii="Times New Roman" w:hAnsi="Times New Roman"/>
                <w:color w:val="000000"/>
                <w:kern w:val="0"/>
                <w:sz w:val="24"/>
                <w:szCs w:val="24"/>
              </w:rPr>
              <w:t>8</w:t>
            </w:r>
          </w:p>
        </w:tc>
      </w:tr>
      <w:tr w:rsidR="0013678A" w:rsidRPr="00C819B5" w:rsidTr="0013678A">
        <w:trPr>
          <w:trHeight w:val="315"/>
          <w:jc w:val="center"/>
        </w:trPr>
        <w:tc>
          <w:tcPr>
            <w:tcW w:w="4080" w:type="dxa"/>
            <w:tcBorders>
              <w:top w:val="nil"/>
              <w:left w:val="single" w:sz="4" w:space="0" w:color="auto"/>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eastAsia="仿宋_GB2312" w:hAnsi="Times New Roman"/>
                <w:color w:val="000000"/>
                <w:kern w:val="0"/>
                <w:sz w:val="24"/>
                <w:szCs w:val="24"/>
              </w:rPr>
            </w:pPr>
            <w:r w:rsidRPr="00C819B5">
              <w:rPr>
                <w:rFonts w:ascii="Times New Roman" w:eastAsia="仿宋_GB2312" w:hAnsi="Times New Roman"/>
                <w:color w:val="000000"/>
                <w:kern w:val="0"/>
                <w:sz w:val="24"/>
                <w:szCs w:val="24"/>
              </w:rPr>
              <w:t>燃料电池大中型客车、中重型货车</w:t>
            </w:r>
          </w:p>
        </w:tc>
        <w:tc>
          <w:tcPr>
            <w:tcW w:w="4080" w:type="dxa"/>
            <w:tcBorders>
              <w:top w:val="nil"/>
              <w:left w:val="nil"/>
              <w:bottom w:val="single" w:sz="4" w:space="0" w:color="auto"/>
              <w:right w:val="single" w:sz="4" w:space="0" w:color="auto"/>
            </w:tcBorders>
            <w:shd w:val="clear" w:color="000000" w:fill="FFFFFF"/>
            <w:vAlign w:val="center"/>
            <w:hideMark/>
          </w:tcPr>
          <w:p w:rsidR="0013678A" w:rsidRPr="00C819B5" w:rsidRDefault="0013678A" w:rsidP="0013678A">
            <w:pPr>
              <w:widowControl/>
              <w:jc w:val="center"/>
              <w:rPr>
                <w:rFonts w:ascii="Times New Roman" w:hAnsi="Times New Roman"/>
                <w:color w:val="000000"/>
                <w:kern w:val="0"/>
                <w:sz w:val="24"/>
                <w:szCs w:val="24"/>
              </w:rPr>
            </w:pPr>
            <w:r w:rsidRPr="00C819B5">
              <w:rPr>
                <w:rFonts w:ascii="Times New Roman" w:hAnsi="Times New Roman"/>
                <w:color w:val="000000"/>
                <w:kern w:val="0"/>
                <w:sz w:val="24"/>
                <w:szCs w:val="24"/>
              </w:rPr>
              <w:t>10</w:t>
            </w:r>
          </w:p>
        </w:tc>
      </w:tr>
    </w:tbl>
    <w:p w:rsidR="00B22222" w:rsidRPr="00C819B5" w:rsidRDefault="00B22222">
      <w:pPr>
        <w:widowControl/>
        <w:jc w:val="left"/>
        <w:rPr>
          <w:rFonts w:ascii="Times New Roman" w:eastAsia="仿宋_GB2312" w:hAnsi="Times New Roman"/>
          <w:bCs/>
          <w:color w:val="000000"/>
          <w:kern w:val="0"/>
          <w:sz w:val="32"/>
          <w:szCs w:val="32"/>
        </w:rPr>
      </w:pPr>
      <w:r w:rsidRPr="00C819B5">
        <w:rPr>
          <w:rFonts w:ascii="Times New Roman" w:eastAsia="仿宋_GB2312" w:hAnsi="Times New Roman"/>
          <w:bCs/>
          <w:color w:val="000000"/>
          <w:kern w:val="0"/>
          <w:sz w:val="32"/>
          <w:szCs w:val="32"/>
        </w:rPr>
        <w:br w:type="page"/>
      </w:r>
    </w:p>
    <w:p w:rsidR="00D16C88" w:rsidRPr="00C819B5" w:rsidRDefault="00AD417E" w:rsidP="004F6C3B">
      <w:pPr>
        <w:adjustRightInd w:val="0"/>
        <w:snapToGrid w:val="0"/>
        <w:spacing w:line="360" w:lineRule="auto"/>
        <w:rPr>
          <w:rFonts w:ascii="Times New Roman" w:eastAsia="黑体" w:hAnsi="Times New Roman"/>
          <w:bCs/>
          <w:color w:val="000000"/>
          <w:kern w:val="0"/>
          <w:sz w:val="32"/>
          <w:szCs w:val="32"/>
        </w:rPr>
      </w:pPr>
      <w:r w:rsidRPr="00C819B5">
        <w:rPr>
          <w:rFonts w:ascii="Times New Roman" w:eastAsia="黑体" w:hAnsi="黑体"/>
          <w:bCs/>
          <w:color w:val="000000"/>
          <w:kern w:val="0"/>
          <w:sz w:val="32"/>
          <w:szCs w:val="32"/>
        </w:rPr>
        <w:lastRenderedPageBreak/>
        <w:t>附件</w:t>
      </w:r>
      <w:r w:rsidRPr="00C819B5">
        <w:rPr>
          <w:rFonts w:ascii="Times New Roman" w:eastAsia="黑体" w:hAnsi="Times New Roman"/>
          <w:bCs/>
          <w:color w:val="000000"/>
          <w:kern w:val="0"/>
          <w:sz w:val="32"/>
          <w:szCs w:val="32"/>
        </w:rPr>
        <w:t>2</w:t>
      </w:r>
    </w:p>
    <w:p w:rsidR="004F6C3B" w:rsidRPr="00C819B5" w:rsidRDefault="004F6C3B" w:rsidP="004F6C3B">
      <w:pPr>
        <w:autoSpaceDE w:val="0"/>
        <w:autoSpaceDN w:val="0"/>
        <w:spacing w:line="360" w:lineRule="auto"/>
        <w:jc w:val="center"/>
        <w:rPr>
          <w:rFonts w:ascii="Times New Roman" w:eastAsia="方正大标宋简体" w:hAnsi="Times New Roman"/>
          <w:bCs/>
          <w:sz w:val="36"/>
          <w:szCs w:val="24"/>
        </w:rPr>
      </w:pPr>
      <w:r w:rsidRPr="00C819B5">
        <w:rPr>
          <w:rFonts w:ascii="Times New Roman" w:eastAsia="方正大标宋简体" w:hAnsi="Times New Roman"/>
          <w:bCs/>
          <w:sz w:val="36"/>
          <w:szCs w:val="24"/>
        </w:rPr>
        <w:t>2017</w:t>
      </w:r>
      <w:r w:rsidRPr="00C819B5">
        <w:rPr>
          <w:rFonts w:ascii="Times New Roman" w:eastAsia="方正大标宋简体" w:hAnsi="Times New Roman"/>
          <w:bCs/>
          <w:sz w:val="36"/>
          <w:szCs w:val="24"/>
        </w:rPr>
        <w:t>年新能源汽车推广应用市级财政补贴标准</w:t>
      </w:r>
    </w:p>
    <w:p w:rsidR="004F6C3B" w:rsidRPr="00C819B5" w:rsidRDefault="004F6C3B" w:rsidP="0082503F">
      <w:pPr>
        <w:autoSpaceDE w:val="0"/>
        <w:autoSpaceDN w:val="0"/>
        <w:spacing w:line="360" w:lineRule="auto"/>
        <w:jc w:val="center"/>
        <w:rPr>
          <w:rFonts w:ascii="Times New Roman" w:eastAsia="方正大标宋简体" w:hAnsi="Times New Roman"/>
          <w:bCs/>
          <w:sz w:val="36"/>
          <w:szCs w:val="24"/>
        </w:rPr>
      </w:pPr>
      <w:r w:rsidRPr="00C819B5">
        <w:rPr>
          <w:rFonts w:ascii="Times New Roman" w:eastAsia="方正大标宋简体" w:hAnsi="Times New Roman"/>
          <w:bCs/>
          <w:sz w:val="36"/>
          <w:szCs w:val="24"/>
        </w:rPr>
        <w:t>及产品技术要求</w:t>
      </w:r>
    </w:p>
    <w:p w:rsidR="00D8769B" w:rsidRPr="00C819B5" w:rsidRDefault="00D8769B" w:rsidP="0082503F">
      <w:pPr>
        <w:autoSpaceDE w:val="0"/>
        <w:autoSpaceDN w:val="0"/>
        <w:spacing w:line="360" w:lineRule="auto"/>
        <w:jc w:val="center"/>
        <w:rPr>
          <w:rFonts w:ascii="Times New Roman" w:eastAsia="仿宋_GB2312" w:hAnsi="Times New Roman"/>
          <w:bCs/>
          <w:sz w:val="36"/>
          <w:szCs w:val="24"/>
        </w:rPr>
      </w:pPr>
    </w:p>
    <w:p w:rsidR="004F6C3B" w:rsidRPr="00C819B5" w:rsidRDefault="004F6C3B" w:rsidP="00D8769B">
      <w:pPr>
        <w:widowControl/>
        <w:spacing w:line="560" w:lineRule="exact"/>
        <w:ind w:firstLineChars="196" w:firstLine="549"/>
        <w:rPr>
          <w:rFonts w:ascii="Times New Roman" w:eastAsia="仿宋_GB2312" w:hAnsi="Times New Roman"/>
          <w:bCs/>
          <w:color w:val="000000"/>
          <w:kern w:val="0"/>
          <w:sz w:val="28"/>
          <w:szCs w:val="28"/>
        </w:rPr>
      </w:pPr>
      <w:r w:rsidRPr="00C819B5">
        <w:rPr>
          <w:rFonts w:ascii="Times New Roman" w:eastAsia="仿宋_GB2312" w:hAnsi="Times New Roman"/>
          <w:bCs/>
          <w:color w:val="000000"/>
          <w:kern w:val="0"/>
          <w:sz w:val="28"/>
          <w:szCs w:val="28"/>
        </w:rPr>
        <w:t>一、新能源客车补贴标准</w:t>
      </w:r>
    </w:p>
    <w:p w:rsidR="004F6C3B" w:rsidRPr="00C819B5" w:rsidRDefault="004F6C3B" w:rsidP="00D8769B">
      <w:pPr>
        <w:widowControl/>
        <w:spacing w:line="560" w:lineRule="exact"/>
        <w:ind w:firstLineChars="200" w:firstLine="560"/>
        <w:rPr>
          <w:rFonts w:ascii="Times New Roman" w:eastAsia="仿宋_GB2312" w:hAnsi="Times New Roman"/>
          <w:kern w:val="0"/>
          <w:sz w:val="28"/>
          <w:szCs w:val="28"/>
        </w:rPr>
      </w:pPr>
      <w:r w:rsidRPr="00C819B5">
        <w:rPr>
          <w:rFonts w:ascii="Times New Roman" w:eastAsia="仿宋_GB2312" w:hAnsi="Times New Roman"/>
          <w:kern w:val="0"/>
          <w:sz w:val="28"/>
          <w:szCs w:val="28"/>
        </w:rPr>
        <w:t>补贴金额＝车辆带电量</w:t>
      </w:r>
      <w:r w:rsidRPr="00C819B5">
        <w:rPr>
          <w:rFonts w:ascii="Times New Roman" w:eastAsia="仿宋_GB2312" w:hAnsi="Times New Roman"/>
          <w:kern w:val="0"/>
          <w:sz w:val="28"/>
          <w:szCs w:val="28"/>
        </w:rPr>
        <w:t>x</w:t>
      </w:r>
      <w:r w:rsidRPr="00C819B5">
        <w:rPr>
          <w:rFonts w:ascii="Times New Roman" w:eastAsia="仿宋_GB2312" w:hAnsi="Times New Roman"/>
          <w:kern w:val="0"/>
          <w:sz w:val="28"/>
          <w:szCs w:val="28"/>
        </w:rPr>
        <w:t>单位电量补贴标准</w:t>
      </w:r>
      <w:r w:rsidRPr="00C819B5">
        <w:rPr>
          <w:rFonts w:ascii="Times New Roman" w:eastAsia="仿宋_GB2312" w:hAnsi="Times New Roman"/>
          <w:kern w:val="0"/>
          <w:sz w:val="28"/>
          <w:szCs w:val="28"/>
        </w:rPr>
        <w:t>x</w:t>
      </w:r>
      <w:r w:rsidRPr="00C819B5">
        <w:rPr>
          <w:rFonts w:ascii="Times New Roman" w:eastAsia="仿宋_GB2312" w:hAnsi="Times New Roman"/>
          <w:kern w:val="0"/>
          <w:sz w:val="28"/>
          <w:szCs w:val="28"/>
        </w:rPr>
        <w:t>调整系数（调整系数：系统能量密度</w:t>
      </w:r>
      <w:r w:rsidRPr="00C819B5">
        <w:rPr>
          <w:rFonts w:ascii="Times New Roman" w:eastAsia="仿宋_GB2312" w:hAnsi="Times New Roman"/>
          <w:kern w:val="0"/>
          <w:sz w:val="28"/>
          <w:szCs w:val="28"/>
        </w:rPr>
        <w:t>/</w:t>
      </w:r>
      <w:r w:rsidRPr="00C819B5">
        <w:rPr>
          <w:rFonts w:ascii="Times New Roman" w:eastAsia="仿宋_GB2312" w:hAnsi="Times New Roman"/>
          <w:kern w:val="0"/>
          <w:sz w:val="28"/>
          <w:szCs w:val="28"/>
        </w:rPr>
        <w:t>充电倍率</w:t>
      </w:r>
      <w:r w:rsidRPr="00C819B5">
        <w:rPr>
          <w:rFonts w:ascii="Times New Roman" w:eastAsia="仿宋_GB2312" w:hAnsi="Times New Roman"/>
          <w:kern w:val="0"/>
          <w:sz w:val="28"/>
          <w:szCs w:val="28"/>
        </w:rPr>
        <w:t>/</w:t>
      </w:r>
      <w:r w:rsidRPr="00C819B5">
        <w:rPr>
          <w:rFonts w:ascii="Times New Roman" w:eastAsia="仿宋_GB2312" w:hAnsi="Times New Roman"/>
          <w:kern w:val="0"/>
          <w:sz w:val="28"/>
          <w:szCs w:val="28"/>
        </w:rPr>
        <w:t>节油水平）</w:t>
      </w:r>
      <w:r w:rsidRPr="00C819B5">
        <w:rPr>
          <w:rFonts w:ascii="Times New Roman" w:eastAsia="仿宋_GB2312" w:hAnsi="Times New Roman"/>
          <w:kern w:val="0"/>
          <w:sz w:val="28"/>
          <w:szCs w:val="28"/>
        </w:rPr>
        <w:t>,</w:t>
      </w:r>
      <w:r w:rsidRPr="00C819B5">
        <w:rPr>
          <w:rFonts w:ascii="Times New Roman" w:eastAsia="仿宋_GB2312" w:hAnsi="Times New Roman"/>
          <w:kern w:val="0"/>
          <w:sz w:val="28"/>
          <w:szCs w:val="28"/>
        </w:rPr>
        <w:t>具体如下：</w:t>
      </w:r>
    </w:p>
    <w:tbl>
      <w:tblPr>
        <w:tblW w:w="9229" w:type="dxa"/>
        <w:jc w:val="center"/>
        <w:tblLayout w:type="fixed"/>
        <w:tblLook w:val="0000"/>
      </w:tblPr>
      <w:tblGrid>
        <w:gridCol w:w="1142"/>
        <w:gridCol w:w="1062"/>
        <w:gridCol w:w="1418"/>
        <w:gridCol w:w="1380"/>
        <w:gridCol w:w="1029"/>
        <w:gridCol w:w="1082"/>
        <w:gridCol w:w="1221"/>
        <w:gridCol w:w="895"/>
      </w:tblGrid>
      <w:tr w:rsidR="004F6C3B" w:rsidRPr="00C819B5" w:rsidTr="0013678A">
        <w:trPr>
          <w:trHeight w:val="468"/>
          <w:tblHeader/>
          <w:jc w:val="center"/>
        </w:trPr>
        <w:tc>
          <w:tcPr>
            <w:tcW w:w="1142" w:type="dxa"/>
            <w:vMerge w:val="restart"/>
            <w:tcBorders>
              <w:top w:val="single" w:sz="4" w:space="0" w:color="auto"/>
              <w:left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车辆</w:t>
            </w:r>
          </w:p>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类型</w:t>
            </w:r>
          </w:p>
        </w:tc>
        <w:tc>
          <w:tcPr>
            <w:tcW w:w="1062" w:type="dxa"/>
            <w:vMerge w:val="restart"/>
            <w:tcBorders>
              <w:top w:val="single" w:sz="4" w:space="0" w:color="auto"/>
              <w:left w:val="nil"/>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财政补贴标准</w:t>
            </w:r>
          </w:p>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（元</w:t>
            </w:r>
            <w:r w:rsidRPr="00C819B5">
              <w:rPr>
                <w:rFonts w:ascii="Times New Roman" w:eastAsia="仿宋_GB2312" w:hAnsi="Times New Roman"/>
                <w:bCs/>
                <w:color w:val="000000"/>
                <w:kern w:val="0"/>
                <w:szCs w:val="21"/>
              </w:rPr>
              <w:t>/kWh</w:t>
            </w:r>
            <w:r w:rsidRPr="00C819B5">
              <w:rPr>
                <w:rFonts w:ascii="Times New Roman" w:eastAsia="仿宋_GB2312" w:hAnsi="Times New Roman"/>
                <w:bCs/>
                <w:color w:val="000000"/>
                <w:kern w:val="0"/>
                <w:szCs w:val="21"/>
              </w:rPr>
              <w:t>）</w:t>
            </w:r>
          </w:p>
        </w:tc>
        <w:tc>
          <w:tcPr>
            <w:tcW w:w="3827" w:type="dxa"/>
            <w:gridSpan w:val="3"/>
            <w:vMerge w:val="restart"/>
            <w:tcBorders>
              <w:top w:val="single" w:sz="4" w:space="0" w:color="auto"/>
              <w:left w:val="nil"/>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财政补贴调整系数</w:t>
            </w:r>
          </w:p>
        </w:tc>
        <w:tc>
          <w:tcPr>
            <w:tcW w:w="3198" w:type="dxa"/>
            <w:gridSpan w:val="3"/>
            <w:tcBorders>
              <w:top w:val="single" w:sz="4" w:space="0" w:color="auto"/>
              <w:left w:val="nil"/>
              <w:bottom w:val="single" w:sz="4" w:space="0" w:color="auto"/>
              <w:right w:val="single" w:sz="4" w:space="0" w:color="auto"/>
            </w:tcBorders>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财政单车补贴上限</w:t>
            </w:r>
          </w:p>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（万元）</w:t>
            </w:r>
          </w:p>
        </w:tc>
      </w:tr>
      <w:tr w:rsidR="004F6C3B" w:rsidRPr="00C819B5" w:rsidTr="0013678A">
        <w:trPr>
          <w:trHeight w:val="406"/>
          <w:tblHeader/>
          <w:jc w:val="center"/>
        </w:trPr>
        <w:tc>
          <w:tcPr>
            <w:tcW w:w="1142" w:type="dxa"/>
            <w:vMerge/>
            <w:tcBorders>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p>
        </w:tc>
        <w:tc>
          <w:tcPr>
            <w:tcW w:w="1062" w:type="dxa"/>
            <w:vMerge/>
            <w:tcBorders>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p>
        </w:tc>
        <w:tc>
          <w:tcPr>
            <w:tcW w:w="3827" w:type="dxa"/>
            <w:gridSpan w:val="3"/>
            <w:vMerge/>
            <w:tcBorders>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p>
        </w:tc>
        <w:tc>
          <w:tcPr>
            <w:tcW w:w="1082" w:type="dxa"/>
            <w:tcBorders>
              <w:top w:val="single" w:sz="4" w:space="0" w:color="auto"/>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6&lt;L≤</w:t>
            </w:r>
            <w:smartTag w:uri="urn:schemas-microsoft-com:office:smarttags" w:element="chmetcnv">
              <w:smartTagPr>
                <w:attr w:name="TCSC" w:val="0"/>
                <w:attr w:name="NumberType" w:val="1"/>
                <w:attr w:name="Negative" w:val="False"/>
                <w:attr w:name="HasSpace" w:val="False"/>
                <w:attr w:name="SourceValue" w:val="8"/>
                <w:attr w:name="UnitName" w:val="m"/>
              </w:smartTagPr>
              <w:r w:rsidRPr="00C819B5">
                <w:rPr>
                  <w:rFonts w:ascii="Times New Roman" w:eastAsia="仿宋_GB2312" w:hAnsi="Times New Roman"/>
                  <w:bCs/>
                  <w:color w:val="000000"/>
                  <w:kern w:val="0"/>
                  <w:szCs w:val="21"/>
                </w:rPr>
                <w:t>8m</w:t>
              </w:r>
            </w:smartTag>
          </w:p>
        </w:tc>
        <w:tc>
          <w:tcPr>
            <w:tcW w:w="1221" w:type="dxa"/>
            <w:tcBorders>
              <w:top w:val="single" w:sz="4" w:space="0" w:color="auto"/>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8</w:t>
            </w:r>
            <w:r w:rsidRPr="00C819B5">
              <w:rPr>
                <w:rFonts w:ascii="Times New Roman" w:eastAsia="仿宋_GB2312" w:hAnsi="Times New Roman"/>
                <w:bCs/>
                <w:color w:val="000000"/>
                <w:kern w:val="0"/>
                <w:szCs w:val="21"/>
              </w:rPr>
              <w:t>＜</w:t>
            </w:r>
            <w:r w:rsidRPr="00C819B5">
              <w:rPr>
                <w:rFonts w:ascii="Times New Roman" w:eastAsia="仿宋_GB2312" w:hAnsi="Times New Roman"/>
                <w:bCs/>
                <w:color w:val="000000"/>
                <w:kern w:val="0"/>
                <w:szCs w:val="21"/>
              </w:rPr>
              <w:t>L≤</w:t>
            </w:r>
            <w:smartTag w:uri="urn:schemas-microsoft-com:office:smarttags" w:element="chmetcnv">
              <w:smartTagPr>
                <w:attr w:name="TCSC" w:val="0"/>
                <w:attr w:name="NumberType" w:val="1"/>
                <w:attr w:name="Negative" w:val="False"/>
                <w:attr w:name="HasSpace" w:val="False"/>
                <w:attr w:name="SourceValue" w:val="10"/>
                <w:attr w:name="UnitName" w:val="m"/>
              </w:smartTagPr>
              <w:r w:rsidRPr="00C819B5">
                <w:rPr>
                  <w:rFonts w:ascii="Times New Roman" w:eastAsia="仿宋_GB2312" w:hAnsi="Times New Roman"/>
                  <w:bCs/>
                  <w:color w:val="000000"/>
                  <w:kern w:val="0"/>
                  <w:szCs w:val="21"/>
                </w:rPr>
                <w:t>10m</w:t>
              </w:r>
            </w:smartTag>
          </w:p>
        </w:tc>
        <w:tc>
          <w:tcPr>
            <w:tcW w:w="895" w:type="dxa"/>
            <w:tcBorders>
              <w:top w:val="single" w:sz="4" w:space="0" w:color="auto"/>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L&gt;</w:t>
            </w:r>
            <w:smartTag w:uri="urn:schemas-microsoft-com:office:smarttags" w:element="chmetcnv">
              <w:smartTagPr>
                <w:attr w:name="TCSC" w:val="0"/>
                <w:attr w:name="NumberType" w:val="1"/>
                <w:attr w:name="Negative" w:val="False"/>
                <w:attr w:name="HasSpace" w:val="False"/>
                <w:attr w:name="SourceValue" w:val="10"/>
                <w:attr w:name="UnitName" w:val="m"/>
              </w:smartTagPr>
              <w:r w:rsidRPr="00C819B5">
                <w:rPr>
                  <w:rFonts w:ascii="Times New Roman" w:eastAsia="仿宋_GB2312" w:hAnsi="Times New Roman"/>
                  <w:bCs/>
                  <w:color w:val="000000"/>
                  <w:kern w:val="0"/>
                  <w:szCs w:val="21"/>
                </w:rPr>
                <w:t>10m</w:t>
              </w:r>
            </w:smartTag>
          </w:p>
        </w:tc>
      </w:tr>
      <w:tr w:rsidR="004F6C3B" w:rsidRPr="00C819B5" w:rsidTr="0013678A">
        <w:trPr>
          <w:trHeight w:val="190"/>
          <w:jc w:val="center"/>
        </w:trPr>
        <w:tc>
          <w:tcPr>
            <w:tcW w:w="1142" w:type="dxa"/>
            <w:vMerge w:val="restart"/>
            <w:tcBorders>
              <w:top w:val="nil"/>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非快充类纯电动客车</w:t>
            </w:r>
          </w:p>
        </w:tc>
        <w:tc>
          <w:tcPr>
            <w:tcW w:w="1062" w:type="dxa"/>
            <w:vMerge w:val="restart"/>
            <w:tcBorders>
              <w:top w:val="nil"/>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1800</w:t>
            </w:r>
          </w:p>
        </w:tc>
        <w:tc>
          <w:tcPr>
            <w:tcW w:w="3827" w:type="dxa"/>
            <w:gridSpan w:val="3"/>
            <w:tcBorders>
              <w:top w:val="single" w:sz="4" w:space="0" w:color="auto"/>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系统能量密度（</w:t>
            </w:r>
            <w:r w:rsidRPr="00C819B5">
              <w:rPr>
                <w:rFonts w:ascii="Times New Roman" w:eastAsia="仿宋_GB2312" w:hAnsi="Times New Roman"/>
                <w:color w:val="000000"/>
                <w:kern w:val="0"/>
                <w:szCs w:val="21"/>
              </w:rPr>
              <w:t>Wh/kg</w:t>
            </w:r>
            <w:r w:rsidRPr="00C819B5">
              <w:rPr>
                <w:rFonts w:ascii="Times New Roman" w:eastAsia="仿宋_GB2312" w:hAnsi="Times New Roman"/>
                <w:bCs/>
                <w:color w:val="000000"/>
                <w:kern w:val="0"/>
                <w:szCs w:val="21"/>
              </w:rPr>
              <w:t>）</w:t>
            </w:r>
          </w:p>
        </w:tc>
        <w:tc>
          <w:tcPr>
            <w:tcW w:w="1082" w:type="dxa"/>
            <w:vMerge w:val="restart"/>
            <w:tcBorders>
              <w:top w:val="nil"/>
              <w:left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2.25</w:t>
            </w:r>
          </w:p>
        </w:tc>
        <w:tc>
          <w:tcPr>
            <w:tcW w:w="1221" w:type="dxa"/>
            <w:vMerge w:val="restart"/>
            <w:tcBorders>
              <w:top w:val="nil"/>
              <w:left w:val="single" w:sz="4" w:space="0" w:color="auto"/>
              <w:right w:val="single" w:sz="4" w:space="0" w:color="auto"/>
            </w:tcBorders>
            <w:vAlign w:val="center"/>
          </w:tcPr>
          <w:p w:rsidR="004F6C3B" w:rsidRPr="00C819B5" w:rsidRDefault="004F6C3B" w:rsidP="009E1EAE">
            <w:pPr>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5</w:t>
            </w:r>
          </w:p>
        </w:tc>
        <w:tc>
          <w:tcPr>
            <w:tcW w:w="895" w:type="dxa"/>
            <w:vMerge w:val="restart"/>
            <w:tcBorders>
              <w:top w:val="nil"/>
              <w:left w:val="single" w:sz="4" w:space="0" w:color="auto"/>
              <w:right w:val="single" w:sz="4" w:space="0" w:color="auto"/>
            </w:tcBorders>
            <w:vAlign w:val="center"/>
          </w:tcPr>
          <w:p w:rsidR="004F6C3B" w:rsidRPr="00C819B5" w:rsidRDefault="004F6C3B" w:rsidP="009E1EAE">
            <w:pPr>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7.5</w:t>
            </w:r>
          </w:p>
        </w:tc>
      </w:tr>
      <w:tr w:rsidR="004F6C3B" w:rsidRPr="00C819B5" w:rsidTr="0013678A">
        <w:trPr>
          <w:trHeight w:val="269"/>
          <w:jc w:val="center"/>
        </w:trPr>
        <w:tc>
          <w:tcPr>
            <w:tcW w:w="1142" w:type="dxa"/>
            <w:vMerge/>
            <w:tcBorders>
              <w:top w:val="nil"/>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p>
        </w:tc>
        <w:tc>
          <w:tcPr>
            <w:tcW w:w="1062" w:type="dxa"/>
            <w:vMerge/>
            <w:tcBorders>
              <w:top w:val="nil"/>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p>
        </w:tc>
        <w:tc>
          <w:tcPr>
            <w:tcW w:w="1418"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85</w:t>
            </w:r>
            <w:r w:rsidRPr="00C819B5">
              <w:rPr>
                <w:rFonts w:ascii="Times New Roman" w:eastAsia="仿宋_GB2312" w:hAnsi="Times New Roman"/>
                <w:color w:val="000000"/>
                <w:kern w:val="0"/>
                <w:szCs w:val="21"/>
              </w:rPr>
              <w:t>－</w:t>
            </w:r>
            <w:r w:rsidRPr="00C819B5">
              <w:rPr>
                <w:rFonts w:ascii="Times New Roman" w:eastAsia="仿宋_GB2312" w:hAnsi="Times New Roman"/>
                <w:color w:val="000000"/>
                <w:kern w:val="0"/>
                <w:szCs w:val="21"/>
              </w:rPr>
              <w:t>95</w:t>
            </w:r>
            <w:r w:rsidRPr="00C819B5">
              <w:rPr>
                <w:rFonts w:ascii="Times New Roman" w:eastAsia="仿宋_GB2312" w:hAnsi="Times New Roman"/>
                <w:color w:val="000000"/>
                <w:kern w:val="0"/>
                <w:szCs w:val="21"/>
              </w:rPr>
              <w:t>（含）</w:t>
            </w:r>
          </w:p>
        </w:tc>
        <w:tc>
          <w:tcPr>
            <w:tcW w:w="1380"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95</w:t>
            </w:r>
            <w:r w:rsidRPr="00C819B5">
              <w:rPr>
                <w:rFonts w:ascii="Times New Roman" w:eastAsia="仿宋_GB2312" w:hAnsi="Times New Roman"/>
                <w:color w:val="000000"/>
                <w:kern w:val="0"/>
                <w:szCs w:val="21"/>
              </w:rPr>
              <w:t>－</w:t>
            </w:r>
            <w:r w:rsidRPr="00C819B5">
              <w:rPr>
                <w:rFonts w:ascii="Times New Roman" w:eastAsia="仿宋_GB2312" w:hAnsi="Times New Roman"/>
                <w:color w:val="000000"/>
                <w:kern w:val="0"/>
                <w:szCs w:val="21"/>
              </w:rPr>
              <w:t>115</w:t>
            </w:r>
            <w:r w:rsidRPr="00C819B5">
              <w:rPr>
                <w:rFonts w:ascii="Times New Roman" w:eastAsia="仿宋_GB2312" w:hAnsi="Times New Roman"/>
                <w:color w:val="000000"/>
                <w:kern w:val="0"/>
                <w:szCs w:val="21"/>
              </w:rPr>
              <w:t>（含）</w:t>
            </w:r>
          </w:p>
        </w:tc>
        <w:tc>
          <w:tcPr>
            <w:tcW w:w="1029"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115</w:t>
            </w:r>
            <w:r w:rsidRPr="00C819B5">
              <w:rPr>
                <w:rFonts w:ascii="Times New Roman" w:eastAsia="仿宋_GB2312" w:hAnsi="Times New Roman"/>
                <w:color w:val="000000"/>
                <w:kern w:val="0"/>
                <w:szCs w:val="21"/>
              </w:rPr>
              <w:t>以上</w:t>
            </w:r>
          </w:p>
        </w:tc>
        <w:tc>
          <w:tcPr>
            <w:tcW w:w="1082" w:type="dxa"/>
            <w:vMerge/>
            <w:tcBorders>
              <w:left w:val="single" w:sz="4" w:space="0" w:color="auto"/>
              <w:right w:val="single" w:sz="4" w:space="0" w:color="auto"/>
            </w:tcBorders>
            <w:vAlign w:val="center"/>
          </w:tcPr>
          <w:p w:rsidR="004F6C3B" w:rsidRPr="00C819B5" w:rsidRDefault="004F6C3B" w:rsidP="009E1EAE">
            <w:pPr>
              <w:widowControl/>
              <w:spacing w:before="100" w:beforeAutospacing="1" w:after="100" w:afterAutospacing="1"/>
              <w:jc w:val="center"/>
              <w:outlineLvl w:val="0"/>
              <w:rPr>
                <w:rFonts w:ascii="Times New Roman" w:eastAsia="仿宋_GB2312" w:hAnsi="Times New Roman"/>
                <w:bCs/>
                <w:color w:val="000000"/>
                <w:kern w:val="0"/>
                <w:szCs w:val="21"/>
              </w:rPr>
            </w:pPr>
          </w:p>
        </w:tc>
        <w:tc>
          <w:tcPr>
            <w:tcW w:w="1221" w:type="dxa"/>
            <w:vMerge/>
            <w:tcBorders>
              <w:left w:val="single" w:sz="4" w:space="0" w:color="auto"/>
              <w:right w:val="single" w:sz="4" w:space="0" w:color="auto"/>
            </w:tcBorders>
            <w:vAlign w:val="center"/>
          </w:tcPr>
          <w:p w:rsidR="004F6C3B" w:rsidRPr="00C819B5" w:rsidRDefault="004F6C3B" w:rsidP="009E1EAE">
            <w:pPr>
              <w:widowControl/>
              <w:spacing w:before="100" w:beforeAutospacing="1" w:after="100" w:afterAutospacing="1"/>
              <w:jc w:val="center"/>
              <w:outlineLvl w:val="0"/>
              <w:rPr>
                <w:rFonts w:ascii="Times New Roman" w:eastAsia="仿宋_GB2312" w:hAnsi="Times New Roman"/>
                <w:bCs/>
                <w:color w:val="000000"/>
                <w:kern w:val="0"/>
                <w:szCs w:val="21"/>
              </w:rPr>
            </w:pPr>
          </w:p>
        </w:tc>
        <w:tc>
          <w:tcPr>
            <w:tcW w:w="895" w:type="dxa"/>
            <w:vMerge/>
            <w:tcBorders>
              <w:left w:val="single" w:sz="4" w:space="0" w:color="auto"/>
              <w:right w:val="single" w:sz="4" w:space="0" w:color="auto"/>
            </w:tcBorders>
            <w:vAlign w:val="center"/>
          </w:tcPr>
          <w:p w:rsidR="004F6C3B" w:rsidRPr="00C819B5" w:rsidRDefault="004F6C3B" w:rsidP="009E1EAE">
            <w:pPr>
              <w:widowControl/>
              <w:spacing w:before="100" w:beforeAutospacing="1" w:after="100" w:afterAutospacing="1"/>
              <w:jc w:val="center"/>
              <w:outlineLvl w:val="0"/>
              <w:rPr>
                <w:rFonts w:ascii="Times New Roman" w:eastAsia="仿宋_GB2312" w:hAnsi="Times New Roman"/>
                <w:bCs/>
                <w:color w:val="000000"/>
                <w:kern w:val="0"/>
                <w:szCs w:val="21"/>
              </w:rPr>
            </w:pPr>
          </w:p>
        </w:tc>
      </w:tr>
      <w:tr w:rsidR="004F6C3B" w:rsidRPr="00C819B5" w:rsidTr="0013678A">
        <w:trPr>
          <w:trHeight w:val="53"/>
          <w:jc w:val="center"/>
        </w:trPr>
        <w:tc>
          <w:tcPr>
            <w:tcW w:w="1142" w:type="dxa"/>
            <w:vMerge/>
            <w:tcBorders>
              <w:top w:val="nil"/>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p>
        </w:tc>
        <w:tc>
          <w:tcPr>
            <w:tcW w:w="1062" w:type="dxa"/>
            <w:vMerge/>
            <w:tcBorders>
              <w:top w:val="nil"/>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p>
        </w:tc>
        <w:tc>
          <w:tcPr>
            <w:tcW w:w="1418"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0.8</w:t>
            </w:r>
          </w:p>
        </w:tc>
        <w:tc>
          <w:tcPr>
            <w:tcW w:w="1380"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1</w:t>
            </w:r>
          </w:p>
        </w:tc>
        <w:tc>
          <w:tcPr>
            <w:tcW w:w="1029"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1.2</w:t>
            </w:r>
          </w:p>
        </w:tc>
        <w:tc>
          <w:tcPr>
            <w:tcW w:w="1082" w:type="dxa"/>
            <w:vMerge/>
            <w:tcBorders>
              <w:left w:val="single" w:sz="4" w:space="0" w:color="auto"/>
              <w:bottom w:val="single" w:sz="4" w:space="0" w:color="auto"/>
              <w:right w:val="single" w:sz="4" w:space="0" w:color="auto"/>
            </w:tcBorders>
            <w:vAlign w:val="center"/>
          </w:tcPr>
          <w:p w:rsidR="004F6C3B" w:rsidRPr="00C819B5" w:rsidRDefault="004F6C3B" w:rsidP="009E1EAE">
            <w:pPr>
              <w:widowControl/>
              <w:spacing w:before="100" w:beforeAutospacing="1" w:after="100" w:afterAutospacing="1"/>
              <w:jc w:val="center"/>
              <w:outlineLvl w:val="0"/>
              <w:rPr>
                <w:rFonts w:ascii="Times New Roman" w:eastAsia="仿宋_GB2312" w:hAnsi="Times New Roman"/>
                <w:bCs/>
                <w:color w:val="000000"/>
                <w:kern w:val="0"/>
                <w:szCs w:val="21"/>
              </w:rPr>
            </w:pPr>
          </w:p>
        </w:tc>
        <w:tc>
          <w:tcPr>
            <w:tcW w:w="1221" w:type="dxa"/>
            <w:vMerge/>
            <w:tcBorders>
              <w:left w:val="single" w:sz="4" w:space="0" w:color="auto"/>
              <w:bottom w:val="single" w:sz="4" w:space="0" w:color="auto"/>
              <w:right w:val="single" w:sz="4" w:space="0" w:color="auto"/>
            </w:tcBorders>
            <w:vAlign w:val="center"/>
          </w:tcPr>
          <w:p w:rsidR="004F6C3B" w:rsidRPr="00C819B5" w:rsidRDefault="004F6C3B" w:rsidP="009E1EAE">
            <w:pPr>
              <w:widowControl/>
              <w:spacing w:before="100" w:beforeAutospacing="1" w:after="100" w:afterAutospacing="1"/>
              <w:jc w:val="center"/>
              <w:outlineLvl w:val="0"/>
              <w:rPr>
                <w:rFonts w:ascii="Times New Roman" w:eastAsia="仿宋_GB2312" w:hAnsi="Times New Roman"/>
                <w:bCs/>
                <w:color w:val="000000"/>
                <w:kern w:val="0"/>
                <w:szCs w:val="21"/>
              </w:rPr>
            </w:pPr>
          </w:p>
        </w:tc>
        <w:tc>
          <w:tcPr>
            <w:tcW w:w="895" w:type="dxa"/>
            <w:vMerge/>
            <w:tcBorders>
              <w:left w:val="single" w:sz="4" w:space="0" w:color="auto"/>
              <w:bottom w:val="single" w:sz="4" w:space="0" w:color="auto"/>
              <w:right w:val="single" w:sz="4" w:space="0" w:color="auto"/>
            </w:tcBorders>
            <w:vAlign w:val="center"/>
          </w:tcPr>
          <w:p w:rsidR="004F6C3B" w:rsidRPr="00C819B5" w:rsidRDefault="004F6C3B" w:rsidP="009E1EAE">
            <w:pPr>
              <w:widowControl/>
              <w:spacing w:before="100" w:beforeAutospacing="1" w:after="100" w:afterAutospacing="1"/>
              <w:jc w:val="center"/>
              <w:outlineLvl w:val="0"/>
              <w:rPr>
                <w:rFonts w:ascii="Times New Roman" w:eastAsia="仿宋_GB2312" w:hAnsi="Times New Roman"/>
                <w:bCs/>
                <w:color w:val="000000"/>
                <w:kern w:val="0"/>
                <w:szCs w:val="21"/>
              </w:rPr>
            </w:pPr>
          </w:p>
        </w:tc>
      </w:tr>
      <w:tr w:rsidR="004F6C3B" w:rsidRPr="00C819B5" w:rsidTr="0013678A">
        <w:trPr>
          <w:trHeight w:val="287"/>
          <w:jc w:val="center"/>
        </w:trPr>
        <w:tc>
          <w:tcPr>
            <w:tcW w:w="1142" w:type="dxa"/>
            <w:vMerge w:val="restart"/>
            <w:tcBorders>
              <w:top w:val="nil"/>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快充类纯电动客车</w:t>
            </w:r>
          </w:p>
        </w:tc>
        <w:tc>
          <w:tcPr>
            <w:tcW w:w="1062" w:type="dxa"/>
            <w:vMerge w:val="restart"/>
            <w:tcBorders>
              <w:top w:val="nil"/>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3000</w:t>
            </w:r>
          </w:p>
        </w:tc>
        <w:tc>
          <w:tcPr>
            <w:tcW w:w="3827" w:type="dxa"/>
            <w:gridSpan w:val="3"/>
            <w:tcBorders>
              <w:top w:val="single" w:sz="4" w:space="0" w:color="auto"/>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快充倍率</w:t>
            </w:r>
          </w:p>
        </w:tc>
        <w:tc>
          <w:tcPr>
            <w:tcW w:w="1082" w:type="dxa"/>
            <w:vMerge w:val="restart"/>
            <w:tcBorders>
              <w:top w:val="nil"/>
              <w:left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1.5</w:t>
            </w:r>
          </w:p>
        </w:tc>
        <w:tc>
          <w:tcPr>
            <w:tcW w:w="1221" w:type="dxa"/>
            <w:vMerge w:val="restart"/>
            <w:tcBorders>
              <w:top w:val="nil"/>
              <w:left w:val="single" w:sz="4" w:space="0" w:color="auto"/>
              <w:right w:val="single" w:sz="4" w:space="0" w:color="auto"/>
            </w:tcBorders>
            <w:vAlign w:val="center"/>
          </w:tcPr>
          <w:p w:rsidR="004F6C3B" w:rsidRPr="00C819B5" w:rsidRDefault="004F6C3B" w:rsidP="009E1EAE">
            <w:pPr>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3</w:t>
            </w:r>
          </w:p>
        </w:tc>
        <w:tc>
          <w:tcPr>
            <w:tcW w:w="895" w:type="dxa"/>
            <w:vMerge w:val="restart"/>
            <w:tcBorders>
              <w:top w:val="nil"/>
              <w:left w:val="single" w:sz="4" w:space="0" w:color="auto"/>
              <w:right w:val="single" w:sz="4" w:space="0" w:color="auto"/>
            </w:tcBorders>
            <w:vAlign w:val="center"/>
          </w:tcPr>
          <w:p w:rsidR="004F6C3B" w:rsidRPr="00C819B5" w:rsidRDefault="004F6C3B" w:rsidP="009E1EAE">
            <w:pPr>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5</w:t>
            </w:r>
          </w:p>
        </w:tc>
      </w:tr>
      <w:tr w:rsidR="004F6C3B" w:rsidRPr="00C819B5" w:rsidTr="0013678A">
        <w:trPr>
          <w:trHeight w:val="259"/>
          <w:jc w:val="center"/>
        </w:trPr>
        <w:tc>
          <w:tcPr>
            <w:tcW w:w="1142" w:type="dxa"/>
            <w:vMerge/>
            <w:tcBorders>
              <w:top w:val="nil"/>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p>
        </w:tc>
        <w:tc>
          <w:tcPr>
            <w:tcW w:w="1062" w:type="dxa"/>
            <w:vMerge/>
            <w:tcBorders>
              <w:top w:val="nil"/>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p>
        </w:tc>
        <w:tc>
          <w:tcPr>
            <w:tcW w:w="1418"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smartTag w:uri="urn:schemas-microsoft-com:office:smarttags" w:element="chmetcnv">
              <w:smartTagPr>
                <w:attr w:name="TCSC" w:val="0"/>
                <w:attr w:name="NumberType" w:val="1"/>
                <w:attr w:name="Negative" w:val="False"/>
                <w:attr w:name="HasSpace" w:val="False"/>
                <w:attr w:name="SourceValue" w:val="3"/>
                <w:attr w:name="UnitName" w:val="C"/>
              </w:smartTagPr>
              <w:r w:rsidRPr="00C819B5">
                <w:rPr>
                  <w:rFonts w:ascii="Times New Roman" w:eastAsia="仿宋_GB2312" w:hAnsi="Times New Roman"/>
                  <w:color w:val="000000"/>
                  <w:kern w:val="0"/>
                  <w:szCs w:val="21"/>
                </w:rPr>
                <w:t>3C</w:t>
              </w:r>
            </w:smartTag>
            <w:r w:rsidRPr="00C819B5">
              <w:rPr>
                <w:rFonts w:ascii="Times New Roman" w:eastAsia="仿宋_GB2312" w:hAnsi="Times New Roman"/>
                <w:color w:val="000000"/>
                <w:kern w:val="0"/>
                <w:szCs w:val="21"/>
              </w:rPr>
              <w:t>－</w:t>
            </w:r>
            <w:smartTag w:uri="urn:schemas-microsoft-com:office:smarttags" w:element="chmetcnv">
              <w:smartTagPr>
                <w:attr w:name="TCSC" w:val="0"/>
                <w:attr w:name="NumberType" w:val="1"/>
                <w:attr w:name="Negative" w:val="False"/>
                <w:attr w:name="HasSpace" w:val="False"/>
                <w:attr w:name="SourceValue" w:val="5"/>
                <w:attr w:name="UnitName" w:val="C"/>
              </w:smartTagPr>
              <w:r w:rsidRPr="00C819B5">
                <w:rPr>
                  <w:rFonts w:ascii="Times New Roman" w:eastAsia="仿宋_GB2312" w:hAnsi="Times New Roman"/>
                  <w:color w:val="000000"/>
                  <w:kern w:val="0"/>
                  <w:szCs w:val="21"/>
                </w:rPr>
                <w:t>5C</w:t>
              </w:r>
            </w:smartTag>
            <w:r w:rsidRPr="00C819B5">
              <w:rPr>
                <w:rFonts w:ascii="Times New Roman" w:eastAsia="仿宋_GB2312" w:hAnsi="Times New Roman"/>
                <w:color w:val="000000"/>
                <w:kern w:val="0"/>
                <w:szCs w:val="21"/>
              </w:rPr>
              <w:t>（含）</w:t>
            </w:r>
          </w:p>
        </w:tc>
        <w:tc>
          <w:tcPr>
            <w:tcW w:w="1380"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smartTag w:uri="urn:schemas-microsoft-com:office:smarttags" w:element="chmetcnv">
              <w:smartTagPr>
                <w:attr w:name="TCSC" w:val="0"/>
                <w:attr w:name="NumberType" w:val="1"/>
                <w:attr w:name="Negative" w:val="False"/>
                <w:attr w:name="HasSpace" w:val="False"/>
                <w:attr w:name="SourceValue" w:val="5"/>
                <w:attr w:name="UnitName" w:val="C"/>
              </w:smartTagPr>
              <w:r w:rsidRPr="00C819B5">
                <w:rPr>
                  <w:rFonts w:ascii="Times New Roman" w:eastAsia="仿宋_GB2312" w:hAnsi="Times New Roman"/>
                  <w:color w:val="000000"/>
                  <w:kern w:val="0"/>
                  <w:szCs w:val="21"/>
                </w:rPr>
                <w:t>5C</w:t>
              </w:r>
            </w:smartTag>
            <w:r w:rsidRPr="00C819B5">
              <w:rPr>
                <w:rFonts w:ascii="Times New Roman" w:eastAsia="仿宋_GB2312" w:hAnsi="Times New Roman"/>
                <w:color w:val="000000"/>
                <w:kern w:val="0"/>
                <w:szCs w:val="21"/>
              </w:rPr>
              <w:t>－</w:t>
            </w:r>
            <w:smartTag w:uri="urn:schemas-microsoft-com:office:smarttags" w:element="chmetcnv">
              <w:smartTagPr>
                <w:attr w:name="TCSC" w:val="0"/>
                <w:attr w:name="NumberType" w:val="1"/>
                <w:attr w:name="Negative" w:val="False"/>
                <w:attr w:name="HasSpace" w:val="False"/>
                <w:attr w:name="SourceValue" w:val="15"/>
                <w:attr w:name="UnitName" w:val="C"/>
              </w:smartTagPr>
              <w:r w:rsidRPr="00C819B5">
                <w:rPr>
                  <w:rFonts w:ascii="Times New Roman" w:eastAsia="仿宋_GB2312" w:hAnsi="Times New Roman"/>
                  <w:color w:val="000000"/>
                  <w:kern w:val="0"/>
                  <w:szCs w:val="21"/>
                </w:rPr>
                <w:t>15C</w:t>
              </w:r>
            </w:smartTag>
            <w:r w:rsidRPr="00C819B5">
              <w:rPr>
                <w:rFonts w:ascii="Times New Roman" w:eastAsia="仿宋_GB2312" w:hAnsi="Times New Roman"/>
                <w:color w:val="000000"/>
                <w:kern w:val="0"/>
                <w:szCs w:val="21"/>
              </w:rPr>
              <w:t>（含）</w:t>
            </w:r>
          </w:p>
        </w:tc>
        <w:tc>
          <w:tcPr>
            <w:tcW w:w="1029"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smartTag w:uri="urn:schemas-microsoft-com:office:smarttags" w:element="chmetcnv">
              <w:smartTagPr>
                <w:attr w:name="TCSC" w:val="0"/>
                <w:attr w:name="NumberType" w:val="1"/>
                <w:attr w:name="Negative" w:val="False"/>
                <w:attr w:name="HasSpace" w:val="False"/>
                <w:attr w:name="SourceValue" w:val="15"/>
                <w:attr w:name="UnitName" w:val="C"/>
              </w:smartTagPr>
              <w:r w:rsidRPr="00C819B5">
                <w:rPr>
                  <w:rFonts w:ascii="Times New Roman" w:eastAsia="仿宋_GB2312" w:hAnsi="Times New Roman"/>
                  <w:color w:val="000000"/>
                  <w:kern w:val="0"/>
                  <w:szCs w:val="21"/>
                </w:rPr>
                <w:t>15C</w:t>
              </w:r>
            </w:smartTag>
            <w:r w:rsidRPr="00C819B5">
              <w:rPr>
                <w:rFonts w:ascii="Times New Roman" w:eastAsia="仿宋_GB2312" w:hAnsi="Times New Roman"/>
                <w:color w:val="000000"/>
                <w:kern w:val="0"/>
                <w:szCs w:val="21"/>
              </w:rPr>
              <w:t>以上</w:t>
            </w:r>
          </w:p>
        </w:tc>
        <w:tc>
          <w:tcPr>
            <w:tcW w:w="1082" w:type="dxa"/>
            <w:vMerge/>
            <w:tcBorders>
              <w:left w:val="single" w:sz="4" w:space="0" w:color="auto"/>
              <w:right w:val="single" w:sz="4" w:space="0" w:color="auto"/>
            </w:tcBorders>
            <w:vAlign w:val="center"/>
          </w:tcPr>
          <w:p w:rsidR="004F6C3B" w:rsidRPr="00C819B5" w:rsidRDefault="004F6C3B" w:rsidP="009E1EAE">
            <w:pPr>
              <w:widowControl/>
              <w:spacing w:before="100" w:beforeAutospacing="1" w:after="100" w:afterAutospacing="1"/>
              <w:jc w:val="center"/>
              <w:outlineLvl w:val="0"/>
              <w:rPr>
                <w:rFonts w:ascii="Times New Roman" w:eastAsia="仿宋_GB2312" w:hAnsi="Times New Roman"/>
                <w:bCs/>
                <w:color w:val="000000"/>
                <w:kern w:val="0"/>
                <w:szCs w:val="21"/>
              </w:rPr>
            </w:pPr>
          </w:p>
        </w:tc>
        <w:tc>
          <w:tcPr>
            <w:tcW w:w="1221" w:type="dxa"/>
            <w:vMerge/>
            <w:tcBorders>
              <w:left w:val="single" w:sz="4" w:space="0" w:color="auto"/>
              <w:right w:val="single" w:sz="4" w:space="0" w:color="auto"/>
            </w:tcBorders>
            <w:vAlign w:val="center"/>
          </w:tcPr>
          <w:p w:rsidR="004F6C3B" w:rsidRPr="00C819B5" w:rsidRDefault="004F6C3B" w:rsidP="009E1EAE">
            <w:pPr>
              <w:widowControl/>
              <w:spacing w:before="100" w:beforeAutospacing="1" w:after="100" w:afterAutospacing="1"/>
              <w:jc w:val="center"/>
              <w:outlineLvl w:val="0"/>
              <w:rPr>
                <w:rFonts w:ascii="Times New Roman" w:eastAsia="仿宋_GB2312" w:hAnsi="Times New Roman"/>
                <w:bCs/>
                <w:color w:val="000000"/>
                <w:kern w:val="0"/>
                <w:szCs w:val="21"/>
              </w:rPr>
            </w:pPr>
          </w:p>
        </w:tc>
        <w:tc>
          <w:tcPr>
            <w:tcW w:w="895" w:type="dxa"/>
            <w:vMerge/>
            <w:tcBorders>
              <w:left w:val="single" w:sz="4" w:space="0" w:color="auto"/>
              <w:right w:val="single" w:sz="4" w:space="0" w:color="auto"/>
            </w:tcBorders>
            <w:vAlign w:val="center"/>
          </w:tcPr>
          <w:p w:rsidR="004F6C3B" w:rsidRPr="00C819B5" w:rsidRDefault="004F6C3B" w:rsidP="009E1EAE">
            <w:pPr>
              <w:widowControl/>
              <w:spacing w:before="100" w:beforeAutospacing="1" w:after="100" w:afterAutospacing="1"/>
              <w:jc w:val="center"/>
              <w:outlineLvl w:val="0"/>
              <w:rPr>
                <w:rFonts w:ascii="Times New Roman" w:eastAsia="仿宋_GB2312" w:hAnsi="Times New Roman"/>
                <w:bCs/>
                <w:color w:val="000000"/>
                <w:kern w:val="0"/>
                <w:szCs w:val="21"/>
              </w:rPr>
            </w:pPr>
          </w:p>
        </w:tc>
      </w:tr>
      <w:tr w:rsidR="004F6C3B" w:rsidRPr="00C819B5" w:rsidTr="0013678A">
        <w:trPr>
          <w:trHeight w:val="197"/>
          <w:jc w:val="center"/>
        </w:trPr>
        <w:tc>
          <w:tcPr>
            <w:tcW w:w="1142" w:type="dxa"/>
            <w:vMerge/>
            <w:tcBorders>
              <w:top w:val="nil"/>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p>
        </w:tc>
        <w:tc>
          <w:tcPr>
            <w:tcW w:w="1062" w:type="dxa"/>
            <w:vMerge/>
            <w:tcBorders>
              <w:top w:val="nil"/>
              <w:left w:val="single" w:sz="4" w:space="0" w:color="auto"/>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p>
        </w:tc>
        <w:tc>
          <w:tcPr>
            <w:tcW w:w="1418"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0.8</w:t>
            </w:r>
          </w:p>
        </w:tc>
        <w:tc>
          <w:tcPr>
            <w:tcW w:w="1380"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1</w:t>
            </w:r>
          </w:p>
        </w:tc>
        <w:tc>
          <w:tcPr>
            <w:tcW w:w="1029"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1.4</w:t>
            </w:r>
          </w:p>
        </w:tc>
        <w:tc>
          <w:tcPr>
            <w:tcW w:w="1082" w:type="dxa"/>
            <w:vMerge/>
            <w:tcBorders>
              <w:left w:val="single" w:sz="4" w:space="0" w:color="auto"/>
              <w:bottom w:val="single" w:sz="4" w:space="0" w:color="auto"/>
              <w:right w:val="single" w:sz="4" w:space="0" w:color="auto"/>
            </w:tcBorders>
            <w:vAlign w:val="center"/>
          </w:tcPr>
          <w:p w:rsidR="004F6C3B" w:rsidRPr="00C819B5" w:rsidRDefault="004F6C3B" w:rsidP="009E1EAE">
            <w:pPr>
              <w:widowControl/>
              <w:spacing w:before="100" w:beforeAutospacing="1" w:after="100" w:afterAutospacing="1"/>
              <w:jc w:val="center"/>
              <w:outlineLvl w:val="0"/>
              <w:rPr>
                <w:rFonts w:ascii="Times New Roman" w:eastAsia="仿宋_GB2312" w:hAnsi="Times New Roman"/>
                <w:bCs/>
                <w:color w:val="000000"/>
                <w:kern w:val="0"/>
                <w:szCs w:val="21"/>
              </w:rPr>
            </w:pPr>
          </w:p>
        </w:tc>
        <w:tc>
          <w:tcPr>
            <w:tcW w:w="1221" w:type="dxa"/>
            <w:vMerge/>
            <w:tcBorders>
              <w:left w:val="single" w:sz="4" w:space="0" w:color="auto"/>
              <w:bottom w:val="single" w:sz="4" w:space="0" w:color="auto"/>
              <w:right w:val="single" w:sz="4" w:space="0" w:color="auto"/>
            </w:tcBorders>
            <w:vAlign w:val="center"/>
          </w:tcPr>
          <w:p w:rsidR="004F6C3B" w:rsidRPr="00C819B5" w:rsidRDefault="004F6C3B" w:rsidP="009E1EAE">
            <w:pPr>
              <w:widowControl/>
              <w:spacing w:before="100" w:beforeAutospacing="1" w:after="100" w:afterAutospacing="1"/>
              <w:jc w:val="center"/>
              <w:outlineLvl w:val="0"/>
              <w:rPr>
                <w:rFonts w:ascii="Times New Roman" w:eastAsia="仿宋_GB2312" w:hAnsi="Times New Roman"/>
                <w:bCs/>
                <w:color w:val="000000"/>
                <w:kern w:val="0"/>
                <w:szCs w:val="21"/>
              </w:rPr>
            </w:pPr>
          </w:p>
        </w:tc>
        <w:tc>
          <w:tcPr>
            <w:tcW w:w="895" w:type="dxa"/>
            <w:vMerge/>
            <w:tcBorders>
              <w:left w:val="single" w:sz="4" w:space="0" w:color="auto"/>
              <w:bottom w:val="single" w:sz="4" w:space="0" w:color="auto"/>
              <w:right w:val="single" w:sz="4" w:space="0" w:color="auto"/>
            </w:tcBorders>
            <w:vAlign w:val="center"/>
          </w:tcPr>
          <w:p w:rsidR="004F6C3B" w:rsidRPr="00C819B5" w:rsidRDefault="004F6C3B" w:rsidP="009E1EAE">
            <w:pPr>
              <w:widowControl/>
              <w:spacing w:before="100" w:beforeAutospacing="1" w:after="100" w:afterAutospacing="1"/>
              <w:jc w:val="center"/>
              <w:outlineLvl w:val="0"/>
              <w:rPr>
                <w:rFonts w:ascii="Times New Roman" w:eastAsia="仿宋_GB2312" w:hAnsi="Times New Roman"/>
                <w:bCs/>
                <w:color w:val="000000"/>
                <w:kern w:val="0"/>
                <w:szCs w:val="21"/>
              </w:rPr>
            </w:pPr>
          </w:p>
        </w:tc>
      </w:tr>
      <w:tr w:rsidR="004F6C3B" w:rsidRPr="00C819B5" w:rsidTr="0013678A">
        <w:trPr>
          <w:trHeight w:val="159"/>
          <w:jc w:val="center"/>
        </w:trPr>
        <w:tc>
          <w:tcPr>
            <w:tcW w:w="1142" w:type="dxa"/>
            <w:vMerge w:val="restart"/>
            <w:tcBorders>
              <w:top w:val="nil"/>
              <w:left w:val="single" w:sz="4" w:space="0" w:color="auto"/>
              <w:bottom w:val="single" w:sz="4" w:space="0" w:color="000000"/>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插电式混合动力（含增程式）客车</w:t>
            </w:r>
          </w:p>
        </w:tc>
        <w:tc>
          <w:tcPr>
            <w:tcW w:w="1062" w:type="dxa"/>
            <w:vMerge w:val="restart"/>
            <w:tcBorders>
              <w:top w:val="nil"/>
              <w:left w:val="single" w:sz="4" w:space="0" w:color="auto"/>
              <w:bottom w:val="single" w:sz="4" w:space="0" w:color="000000"/>
              <w:right w:val="single" w:sz="4" w:space="0" w:color="auto"/>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3000</w:t>
            </w:r>
          </w:p>
        </w:tc>
        <w:tc>
          <w:tcPr>
            <w:tcW w:w="3827" w:type="dxa"/>
            <w:gridSpan w:val="3"/>
            <w:tcBorders>
              <w:top w:val="single" w:sz="4" w:space="0" w:color="auto"/>
              <w:left w:val="nil"/>
              <w:bottom w:val="single" w:sz="4" w:space="0" w:color="auto"/>
              <w:right w:val="single" w:sz="4" w:space="0" w:color="000000"/>
            </w:tcBorders>
            <w:vAlign w:val="center"/>
          </w:tcPr>
          <w:p w:rsidR="004F6C3B" w:rsidRPr="00C819B5" w:rsidRDefault="004F6C3B"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节油率水平</w:t>
            </w:r>
          </w:p>
        </w:tc>
        <w:tc>
          <w:tcPr>
            <w:tcW w:w="1082" w:type="dxa"/>
            <w:vMerge w:val="restart"/>
            <w:tcBorders>
              <w:top w:val="nil"/>
              <w:left w:val="single" w:sz="4" w:space="0" w:color="auto"/>
              <w:right w:val="single" w:sz="4" w:space="0" w:color="auto"/>
            </w:tcBorders>
            <w:vAlign w:val="center"/>
          </w:tcPr>
          <w:p w:rsidR="004F6C3B" w:rsidRPr="00C819B5" w:rsidRDefault="000C0B50" w:rsidP="009E1EAE">
            <w:pPr>
              <w:widowControl/>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1.125</w:t>
            </w:r>
          </w:p>
        </w:tc>
        <w:tc>
          <w:tcPr>
            <w:tcW w:w="1221" w:type="dxa"/>
            <w:vMerge w:val="restart"/>
            <w:tcBorders>
              <w:top w:val="nil"/>
              <w:left w:val="single" w:sz="4" w:space="0" w:color="auto"/>
              <w:right w:val="single" w:sz="4" w:space="0" w:color="auto"/>
            </w:tcBorders>
            <w:vAlign w:val="center"/>
          </w:tcPr>
          <w:p w:rsidR="004F6C3B" w:rsidRPr="00C819B5" w:rsidRDefault="000C0B50" w:rsidP="009E1EAE">
            <w:pPr>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2.25</w:t>
            </w:r>
          </w:p>
        </w:tc>
        <w:tc>
          <w:tcPr>
            <w:tcW w:w="895" w:type="dxa"/>
            <w:vMerge w:val="restart"/>
            <w:tcBorders>
              <w:top w:val="nil"/>
              <w:left w:val="single" w:sz="4" w:space="0" w:color="auto"/>
              <w:right w:val="single" w:sz="4" w:space="0" w:color="auto"/>
            </w:tcBorders>
            <w:vAlign w:val="center"/>
          </w:tcPr>
          <w:p w:rsidR="004F6C3B" w:rsidRPr="00C819B5" w:rsidRDefault="000C0B50" w:rsidP="009E1EAE">
            <w:pPr>
              <w:jc w:val="center"/>
              <w:rPr>
                <w:rFonts w:ascii="Times New Roman" w:eastAsia="仿宋_GB2312" w:hAnsi="Times New Roman"/>
                <w:bCs/>
                <w:color w:val="000000"/>
                <w:kern w:val="0"/>
                <w:szCs w:val="21"/>
              </w:rPr>
            </w:pPr>
            <w:r w:rsidRPr="00C819B5">
              <w:rPr>
                <w:rFonts w:ascii="Times New Roman" w:eastAsia="仿宋_GB2312" w:hAnsi="Times New Roman"/>
                <w:bCs/>
                <w:color w:val="000000"/>
                <w:kern w:val="0"/>
                <w:szCs w:val="21"/>
              </w:rPr>
              <w:t>3.75</w:t>
            </w:r>
          </w:p>
        </w:tc>
      </w:tr>
      <w:tr w:rsidR="004F6C3B" w:rsidRPr="00C819B5" w:rsidTr="0013678A">
        <w:trPr>
          <w:trHeight w:val="263"/>
          <w:jc w:val="center"/>
        </w:trPr>
        <w:tc>
          <w:tcPr>
            <w:tcW w:w="1142" w:type="dxa"/>
            <w:vMerge/>
            <w:tcBorders>
              <w:top w:val="nil"/>
              <w:left w:val="single" w:sz="4" w:space="0" w:color="auto"/>
              <w:bottom w:val="single" w:sz="4" w:space="0" w:color="000000"/>
              <w:right w:val="single" w:sz="4" w:space="0" w:color="auto"/>
            </w:tcBorders>
            <w:vAlign w:val="center"/>
          </w:tcPr>
          <w:p w:rsidR="004F6C3B" w:rsidRPr="00C819B5" w:rsidRDefault="004F6C3B" w:rsidP="00FA5DA4">
            <w:pPr>
              <w:widowControl/>
              <w:jc w:val="left"/>
              <w:rPr>
                <w:rFonts w:ascii="Times New Roman" w:eastAsia="仿宋_GB2312" w:hAnsi="Times New Roman"/>
                <w:color w:val="000000"/>
                <w:kern w:val="0"/>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4F6C3B" w:rsidRPr="00C819B5" w:rsidRDefault="004F6C3B" w:rsidP="00FA5DA4">
            <w:pPr>
              <w:widowControl/>
              <w:jc w:val="left"/>
              <w:rPr>
                <w:rFonts w:ascii="Times New Roman" w:eastAsia="仿宋_GB2312" w:hAnsi="Times New Roman"/>
                <w:bCs/>
                <w:color w:val="000000"/>
                <w:kern w:val="0"/>
                <w:sz w:val="16"/>
                <w:szCs w:val="16"/>
              </w:rPr>
            </w:pPr>
          </w:p>
        </w:tc>
        <w:tc>
          <w:tcPr>
            <w:tcW w:w="1418"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40%</w:t>
            </w:r>
            <w:r w:rsidRPr="00C819B5">
              <w:rPr>
                <w:rFonts w:ascii="Times New Roman" w:hAnsi="Times New Roman"/>
                <w:color w:val="000000"/>
                <w:kern w:val="0"/>
                <w:szCs w:val="21"/>
              </w:rPr>
              <w:t>－</w:t>
            </w:r>
            <w:r w:rsidRPr="00C819B5">
              <w:rPr>
                <w:rFonts w:ascii="Times New Roman" w:eastAsia="仿宋_GB2312" w:hAnsi="Times New Roman"/>
                <w:color w:val="000000"/>
                <w:kern w:val="0"/>
                <w:szCs w:val="21"/>
              </w:rPr>
              <w:t>45%</w:t>
            </w:r>
            <w:r w:rsidRPr="00C819B5">
              <w:rPr>
                <w:rFonts w:ascii="Times New Roman" w:hAnsi="Times New Roman"/>
                <w:color w:val="000000"/>
                <w:kern w:val="0"/>
                <w:szCs w:val="21"/>
              </w:rPr>
              <w:t>（含）</w:t>
            </w:r>
          </w:p>
        </w:tc>
        <w:tc>
          <w:tcPr>
            <w:tcW w:w="1380"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45%</w:t>
            </w:r>
            <w:r w:rsidRPr="00C819B5">
              <w:rPr>
                <w:rFonts w:ascii="Times New Roman" w:hAnsi="Times New Roman"/>
                <w:color w:val="000000"/>
                <w:kern w:val="0"/>
                <w:szCs w:val="21"/>
              </w:rPr>
              <w:t>－</w:t>
            </w:r>
            <w:r w:rsidRPr="00C819B5">
              <w:rPr>
                <w:rFonts w:ascii="Times New Roman" w:eastAsia="仿宋_GB2312" w:hAnsi="Times New Roman"/>
                <w:color w:val="000000"/>
                <w:kern w:val="0"/>
                <w:szCs w:val="21"/>
              </w:rPr>
              <w:t>60%</w:t>
            </w:r>
            <w:r w:rsidRPr="00C819B5">
              <w:rPr>
                <w:rFonts w:ascii="Times New Roman" w:hAnsi="Times New Roman"/>
                <w:color w:val="000000"/>
                <w:kern w:val="0"/>
                <w:szCs w:val="21"/>
              </w:rPr>
              <w:t>（含）</w:t>
            </w:r>
          </w:p>
        </w:tc>
        <w:tc>
          <w:tcPr>
            <w:tcW w:w="1029"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60%</w:t>
            </w:r>
            <w:r w:rsidRPr="00C819B5">
              <w:rPr>
                <w:rFonts w:ascii="Times New Roman" w:eastAsia="仿宋_GB2312" w:hAnsi="Times New Roman"/>
                <w:color w:val="000000"/>
                <w:kern w:val="0"/>
                <w:szCs w:val="21"/>
              </w:rPr>
              <w:t>以上</w:t>
            </w:r>
          </w:p>
        </w:tc>
        <w:tc>
          <w:tcPr>
            <w:tcW w:w="1082" w:type="dxa"/>
            <w:vMerge/>
            <w:tcBorders>
              <w:left w:val="single" w:sz="4" w:space="0" w:color="auto"/>
              <w:right w:val="single" w:sz="4" w:space="0" w:color="auto"/>
            </w:tcBorders>
          </w:tcPr>
          <w:p w:rsidR="004F6C3B" w:rsidRPr="00C819B5" w:rsidRDefault="004F6C3B" w:rsidP="00FA5DA4">
            <w:pPr>
              <w:widowControl/>
              <w:jc w:val="left"/>
              <w:rPr>
                <w:rFonts w:ascii="Times New Roman" w:eastAsia="仿宋_GB2312" w:hAnsi="Times New Roman"/>
                <w:bCs/>
                <w:color w:val="000000"/>
                <w:kern w:val="0"/>
                <w:sz w:val="16"/>
                <w:szCs w:val="16"/>
              </w:rPr>
            </w:pPr>
          </w:p>
        </w:tc>
        <w:tc>
          <w:tcPr>
            <w:tcW w:w="1221" w:type="dxa"/>
            <w:vMerge/>
            <w:tcBorders>
              <w:left w:val="single" w:sz="4" w:space="0" w:color="auto"/>
              <w:right w:val="single" w:sz="4" w:space="0" w:color="auto"/>
            </w:tcBorders>
          </w:tcPr>
          <w:p w:rsidR="004F6C3B" w:rsidRPr="00C819B5" w:rsidRDefault="004F6C3B" w:rsidP="00FA5DA4">
            <w:pPr>
              <w:widowControl/>
              <w:jc w:val="left"/>
              <w:rPr>
                <w:rFonts w:ascii="Times New Roman" w:eastAsia="仿宋_GB2312" w:hAnsi="Times New Roman"/>
                <w:bCs/>
                <w:color w:val="000000"/>
                <w:kern w:val="0"/>
                <w:sz w:val="16"/>
                <w:szCs w:val="16"/>
              </w:rPr>
            </w:pPr>
          </w:p>
        </w:tc>
        <w:tc>
          <w:tcPr>
            <w:tcW w:w="895" w:type="dxa"/>
            <w:vMerge/>
            <w:tcBorders>
              <w:left w:val="single" w:sz="4" w:space="0" w:color="auto"/>
              <w:right w:val="single" w:sz="4" w:space="0" w:color="auto"/>
            </w:tcBorders>
          </w:tcPr>
          <w:p w:rsidR="004F6C3B" w:rsidRPr="00C819B5" w:rsidRDefault="004F6C3B" w:rsidP="00FA5DA4">
            <w:pPr>
              <w:widowControl/>
              <w:jc w:val="left"/>
              <w:rPr>
                <w:rFonts w:ascii="Times New Roman" w:eastAsia="仿宋_GB2312" w:hAnsi="Times New Roman"/>
                <w:bCs/>
                <w:color w:val="000000"/>
                <w:kern w:val="0"/>
                <w:sz w:val="16"/>
                <w:szCs w:val="16"/>
              </w:rPr>
            </w:pPr>
          </w:p>
        </w:tc>
      </w:tr>
      <w:tr w:rsidR="004F6C3B" w:rsidRPr="00C819B5" w:rsidTr="0013678A">
        <w:trPr>
          <w:trHeight w:val="409"/>
          <w:jc w:val="center"/>
        </w:trPr>
        <w:tc>
          <w:tcPr>
            <w:tcW w:w="1142" w:type="dxa"/>
            <w:vMerge/>
            <w:tcBorders>
              <w:top w:val="nil"/>
              <w:left w:val="single" w:sz="4" w:space="0" w:color="auto"/>
              <w:bottom w:val="single" w:sz="4" w:space="0" w:color="000000"/>
              <w:right w:val="single" w:sz="4" w:space="0" w:color="auto"/>
            </w:tcBorders>
            <w:vAlign w:val="center"/>
          </w:tcPr>
          <w:p w:rsidR="004F6C3B" w:rsidRPr="00C819B5" w:rsidRDefault="004F6C3B" w:rsidP="00FA5DA4">
            <w:pPr>
              <w:widowControl/>
              <w:jc w:val="left"/>
              <w:rPr>
                <w:rFonts w:ascii="Times New Roman" w:eastAsia="仿宋_GB2312" w:hAnsi="Times New Roman"/>
                <w:color w:val="000000"/>
                <w:kern w:val="0"/>
                <w:sz w:val="16"/>
                <w:szCs w:val="16"/>
              </w:rPr>
            </w:pPr>
          </w:p>
        </w:tc>
        <w:tc>
          <w:tcPr>
            <w:tcW w:w="1062" w:type="dxa"/>
            <w:vMerge/>
            <w:tcBorders>
              <w:top w:val="nil"/>
              <w:left w:val="single" w:sz="4" w:space="0" w:color="auto"/>
              <w:bottom w:val="single" w:sz="4" w:space="0" w:color="000000"/>
              <w:right w:val="single" w:sz="4" w:space="0" w:color="auto"/>
            </w:tcBorders>
            <w:vAlign w:val="center"/>
          </w:tcPr>
          <w:p w:rsidR="004F6C3B" w:rsidRPr="00C819B5" w:rsidRDefault="004F6C3B" w:rsidP="00FA5DA4">
            <w:pPr>
              <w:widowControl/>
              <w:jc w:val="left"/>
              <w:rPr>
                <w:rFonts w:ascii="Times New Roman" w:eastAsia="仿宋_GB2312" w:hAnsi="Times New Roman"/>
                <w:bCs/>
                <w:color w:val="000000"/>
                <w:kern w:val="0"/>
                <w:sz w:val="16"/>
                <w:szCs w:val="16"/>
              </w:rPr>
            </w:pPr>
          </w:p>
        </w:tc>
        <w:tc>
          <w:tcPr>
            <w:tcW w:w="1418"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0.8</w:t>
            </w:r>
          </w:p>
        </w:tc>
        <w:tc>
          <w:tcPr>
            <w:tcW w:w="1380"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1</w:t>
            </w:r>
          </w:p>
        </w:tc>
        <w:tc>
          <w:tcPr>
            <w:tcW w:w="1029" w:type="dxa"/>
            <w:tcBorders>
              <w:top w:val="nil"/>
              <w:left w:val="nil"/>
              <w:bottom w:val="single" w:sz="4" w:space="0" w:color="auto"/>
              <w:right w:val="single" w:sz="4" w:space="0" w:color="auto"/>
            </w:tcBorders>
            <w:vAlign w:val="center"/>
          </w:tcPr>
          <w:p w:rsidR="004F6C3B" w:rsidRPr="00C819B5" w:rsidRDefault="004F6C3B" w:rsidP="009E1EAE">
            <w:pPr>
              <w:widowControl/>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1.2</w:t>
            </w:r>
          </w:p>
        </w:tc>
        <w:tc>
          <w:tcPr>
            <w:tcW w:w="1082" w:type="dxa"/>
            <w:vMerge/>
            <w:tcBorders>
              <w:left w:val="single" w:sz="4" w:space="0" w:color="auto"/>
              <w:bottom w:val="single" w:sz="4" w:space="0" w:color="000000"/>
              <w:right w:val="single" w:sz="4" w:space="0" w:color="auto"/>
            </w:tcBorders>
          </w:tcPr>
          <w:p w:rsidR="004F6C3B" w:rsidRPr="00C819B5" w:rsidRDefault="004F6C3B" w:rsidP="00FA5DA4">
            <w:pPr>
              <w:widowControl/>
              <w:jc w:val="left"/>
              <w:rPr>
                <w:rFonts w:ascii="Times New Roman" w:eastAsia="仿宋_GB2312" w:hAnsi="Times New Roman"/>
                <w:bCs/>
                <w:color w:val="000000"/>
                <w:kern w:val="0"/>
                <w:sz w:val="16"/>
                <w:szCs w:val="16"/>
              </w:rPr>
            </w:pPr>
          </w:p>
        </w:tc>
        <w:tc>
          <w:tcPr>
            <w:tcW w:w="1221" w:type="dxa"/>
            <w:vMerge/>
            <w:tcBorders>
              <w:left w:val="single" w:sz="4" w:space="0" w:color="auto"/>
              <w:bottom w:val="single" w:sz="4" w:space="0" w:color="000000"/>
              <w:right w:val="single" w:sz="4" w:space="0" w:color="auto"/>
            </w:tcBorders>
          </w:tcPr>
          <w:p w:rsidR="004F6C3B" w:rsidRPr="00C819B5" w:rsidRDefault="004F6C3B" w:rsidP="00FA5DA4">
            <w:pPr>
              <w:widowControl/>
              <w:jc w:val="left"/>
              <w:rPr>
                <w:rFonts w:ascii="Times New Roman" w:eastAsia="仿宋_GB2312" w:hAnsi="Times New Roman"/>
                <w:bCs/>
                <w:color w:val="000000"/>
                <w:kern w:val="0"/>
                <w:sz w:val="16"/>
                <w:szCs w:val="16"/>
              </w:rPr>
            </w:pPr>
          </w:p>
        </w:tc>
        <w:tc>
          <w:tcPr>
            <w:tcW w:w="895" w:type="dxa"/>
            <w:vMerge/>
            <w:tcBorders>
              <w:left w:val="single" w:sz="4" w:space="0" w:color="auto"/>
              <w:bottom w:val="single" w:sz="4" w:space="0" w:color="000000"/>
              <w:right w:val="single" w:sz="4" w:space="0" w:color="auto"/>
            </w:tcBorders>
          </w:tcPr>
          <w:p w:rsidR="004F6C3B" w:rsidRPr="00C819B5" w:rsidRDefault="004F6C3B" w:rsidP="00FA5DA4">
            <w:pPr>
              <w:widowControl/>
              <w:jc w:val="left"/>
              <w:rPr>
                <w:rFonts w:ascii="Times New Roman" w:eastAsia="仿宋_GB2312" w:hAnsi="Times New Roman"/>
                <w:bCs/>
                <w:color w:val="000000"/>
                <w:kern w:val="0"/>
                <w:sz w:val="16"/>
                <w:szCs w:val="16"/>
              </w:rPr>
            </w:pPr>
          </w:p>
        </w:tc>
      </w:tr>
    </w:tbl>
    <w:p w:rsidR="004F6C3B" w:rsidRPr="00C819B5" w:rsidRDefault="0082503F" w:rsidP="00A83278">
      <w:pPr>
        <w:widowControl/>
        <w:spacing w:line="560" w:lineRule="exact"/>
        <w:rPr>
          <w:rFonts w:ascii="Times New Roman" w:eastAsia="仿宋_GB2312" w:hAnsi="Times New Roman"/>
          <w:bCs/>
          <w:kern w:val="0"/>
          <w:sz w:val="28"/>
          <w:szCs w:val="28"/>
        </w:rPr>
      </w:pPr>
      <w:r w:rsidRPr="00C819B5">
        <w:rPr>
          <w:rFonts w:ascii="Times New Roman" w:eastAsia="仿宋_GB2312" w:hAnsi="Times New Roman"/>
          <w:kern w:val="0"/>
          <w:sz w:val="32"/>
          <w:szCs w:val="32"/>
        </w:rPr>
        <w:t xml:space="preserve">    </w:t>
      </w:r>
      <w:r w:rsidR="004F6C3B" w:rsidRPr="00C819B5">
        <w:rPr>
          <w:rFonts w:ascii="Times New Roman" w:eastAsia="仿宋_GB2312" w:hAnsi="Times New Roman"/>
          <w:bCs/>
          <w:kern w:val="0"/>
          <w:sz w:val="28"/>
          <w:szCs w:val="28"/>
        </w:rPr>
        <w:t>二、新能源乘用车补贴标准</w:t>
      </w:r>
      <w:r w:rsidR="00A83278" w:rsidRPr="00C819B5">
        <w:rPr>
          <w:rFonts w:ascii="Times New Roman" w:eastAsia="仿宋_GB2312" w:hAnsi="Times New Roman"/>
          <w:kern w:val="0"/>
          <w:sz w:val="24"/>
          <w:szCs w:val="24"/>
        </w:rPr>
        <w:t>（单位：万元</w:t>
      </w:r>
      <w:r w:rsidR="00A83278" w:rsidRPr="00C819B5">
        <w:rPr>
          <w:rFonts w:ascii="Times New Roman" w:eastAsia="仿宋_GB2312" w:hAnsi="Times New Roman"/>
          <w:kern w:val="0"/>
          <w:sz w:val="24"/>
          <w:szCs w:val="24"/>
        </w:rPr>
        <w:t>/</w:t>
      </w:r>
      <w:r w:rsidR="00A83278" w:rsidRPr="00C819B5">
        <w:rPr>
          <w:rFonts w:ascii="Times New Roman" w:eastAsia="仿宋_GB2312" w:hAnsi="Times New Roman"/>
          <w:kern w:val="0"/>
          <w:sz w:val="24"/>
          <w:szCs w:val="24"/>
        </w:rPr>
        <w:t>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5"/>
        <w:gridCol w:w="1804"/>
        <w:gridCol w:w="1804"/>
        <w:gridCol w:w="1149"/>
        <w:gridCol w:w="1016"/>
      </w:tblGrid>
      <w:tr w:rsidR="004F6C3B" w:rsidRPr="00C819B5" w:rsidTr="00B22222">
        <w:trPr>
          <w:trHeight w:val="16"/>
          <w:jc w:val="center"/>
        </w:trPr>
        <w:tc>
          <w:tcPr>
            <w:tcW w:w="2625" w:type="dxa"/>
            <w:vMerge w:val="restart"/>
            <w:shd w:val="clear" w:color="auto" w:fill="FFFFFF"/>
            <w:vAlign w:val="center"/>
          </w:tcPr>
          <w:p w:rsidR="004F6C3B" w:rsidRPr="00C819B5" w:rsidRDefault="004F6C3B"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bCs/>
                <w:kern w:val="0"/>
                <w:szCs w:val="21"/>
              </w:rPr>
              <w:t>车辆类型</w:t>
            </w:r>
          </w:p>
        </w:tc>
        <w:tc>
          <w:tcPr>
            <w:tcW w:w="5773" w:type="dxa"/>
            <w:gridSpan w:val="4"/>
            <w:shd w:val="clear" w:color="auto" w:fill="FFFFFF"/>
            <w:vAlign w:val="center"/>
          </w:tcPr>
          <w:p w:rsidR="004F6C3B" w:rsidRPr="00C819B5" w:rsidRDefault="004F6C3B"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bCs/>
                <w:kern w:val="0"/>
                <w:szCs w:val="21"/>
              </w:rPr>
              <w:t>纯电动续驶里程</w:t>
            </w:r>
            <w:r w:rsidRPr="00C819B5">
              <w:rPr>
                <w:rFonts w:ascii="Times New Roman" w:eastAsia="仿宋_GB2312" w:hAnsi="Times New Roman"/>
                <w:bCs/>
                <w:kern w:val="0"/>
                <w:szCs w:val="21"/>
              </w:rPr>
              <w:t>R(</w:t>
            </w:r>
            <w:r w:rsidRPr="00C819B5">
              <w:rPr>
                <w:rFonts w:ascii="Times New Roman" w:eastAsia="仿宋_GB2312" w:hAnsi="Times New Roman"/>
                <w:bCs/>
                <w:kern w:val="0"/>
                <w:szCs w:val="21"/>
              </w:rPr>
              <w:t>工况法、公里</w:t>
            </w:r>
            <w:r w:rsidRPr="00C819B5">
              <w:rPr>
                <w:rFonts w:ascii="Times New Roman" w:eastAsia="仿宋_GB2312" w:hAnsi="Times New Roman"/>
                <w:bCs/>
                <w:kern w:val="0"/>
                <w:szCs w:val="21"/>
              </w:rPr>
              <w:t>)</w:t>
            </w:r>
          </w:p>
        </w:tc>
      </w:tr>
      <w:tr w:rsidR="004F6C3B" w:rsidRPr="00C819B5" w:rsidTr="00B22222">
        <w:trPr>
          <w:trHeight w:val="16"/>
          <w:jc w:val="center"/>
        </w:trPr>
        <w:tc>
          <w:tcPr>
            <w:tcW w:w="2625" w:type="dxa"/>
            <w:vMerge/>
            <w:shd w:val="clear" w:color="auto" w:fill="auto"/>
            <w:vAlign w:val="center"/>
          </w:tcPr>
          <w:p w:rsidR="004F6C3B" w:rsidRPr="00C819B5" w:rsidRDefault="004F6C3B" w:rsidP="00FA5DA4">
            <w:pPr>
              <w:widowControl/>
              <w:jc w:val="center"/>
              <w:rPr>
                <w:rFonts w:ascii="Times New Roman" w:eastAsia="仿宋_GB2312" w:hAnsi="Times New Roman"/>
                <w:kern w:val="0"/>
                <w:szCs w:val="21"/>
              </w:rPr>
            </w:pPr>
          </w:p>
        </w:tc>
        <w:tc>
          <w:tcPr>
            <w:tcW w:w="1804" w:type="dxa"/>
            <w:shd w:val="clear" w:color="auto" w:fill="FFFFFF"/>
            <w:vAlign w:val="center"/>
          </w:tcPr>
          <w:p w:rsidR="004F6C3B" w:rsidRPr="00C819B5" w:rsidRDefault="004F6C3B"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100≤R</w:t>
            </w:r>
            <w:r w:rsidRPr="00C819B5">
              <w:rPr>
                <w:rFonts w:ascii="Times New Roman" w:eastAsia="仿宋_GB2312" w:hAnsi="Times New Roman"/>
                <w:kern w:val="0"/>
                <w:szCs w:val="21"/>
              </w:rPr>
              <w:t>＜</w:t>
            </w:r>
            <w:r w:rsidRPr="00C819B5">
              <w:rPr>
                <w:rFonts w:ascii="Times New Roman" w:eastAsia="仿宋_GB2312" w:hAnsi="Times New Roman"/>
                <w:kern w:val="0"/>
                <w:szCs w:val="21"/>
              </w:rPr>
              <w:t>150</w:t>
            </w:r>
          </w:p>
        </w:tc>
        <w:tc>
          <w:tcPr>
            <w:tcW w:w="1804" w:type="dxa"/>
            <w:shd w:val="clear" w:color="auto" w:fill="FFFFFF"/>
            <w:vAlign w:val="center"/>
          </w:tcPr>
          <w:p w:rsidR="004F6C3B" w:rsidRPr="00C819B5" w:rsidRDefault="004F6C3B"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150≤R</w:t>
            </w:r>
            <w:r w:rsidRPr="00C819B5">
              <w:rPr>
                <w:rFonts w:ascii="Times New Roman" w:eastAsia="仿宋_GB2312" w:hAnsi="Times New Roman"/>
                <w:kern w:val="0"/>
                <w:szCs w:val="21"/>
              </w:rPr>
              <w:t>＜</w:t>
            </w:r>
            <w:r w:rsidRPr="00C819B5">
              <w:rPr>
                <w:rFonts w:ascii="Times New Roman" w:eastAsia="仿宋_GB2312" w:hAnsi="Times New Roman"/>
                <w:kern w:val="0"/>
                <w:szCs w:val="21"/>
              </w:rPr>
              <w:t>250</w:t>
            </w:r>
          </w:p>
        </w:tc>
        <w:tc>
          <w:tcPr>
            <w:tcW w:w="1149" w:type="dxa"/>
            <w:shd w:val="clear" w:color="auto" w:fill="FFFFFF"/>
            <w:vAlign w:val="center"/>
          </w:tcPr>
          <w:p w:rsidR="004F6C3B" w:rsidRPr="00C819B5" w:rsidRDefault="004F6C3B"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R≥250</w:t>
            </w:r>
          </w:p>
        </w:tc>
        <w:tc>
          <w:tcPr>
            <w:tcW w:w="1016" w:type="dxa"/>
            <w:shd w:val="clear" w:color="auto" w:fill="FFFFFF"/>
            <w:vAlign w:val="center"/>
          </w:tcPr>
          <w:p w:rsidR="004F6C3B" w:rsidRPr="00C819B5" w:rsidRDefault="004F6C3B"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R≥50</w:t>
            </w:r>
          </w:p>
        </w:tc>
      </w:tr>
      <w:tr w:rsidR="004F6C3B" w:rsidRPr="00C819B5" w:rsidTr="00B22222">
        <w:trPr>
          <w:trHeight w:val="16"/>
          <w:jc w:val="center"/>
        </w:trPr>
        <w:tc>
          <w:tcPr>
            <w:tcW w:w="2625" w:type="dxa"/>
            <w:shd w:val="clear" w:color="auto" w:fill="FFFFFF"/>
            <w:vAlign w:val="center"/>
          </w:tcPr>
          <w:p w:rsidR="004F6C3B" w:rsidRPr="00C819B5" w:rsidRDefault="004F6C3B"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纯电动乘用车</w:t>
            </w:r>
          </w:p>
        </w:tc>
        <w:tc>
          <w:tcPr>
            <w:tcW w:w="1804" w:type="dxa"/>
            <w:shd w:val="clear" w:color="auto" w:fill="FFFFFF"/>
            <w:vAlign w:val="center"/>
          </w:tcPr>
          <w:p w:rsidR="004F6C3B" w:rsidRPr="00C819B5" w:rsidRDefault="008E6DFC"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0.</w:t>
            </w:r>
            <w:r w:rsidR="00081D71" w:rsidRPr="00C819B5">
              <w:rPr>
                <w:rFonts w:ascii="Times New Roman" w:eastAsia="仿宋_GB2312" w:hAnsi="Times New Roman"/>
                <w:kern w:val="0"/>
                <w:szCs w:val="21"/>
              </w:rPr>
              <w:t>1</w:t>
            </w:r>
          </w:p>
        </w:tc>
        <w:tc>
          <w:tcPr>
            <w:tcW w:w="1804" w:type="dxa"/>
            <w:shd w:val="clear" w:color="auto" w:fill="FFFFFF"/>
            <w:vAlign w:val="center"/>
          </w:tcPr>
          <w:p w:rsidR="004F6C3B" w:rsidRPr="00C819B5" w:rsidRDefault="008E6DFC"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0.9</w:t>
            </w:r>
          </w:p>
        </w:tc>
        <w:tc>
          <w:tcPr>
            <w:tcW w:w="1149" w:type="dxa"/>
            <w:shd w:val="clear" w:color="auto" w:fill="FFFFFF"/>
            <w:vAlign w:val="center"/>
          </w:tcPr>
          <w:p w:rsidR="004F6C3B" w:rsidRPr="00C819B5" w:rsidRDefault="008E6DFC"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1.</w:t>
            </w:r>
            <w:r w:rsidR="00D714E4" w:rsidRPr="00C819B5">
              <w:rPr>
                <w:rFonts w:ascii="Times New Roman" w:eastAsia="仿宋_GB2312" w:hAnsi="Times New Roman"/>
                <w:kern w:val="0"/>
                <w:szCs w:val="21"/>
              </w:rPr>
              <w:t>3</w:t>
            </w:r>
          </w:p>
        </w:tc>
        <w:tc>
          <w:tcPr>
            <w:tcW w:w="1016" w:type="dxa"/>
            <w:shd w:val="clear" w:color="auto" w:fill="FFFFFF"/>
            <w:vAlign w:val="center"/>
          </w:tcPr>
          <w:p w:rsidR="004F6C3B" w:rsidRPr="00C819B5" w:rsidRDefault="004F6C3B"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w:t>
            </w:r>
          </w:p>
        </w:tc>
      </w:tr>
      <w:tr w:rsidR="004F6C3B" w:rsidRPr="00C819B5" w:rsidTr="00B22222">
        <w:trPr>
          <w:trHeight w:val="16"/>
          <w:jc w:val="center"/>
        </w:trPr>
        <w:tc>
          <w:tcPr>
            <w:tcW w:w="2625" w:type="dxa"/>
            <w:shd w:val="clear" w:color="auto" w:fill="FFFFFF"/>
            <w:vAlign w:val="center"/>
          </w:tcPr>
          <w:p w:rsidR="004F6C3B" w:rsidRPr="00C819B5" w:rsidRDefault="004F6C3B"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插电式混合动力乘用车（含增程式）</w:t>
            </w:r>
          </w:p>
        </w:tc>
        <w:tc>
          <w:tcPr>
            <w:tcW w:w="1804" w:type="dxa"/>
            <w:shd w:val="clear" w:color="auto" w:fill="FFFFFF"/>
            <w:vAlign w:val="center"/>
          </w:tcPr>
          <w:p w:rsidR="004F6C3B" w:rsidRPr="00C819B5" w:rsidRDefault="004F6C3B"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w:t>
            </w:r>
          </w:p>
        </w:tc>
        <w:tc>
          <w:tcPr>
            <w:tcW w:w="1804" w:type="dxa"/>
            <w:shd w:val="clear" w:color="auto" w:fill="FFFFFF"/>
            <w:vAlign w:val="center"/>
          </w:tcPr>
          <w:p w:rsidR="004F6C3B" w:rsidRPr="00C819B5" w:rsidRDefault="004F6C3B"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w:t>
            </w:r>
          </w:p>
        </w:tc>
        <w:tc>
          <w:tcPr>
            <w:tcW w:w="1149" w:type="dxa"/>
            <w:shd w:val="clear" w:color="auto" w:fill="FFFFFF"/>
            <w:vAlign w:val="center"/>
          </w:tcPr>
          <w:p w:rsidR="004F6C3B" w:rsidRPr="00C819B5" w:rsidRDefault="004F6C3B"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w:t>
            </w:r>
          </w:p>
        </w:tc>
        <w:tc>
          <w:tcPr>
            <w:tcW w:w="1016" w:type="dxa"/>
            <w:shd w:val="clear" w:color="auto" w:fill="FFFFFF"/>
            <w:vAlign w:val="center"/>
          </w:tcPr>
          <w:p w:rsidR="004F6C3B" w:rsidRPr="00C819B5" w:rsidRDefault="008E6DFC" w:rsidP="00FA5DA4">
            <w:pPr>
              <w:widowControl/>
              <w:shd w:val="clear" w:color="auto" w:fill="FFFFFF"/>
              <w:jc w:val="center"/>
              <w:rPr>
                <w:rFonts w:ascii="Times New Roman" w:eastAsia="仿宋_GB2312" w:hAnsi="Times New Roman"/>
                <w:kern w:val="0"/>
                <w:szCs w:val="21"/>
              </w:rPr>
            </w:pPr>
            <w:r w:rsidRPr="00C819B5">
              <w:rPr>
                <w:rFonts w:ascii="Times New Roman" w:eastAsia="仿宋_GB2312" w:hAnsi="Times New Roman"/>
                <w:kern w:val="0"/>
                <w:szCs w:val="21"/>
              </w:rPr>
              <w:t>0.</w:t>
            </w:r>
            <w:r w:rsidR="00D714E4" w:rsidRPr="00C819B5">
              <w:rPr>
                <w:rFonts w:ascii="Times New Roman" w:eastAsia="仿宋_GB2312" w:hAnsi="Times New Roman"/>
                <w:kern w:val="0"/>
                <w:szCs w:val="21"/>
              </w:rPr>
              <w:t>7</w:t>
            </w:r>
          </w:p>
        </w:tc>
      </w:tr>
    </w:tbl>
    <w:p w:rsidR="0082503F" w:rsidRPr="00C819B5" w:rsidRDefault="0082503F" w:rsidP="0082503F">
      <w:pPr>
        <w:widowControl/>
        <w:spacing w:line="560" w:lineRule="exact"/>
        <w:rPr>
          <w:rFonts w:ascii="Times New Roman" w:eastAsia="仿宋_GB2312" w:hAnsi="Times New Roman"/>
          <w:bCs/>
          <w:kern w:val="0"/>
          <w:sz w:val="28"/>
          <w:szCs w:val="28"/>
        </w:rPr>
      </w:pPr>
      <w:r w:rsidRPr="00C819B5">
        <w:rPr>
          <w:rFonts w:ascii="Times New Roman" w:eastAsia="仿宋_GB2312" w:hAnsi="Times New Roman"/>
          <w:bCs/>
          <w:kern w:val="0"/>
          <w:sz w:val="32"/>
          <w:szCs w:val="32"/>
        </w:rPr>
        <w:t xml:space="preserve">    </w:t>
      </w:r>
      <w:r w:rsidR="008E6DFC" w:rsidRPr="00C819B5">
        <w:rPr>
          <w:rFonts w:ascii="Times New Roman" w:eastAsia="仿宋_GB2312" w:hAnsi="Times New Roman"/>
          <w:bCs/>
          <w:kern w:val="0"/>
          <w:sz w:val="28"/>
          <w:szCs w:val="28"/>
        </w:rPr>
        <w:t>三、新能源</w:t>
      </w:r>
      <w:r w:rsidR="004F6C3B" w:rsidRPr="00C819B5">
        <w:rPr>
          <w:rFonts w:ascii="Times New Roman" w:eastAsia="仿宋_GB2312" w:hAnsi="Times New Roman"/>
          <w:bCs/>
          <w:kern w:val="0"/>
          <w:sz w:val="28"/>
          <w:szCs w:val="28"/>
        </w:rPr>
        <w:t>货车和专用车补贴标准</w:t>
      </w:r>
    </w:p>
    <w:p w:rsidR="00A83278" w:rsidRPr="00C819B5" w:rsidRDefault="0082503F" w:rsidP="0082503F">
      <w:pPr>
        <w:widowControl/>
        <w:spacing w:line="560" w:lineRule="exact"/>
        <w:rPr>
          <w:rFonts w:ascii="Times New Roman" w:eastAsia="仿宋_GB2312" w:hAnsi="Times New Roman"/>
          <w:kern w:val="0"/>
          <w:sz w:val="28"/>
          <w:szCs w:val="28"/>
        </w:rPr>
      </w:pPr>
      <w:r w:rsidRPr="00C819B5">
        <w:rPr>
          <w:rFonts w:ascii="Times New Roman" w:eastAsia="仿宋_GB2312" w:hAnsi="Times New Roman"/>
          <w:kern w:val="0"/>
          <w:sz w:val="28"/>
          <w:szCs w:val="28"/>
        </w:rPr>
        <w:t xml:space="preserve">    </w:t>
      </w:r>
      <w:r w:rsidR="004F6C3B" w:rsidRPr="00C819B5">
        <w:rPr>
          <w:rFonts w:ascii="Times New Roman" w:eastAsia="仿宋_GB2312" w:hAnsi="Times New Roman"/>
          <w:kern w:val="0"/>
          <w:sz w:val="28"/>
          <w:szCs w:val="28"/>
        </w:rPr>
        <w:t>以提供驱动动力的动力电池总储电量为依据，采取分段超额累退方式给予补贴，具体如下：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4"/>
        <w:gridCol w:w="1695"/>
        <w:gridCol w:w="1635"/>
        <w:gridCol w:w="2445"/>
      </w:tblGrid>
      <w:tr w:rsidR="004F6C3B" w:rsidRPr="00C819B5" w:rsidTr="00BE589E">
        <w:trPr>
          <w:jc w:val="center"/>
        </w:trPr>
        <w:tc>
          <w:tcPr>
            <w:tcW w:w="5494" w:type="dxa"/>
            <w:gridSpan w:val="3"/>
            <w:vAlign w:val="center"/>
          </w:tcPr>
          <w:p w:rsidR="004F6C3B" w:rsidRPr="00C819B5" w:rsidRDefault="004F6C3B" w:rsidP="00FA5DA4">
            <w:pPr>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lastRenderedPageBreak/>
              <w:t>补贴标准（元</w:t>
            </w:r>
            <w:r w:rsidRPr="00C819B5">
              <w:rPr>
                <w:rFonts w:ascii="Times New Roman" w:eastAsia="仿宋_GB2312" w:hAnsi="Times New Roman"/>
                <w:color w:val="000000"/>
                <w:kern w:val="0"/>
                <w:szCs w:val="21"/>
              </w:rPr>
              <w:t>/kWh</w:t>
            </w:r>
            <w:r w:rsidRPr="00C819B5">
              <w:rPr>
                <w:rFonts w:ascii="Times New Roman" w:eastAsia="仿宋_GB2312" w:hAnsi="Times New Roman"/>
                <w:color w:val="000000"/>
                <w:kern w:val="0"/>
                <w:szCs w:val="21"/>
              </w:rPr>
              <w:t>）</w:t>
            </w:r>
          </w:p>
        </w:tc>
        <w:tc>
          <w:tcPr>
            <w:tcW w:w="2445" w:type="dxa"/>
            <w:vMerge w:val="restart"/>
            <w:vAlign w:val="center"/>
          </w:tcPr>
          <w:p w:rsidR="004F6C3B" w:rsidRPr="00C819B5" w:rsidRDefault="004F6C3B" w:rsidP="00FA5DA4">
            <w:pPr>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单车补贴上限（万元）</w:t>
            </w:r>
          </w:p>
        </w:tc>
      </w:tr>
      <w:tr w:rsidR="004F6C3B" w:rsidRPr="00C819B5" w:rsidTr="00BE589E">
        <w:trPr>
          <w:jc w:val="center"/>
        </w:trPr>
        <w:tc>
          <w:tcPr>
            <w:tcW w:w="2164" w:type="dxa"/>
            <w:vAlign w:val="center"/>
          </w:tcPr>
          <w:p w:rsidR="004F6C3B" w:rsidRPr="00C819B5" w:rsidRDefault="004F6C3B" w:rsidP="00FA5DA4">
            <w:pPr>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30</w:t>
            </w:r>
            <w:r w:rsidRPr="00C819B5">
              <w:rPr>
                <w:rFonts w:ascii="Times New Roman" w:eastAsia="仿宋_GB2312" w:hAnsi="Times New Roman"/>
                <w:color w:val="000000"/>
                <w:kern w:val="0"/>
                <w:szCs w:val="21"/>
              </w:rPr>
              <w:t>（含）</w:t>
            </w:r>
            <w:r w:rsidRPr="00C819B5">
              <w:rPr>
                <w:rFonts w:ascii="Times New Roman" w:eastAsia="仿宋_GB2312" w:hAnsi="Times New Roman"/>
                <w:color w:val="000000"/>
                <w:kern w:val="0"/>
                <w:szCs w:val="21"/>
              </w:rPr>
              <w:t>kWh</w:t>
            </w:r>
            <w:r w:rsidRPr="00C819B5">
              <w:rPr>
                <w:rFonts w:ascii="Times New Roman" w:eastAsia="仿宋_GB2312" w:hAnsi="Times New Roman"/>
                <w:color w:val="000000"/>
                <w:kern w:val="0"/>
                <w:szCs w:val="21"/>
              </w:rPr>
              <w:t>以下部分</w:t>
            </w:r>
          </w:p>
        </w:tc>
        <w:tc>
          <w:tcPr>
            <w:tcW w:w="1695" w:type="dxa"/>
            <w:vAlign w:val="center"/>
          </w:tcPr>
          <w:p w:rsidR="004F6C3B" w:rsidRPr="00C819B5" w:rsidRDefault="004F6C3B" w:rsidP="00FA5DA4">
            <w:pPr>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30</w:t>
            </w:r>
            <w:r w:rsidRPr="00C819B5">
              <w:rPr>
                <w:rFonts w:ascii="Times New Roman" w:eastAsia="仿宋_GB2312" w:hAnsi="Times New Roman"/>
                <w:color w:val="000000"/>
                <w:kern w:val="0"/>
                <w:szCs w:val="21"/>
              </w:rPr>
              <w:t>～</w:t>
            </w:r>
            <w:r w:rsidRPr="00C819B5">
              <w:rPr>
                <w:rFonts w:ascii="Times New Roman" w:eastAsia="仿宋_GB2312" w:hAnsi="Times New Roman"/>
                <w:color w:val="000000"/>
                <w:kern w:val="0"/>
                <w:szCs w:val="21"/>
              </w:rPr>
              <w:t>50</w:t>
            </w:r>
            <w:r w:rsidRPr="00C819B5">
              <w:rPr>
                <w:rFonts w:ascii="Times New Roman" w:eastAsia="仿宋_GB2312" w:hAnsi="Times New Roman"/>
                <w:color w:val="000000"/>
                <w:kern w:val="0"/>
                <w:szCs w:val="21"/>
              </w:rPr>
              <w:t>（含）</w:t>
            </w:r>
            <w:r w:rsidRPr="00C819B5">
              <w:rPr>
                <w:rFonts w:ascii="Times New Roman" w:eastAsia="仿宋_GB2312" w:hAnsi="Times New Roman"/>
                <w:color w:val="000000"/>
                <w:kern w:val="0"/>
                <w:szCs w:val="21"/>
              </w:rPr>
              <w:t>kWh</w:t>
            </w:r>
            <w:r w:rsidRPr="00C819B5">
              <w:rPr>
                <w:rFonts w:ascii="Times New Roman" w:eastAsia="仿宋_GB2312" w:hAnsi="Times New Roman"/>
                <w:color w:val="000000"/>
                <w:kern w:val="0"/>
                <w:szCs w:val="21"/>
              </w:rPr>
              <w:t>部分</w:t>
            </w:r>
          </w:p>
        </w:tc>
        <w:tc>
          <w:tcPr>
            <w:tcW w:w="1635" w:type="dxa"/>
            <w:vAlign w:val="center"/>
          </w:tcPr>
          <w:p w:rsidR="004F6C3B" w:rsidRPr="00C819B5" w:rsidRDefault="004F6C3B" w:rsidP="00FA5DA4">
            <w:pPr>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50kWh</w:t>
            </w:r>
          </w:p>
          <w:p w:rsidR="004F6C3B" w:rsidRPr="00C819B5" w:rsidRDefault="004F6C3B" w:rsidP="00FA5DA4">
            <w:pPr>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以上部分</w:t>
            </w:r>
          </w:p>
        </w:tc>
        <w:tc>
          <w:tcPr>
            <w:tcW w:w="2445" w:type="dxa"/>
            <w:vMerge/>
            <w:vAlign w:val="center"/>
          </w:tcPr>
          <w:p w:rsidR="004F6C3B" w:rsidRPr="00C819B5" w:rsidRDefault="004F6C3B" w:rsidP="00FA5DA4">
            <w:pPr>
              <w:jc w:val="center"/>
              <w:rPr>
                <w:rFonts w:ascii="Times New Roman" w:eastAsia="仿宋_GB2312" w:hAnsi="Times New Roman"/>
                <w:color w:val="000000"/>
                <w:kern w:val="0"/>
                <w:szCs w:val="21"/>
              </w:rPr>
            </w:pPr>
          </w:p>
        </w:tc>
      </w:tr>
      <w:tr w:rsidR="004F6C3B" w:rsidRPr="00C819B5" w:rsidTr="00BE589E">
        <w:trPr>
          <w:jc w:val="center"/>
        </w:trPr>
        <w:tc>
          <w:tcPr>
            <w:tcW w:w="2164" w:type="dxa"/>
            <w:vAlign w:val="center"/>
          </w:tcPr>
          <w:p w:rsidR="004F6C3B" w:rsidRPr="00C819B5" w:rsidRDefault="000845F7" w:rsidP="00FA5DA4">
            <w:pPr>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375</w:t>
            </w:r>
          </w:p>
        </w:tc>
        <w:tc>
          <w:tcPr>
            <w:tcW w:w="1695" w:type="dxa"/>
            <w:vAlign w:val="center"/>
          </w:tcPr>
          <w:p w:rsidR="004F6C3B" w:rsidRPr="00C819B5" w:rsidRDefault="000845F7" w:rsidP="00FA5DA4">
            <w:pPr>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300</w:t>
            </w:r>
          </w:p>
        </w:tc>
        <w:tc>
          <w:tcPr>
            <w:tcW w:w="1635" w:type="dxa"/>
            <w:vAlign w:val="center"/>
          </w:tcPr>
          <w:p w:rsidR="004F6C3B" w:rsidRPr="00C819B5" w:rsidRDefault="000845F7" w:rsidP="00FA5DA4">
            <w:pPr>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250</w:t>
            </w:r>
          </w:p>
        </w:tc>
        <w:tc>
          <w:tcPr>
            <w:tcW w:w="2445" w:type="dxa"/>
            <w:vAlign w:val="center"/>
          </w:tcPr>
          <w:p w:rsidR="004F6C3B" w:rsidRPr="00C819B5" w:rsidRDefault="000B636D" w:rsidP="00FA5DA4">
            <w:pPr>
              <w:jc w:val="center"/>
              <w:rPr>
                <w:rFonts w:ascii="Times New Roman" w:eastAsia="仿宋_GB2312" w:hAnsi="Times New Roman"/>
                <w:color w:val="000000"/>
                <w:kern w:val="0"/>
                <w:szCs w:val="21"/>
              </w:rPr>
            </w:pPr>
            <w:r w:rsidRPr="00C819B5">
              <w:rPr>
                <w:rFonts w:ascii="Times New Roman" w:eastAsia="仿宋_GB2312" w:hAnsi="Times New Roman"/>
                <w:color w:val="000000"/>
                <w:kern w:val="0"/>
                <w:szCs w:val="21"/>
              </w:rPr>
              <w:t>3</w:t>
            </w:r>
          </w:p>
        </w:tc>
      </w:tr>
    </w:tbl>
    <w:p w:rsidR="004F6C3B" w:rsidRPr="00C819B5" w:rsidRDefault="0082503F" w:rsidP="00A83278">
      <w:pPr>
        <w:widowControl/>
        <w:spacing w:line="560" w:lineRule="exact"/>
        <w:rPr>
          <w:rFonts w:ascii="Times New Roman" w:eastAsia="仿宋_GB2312" w:hAnsi="Times New Roman"/>
          <w:bCs/>
          <w:kern w:val="0"/>
          <w:sz w:val="28"/>
          <w:szCs w:val="28"/>
        </w:rPr>
      </w:pPr>
      <w:r w:rsidRPr="00C819B5">
        <w:rPr>
          <w:rFonts w:ascii="Times New Roman" w:eastAsia="仿宋_GB2312" w:hAnsi="Times New Roman"/>
          <w:bCs/>
          <w:kern w:val="0"/>
          <w:sz w:val="32"/>
          <w:szCs w:val="32"/>
        </w:rPr>
        <w:t xml:space="preserve">    </w:t>
      </w:r>
      <w:r w:rsidR="004F6C3B" w:rsidRPr="00C819B5">
        <w:rPr>
          <w:rFonts w:ascii="Times New Roman" w:eastAsia="仿宋_GB2312" w:hAnsi="Times New Roman"/>
          <w:bCs/>
          <w:kern w:val="0"/>
          <w:sz w:val="28"/>
          <w:szCs w:val="28"/>
        </w:rPr>
        <w:t>四、燃料电池汽车补贴标准</w:t>
      </w:r>
      <w:r w:rsidR="002952EA" w:rsidRPr="00C819B5">
        <w:rPr>
          <w:rFonts w:ascii="Times New Roman" w:eastAsia="仿宋_GB2312" w:hAnsi="Times New Roman"/>
          <w:kern w:val="0"/>
          <w:sz w:val="28"/>
          <w:szCs w:val="28"/>
        </w:rPr>
        <w:t>（单位：万元</w:t>
      </w:r>
      <w:r w:rsidR="002952EA" w:rsidRPr="00C819B5">
        <w:rPr>
          <w:rFonts w:ascii="Times New Roman" w:eastAsia="仿宋_GB2312" w:hAnsi="Times New Roman"/>
          <w:kern w:val="0"/>
          <w:sz w:val="28"/>
          <w:szCs w:val="28"/>
        </w:rPr>
        <w:t>/</w:t>
      </w:r>
      <w:r w:rsidR="002952EA" w:rsidRPr="00C819B5">
        <w:rPr>
          <w:rFonts w:ascii="Times New Roman" w:eastAsia="仿宋_GB2312" w:hAnsi="Times New Roman"/>
          <w:kern w:val="0"/>
          <w:sz w:val="28"/>
          <w:szCs w:val="28"/>
        </w:rPr>
        <w:t>辆）</w:t>
      </w:r>
    </w:p>
    <w:tbl>
      <w:tblPr>
        <w:tblW w:w="8695" w:type="dxa"/>
        <w:jc w:val="center"/>
        <w:tblLayout w:type="fixed"/>
        <w:tblLook w:val="0000"/>
      </w:tblPr>
      <w:tblGrid>
        <w:gridCol w:w="3958"/>
        <w:gridCol w:w="4737"/>
      </w:tblGrid>
      <w:tr w:rsidR="004F6C3B" w:rsidRPr="00C819B5" w:rsidTr="0082503F">
        <w:trPr>
          <w:trHeight w:val="33"/>
          <w:jc w:val="center"/>
        </w:trPr>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6C3B" w:rsidRPr="00C819B5" w:rsidRDefault="004F6C3B" w:rsidP="00BE589E">
            <w:pPr>
              <w:widowControl/>
              <w:jc w:val="center"/>
              <w:rPr>
                <w:rFonts w:ascii="Times New Roman" w:eastAsia="仿宋_GB2312" w:hAnsi="Times New Roman"/>
                <w:kern w:val="0"/>
                <w:szCs w:val="21"/>
              </w:rPr>
            </w:pPr>
            <w:r w:rsidRPr="00C819B5">
              <w:rPr>
                <w:rFonts w:ascii="Times New Roman" w:eastAsia="仿宋_GB2312" w:hAnsi="Times New Roman"/>
                <w:kern w:val="0"/>
                <w:szCs w:val="21"/>
              </w:rPr>
              <w:t>车辆类型</w:t>
            </w:r>
          </w:p>
        </w:tc>
        <w:tc>
          <w:tcPr>
            <w:tcW w:w="4737" w:type="dxa"/>
            <w:tcBorders>
              <w:top w:val="single" w:sz="4" w:space="0" w:color="000000"/>
              <w:left w:val="nil"/>
              <w:bottom w:val="single" w:sz="4" w:space="0" w:color="000000"/>
              <w:right w:val="single" w:sz="4" w:space="0" w:color="000000"/>
            </w:tcBorders>
            <w:shd w:val="clear" w:color="auto" w:fill="FFFFFF"/>
            <w:vAlign w:val="center"/>
          </w:tcPr>
          <w:p w:rsidR="004F6C3B" w:rsidRPr="00C819B5" w:rsidRDefault="004F6C3B" w:rsidP="00BE589E">
            <w:pPr>
              <w:widowControl/>
              <w:jc w:val="center"/>
              <w:rPr>
                <w:rFonts w:ascii="Times New Roman" w:eastAsia="仿宋_GB2312" w:hAnsi="Times New Roman"/>
                <w:kern w:val="0"/>
                <w:szCs w:val="21"/>
              </w:rPr>
            </w:pPr>
            <w:r w:rsidRPr="00C819B5">
              <w:rPr>
                <w:rFonts w:ascii="Times New Roman" w:eastAsia="仿宋_GB2312" w:hAnsi="Times New Roman"/>
                <w:kern w:val="0"/>
                <w:szCs w:val="21"/>
              </w:rPr>
              <w:t>补贴标准</w:t>
            </w:r>
          </w:p>
        </w:tc>
      </w:tr>
      <w:tr w:rsidR="004F6C3B" w:rsidRPr="00C819B5" w:rsidTr="0082503F">
        <w:trPr>
          <w:trHeight w:val="33"/>
          <w:jc w:val="center"/>
        </w:trPr>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6C3B" w:rsidRPr="00C819B5" w:rsidRDefault="004F6C3B" w:rsidP="00BE589E">
            <w:pPr>
              <w:widowControl/>
              <w:jc w:val="center"/>
              <w:rPr>
                <w:rFonts w:ascii="Times New Roman" w:eastAsia="仿宋_GB2312" w:hAnsi="Times New Roman"/>
                <w:kern w:val="0"/>
                <w:szCs w:val="21"/>
              </w:rPr>
            </w:pPr>
            <w:r w:rsidRPr="00C819B5">
              <w:rPr>
                <w:rFonts w:ascii="Times New Roman" w:eastAsia="仿宋_GB2312" w:hAnsi="Times New Roman"/>
                <w:kern w:val="0"/>
                <w:szCs w:val="21"/>
              </w:rPr>
              <w:t>燃料电池乘用车</w:t>
            </w:r>
          </w:p>
        </w:tc>
        <w:tc>
          <w:tcPr>
            <w:tcW w:w="4737" w:type="dxa"/>
            <w:tcBorders>
              <w:top w:val="single" w:sz="4" w:space="0" w:color="000000"/>
              <w:left w:val="nil"/>
              <w:bottom w:val="single" w:sz="4" w:space="0" w:color="000000"/>
              <w:right w:val="single" w:sz="4" w:space="0" w:color="000000"/>
            </w:tcBorders>
            <w:shd w:val="clear" w:color="auto" w:fill="FFFFFF"/>
            <w:vAlign w:val="center"/>
          </w:tcPr>
          <w:p w:rsidR="004F6C3B" w:rsidRPr="00C819B5" w:rsidRDefault="0087511B" w:rsidP="00BE589E">
            <w:pPr>
              <w:widowControl/>
              <w:jc w:val="center"/>
              <w:rPr>
                <w:rFonts w:ascii="Times New Roman" w:eastAsia="仿宋_GB2312" w:hAnsi="Times New Roman"/>
                <w:kern w:val="0"/>
                <w:szCs w:val="21"/>
              </w:rPr>
            </w:pPr>
            <w:r w:rsidRPr="00C819B5">
              <w:rPr>
                <w:rFonts w:ascii="Times New Roman" w:eastAsia="仿宋_GB2312" w:hAnsi="Times New Roman"/>
                <w:kern w:val="0"/>
                <w:szCs w:val="21"/>
              </w:rPr>
              <w:t>5</w:t>
            </w:r>
          </w:p>
        </w:tc>
      </w:tr>
      <w:tr w:rsidR="004F6C3B" w:rsidRPr="00C819B5" w:rsidTr="0082503F">
        <w:trPr>
          <w:trHeight w:val="33"/>
          <w:jc w:val="center"/>
        </w:trPr>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6C3B" w:rsidRPr="00C819B5" w:rsidRDefault="004F6C3B" w:rsidP="00BE589E">
            <w:pPr>
              <w:widowControl/>
              <w:jc w:val="center"/>
              <w:rPr>
                <w:rFonts w:ascii="Times New Roman" w:eastAsia="仿宋_GB2312" w:hAnsi="Times New Roman"/>
                <w:kern w:val="0"/>
                <w:szCs w:val="21"/>
              </w:rPr>
            </w:pPr>
            <w:r w:rsidRPr="00C819B5">
              <w:rPr>
                <w:rFonts w:ascii="Times New Roman" w:eastAsia="仿宋_GB2312" w:hAnsi="Times New Roman"/>
                <w:kern w:val="0"/>
                <w:szCs w:val="21"/>
              </w:rPr>
              <w:t>燃料电池客车</w:t>
            </w:r>
          </w:p>
        </w:tc>
        <w:tc>
          <w:tcPr>
            <w:tcW w:w="4737" w:type="dxa"/>
            <w:tcBorders>
              <w:top w:val="single" w:sz="4" w:space="0" w:color="000000"/>
              <w:left w:val="nil"/>
              <w:right w:val="single" w:sz="4" w:space="0" w:color="000000"/>
            </w:tcBorders>
            <w:shd w:val="clear" w:color="auto" w:fill="FFFFFF"/>
            <w:vAlign w:val="center"/>
          </w:tcPr>
          <w:p w:rsidR="004F6C3B" w:rsidRPr="00C819B5" w:rsidRDefault="000845F7" w:rsidP="00BE589E">
            <w:pPr>
              <w:widowControl/>
              <w:jc w:val="center"/>
              <w:rPr>
                <w:rFonts w:ascii="Times New Roman" w:eastAsia="仿宋_GB2312" w:hAnsi="Times New Roman"/>
                <w:kern w:val="0"/>
                <w:szCs w:val="21"/>
              </w:rPr>
            </w:pPr>
            <w:r w:rsidRPr="00C819B5">
              <w:rPr>
                <w:rFonts w:ascii="Times New Roman" w:eastAsia="仿宋_GB2312" w:hAnsi="Times New Roman"/>
                <w:kern w:val="0"/>
                <w:szCs w:val="21"/>
              </w:rPr>
              <w:t>5</w:t>
            </w:r>
          </w:p>
        </w:tc>
      </w:tr>
      <w:tr w:rsidR="004F6C3B" w:rsidRPr="00C819B5" w:rsidTr="0082503F">
        <w:trPr>
          <w:trHeight w:val="33"/>
          <w:jc w:val="center"/>
        </w:trPr>
        <w:tc>
          <w:tcPr>
            <w:tcW w:w="3958" w:type="dxa"/>
            <w:tcBorders>
              <w:top w:val="single" w:sz="4" w:space="0" w:color="000000"/>
              <w:left w:val="single" w:sz="4" w:space="0" w:color="000000"/>
              <w:bottom w:val="single" w:sz="4" w:space="0" w:color="auto"/>
              <w:right w:val="single" w:sz="4" w:space="0" w:color="000000"/>
            </w:tcBorders>
            <w:shd w:val="clear" w:color="auto" w:fill="FFFFFF"/>
            <w:vAlign w:val="center"/>
          </w:tcPr>
          <w:p w:rsidR="004F6C3B" w:rsidRPr="00C819B5" w:rsidRDefault="004F6C3B" w:rsidP="00BE589E">
            <w:pPr>
              <w:widowControl/>
              <w:jc w:val="center"/>
              <w:rPr>
                <w:rFonts w:ascii="Times New Roman" w:eastAsia="仿宋_GB2312" w:hAnsi="Times New Roman"/>
                <w:kern w:val="0"/>
                <w:szCs w:val="21"/>
              </w:rPr>
            </w:pPr>
            <w:r w:rsidRPr="00C819B5">
              <w:rPr>
                <w:rFonts w:ascii="Times New Roman" w:eastAsia="仿宋_GB2312" w:hAnsi="Times New Roman"/>
                <w:kern w:val="0"/>
                <w:szCs w:val="21"/>
              </w:rPr>
              <w:t>燃料电池货车</w:t>
            </w:r>
          </w:p>
        </w:tc>
        <w:tc>
          <w:tcPr>
            <w:tcW w:w="4737" w:type="dxa"/>
            <w:tcBorders>
              <w:top w:val="single" w:sz="4" w:space="0" w:color="000000"/>
              <w:left w:val="nil"/>
              <w:bottom w:val="single" w:sz="4" w:space="0" w:color="auto"/>
              <w:right w:val="single" w:sz="4" w:space="0" w:color="000000"/>
            </w:tcBorders>
            <w:shd w:val="clear" w:color="auto" w:fill="FFFFFF"/>
            <w:vAlign w:val="center"/>
          </w:tcPr>
          <w:p w:rsidR="004F6C3B" w:rsidRPr="00C819B5" w:rsidRDefault="00D30ED1" w:rsidP="00BE589E">
            <w:pPr>
              <w:widowControl/>
              <w:jc w:val="center"/>
              <w:rPr>
                <w:rFonts w:ascii="Times New Roman" w:eastAsia="仿宋_GB2312" w:hAnsi="Times New Roman"/>
                <w:kern w:val="0"/>
                <w:szCs w:val="21"/>
              </w:rPr>
            </w:pPr>
            <w:r w:rsidRPr="00C819B5">
              <w:rPr>
                <w:rFonts w:ascii="Times New Roman" w:eastAsia="仿宋_GB2312" w:hAnsi="Times New Roman"/>
                <w:kern w:val="0"/>
                <w:szCs w:val="21"/>
              </w:rPr>
              <w:t>7</w:t>
            </w:r>
          </w:p>
        </w:tc>
      </w:tr>
    </w:tbl>
    <w:p w:rsidR="0082503F" w:rsidRPr="00C819B5" w:rsidRDefault="0082503F" w:rsidP="00D8769B">
      <w:pPr>
        <w:widowControl/>
        <w:spacing w:line="560" w:lineRule="exact"/>
        <w:ind w:firstLineChars="196" w:firstLine="549"/>
        <w:rPr>
          <w:rFonts w:ascii="Times New Roman" w:eastAsia="仿宋_GB2312" w:hAnsi="Times New Roman"/>
          <w:bCs/>
          <w:kern w:val="0"/>
          <w:sz w:val="28"/>
          <w:szCs w:val="28"/>
        </w:rPr>
      </w:pPr>
      <w:r w:rsidRPr="00C819B5">
        <w:rPr>
          <w:rFonts w:ascii="Times New Roman" w:eastAsia="仿宋_GB2312" w:hAnsi="Times New Roman"/>
          <w:bCs/>
          <w:kern w:val="0"/>
          <w:sz w:val="28"/>
          <w:szCs w:val="28"/>
        </w:rPr>
        <w:t>五、</w:t>
      </w:r>
      <w:r w:rsidR="00A83278" w:rsidRPr="00C819B5">
        <w:rPr>
          <w:rFonts w:ascii="Times New Roman" w:eastAsia="仿宋_GB2312" w:hAnsi="Times New Roman"/>
          <w:bCs/>
          <w:kern w:val="0"/>
          <w:sz w:val="28"/>
          <w:szCs w:val="28"/>
        </w:rPr>
        <w:t>产品</w:t>
      </w:r>
      <w:r w:rsidRPr="00C819B5">
        <w:rPr>
          <w:rFonts w:ascii="Times New Roman" w:eastAsia="仿宋_GB2312" w:hAnsi="Times New Roman"/>
          <w:bCs/>
          <w:kern w:val="0"/>
          <w:sz w:val="28"/>
          <w:szCs w:val="28"/>
        </w:rPr>
        <w:t>技术要求</w:t>
      </w:r>
    </w:p>
    <w:p w:rsidR="0082503F" w:rsidRPr="00C819B5" w:rsidRDefault="00A83278" w:rsidP="002952EA">
      <w:pPr>
        <w:widowControl/>
        <w:spacing w:line="560" w:lineRule="exact"/>
        <w:ind w:firstLineChars="200" w:firstLine="560"/>
        <w:rPr>
          <w:rFonts w:ascii="Times New Roman" w:eastAsia="仿宋_GB2312" w:hAnsi="Times New Roman"/>
          <w:kern w:val="0"/>
          <w:sz w:val="28"/>
          <w:szCs w:val="28"/>
        </w:rPr>
      </w:pPr>
      <w:r w:rsidRPr="00C819B5">
        <w:rPr>
          <w:rFonts w:ascii="Times New Roman" w:eastAsia="仿宋_GB2312" w:hAnsi="Times New Roman"/>
          <w:kern w:val="0"/>
          <w:sz w:val="28"/>
          <w:szCs w:val="28"/>
        </w:rPr>
        <w:t>具体</w:t>
      </w:r>
      <w:r w:rsidR="0082503F" w:rsidRPr="00C819B5">
        <w:rPr>
          <w:rFonts w:ascii="Times New Roman" w:eastAsia="仿宋_GB2312" w:hAnsi="Times New Roman"/>
          <w:kern w:val="0"/>
          <w:sz w:val="28"/>
          <w:szCs w:val="28"/>
        </w:rPr>
        <w:t>按照《</w:t>
      </w:r>
      <w:r w:rsidR="0082503F" w:rsidRPr="00C819B5">
        <w:rPr>
          <w:rFonts w:ascii="Times New Roman" w:eastAsia="仿宋_GB2312" w:hAnsi="Times New Roman"/>
          <w:kern w:val="0"/>
          <w:sz w:val="28"/>
          <w:szCs w:val="28"/>
        </w:rPr>
        <w:t>2017</w:t>
      </w:r>
      <w:r w:rsidR="0082503F" w:rsidRPr="00C819B5">
        <w:rPr>
          <w:rFonts w:ascii="Times New Roman" w:eastAsia="仿宋_GB2312" w:hAnsi="Times New Roman"/>
          <w:kern w:val="0"/>
          <w:sz w:val="28"/>
          <w:szCs w:val="28"/>
        </w:rPr>
        <w:t>年苏州市新能源汽车推广应用市级财政补贴实施细则》（苏府办〔</w:t>
      </w:r>
      <w:r w:rsidR="0082503F" w:rsidRPr="00C819B5">
        <w:rPr>
          <w:rFonts w:ascii="Times New Roman" w:eastAsia="仿宋_GB2312" w:hAnsi="Times New Roman"/>
          <w:kern w:val="0"/>
          <w:sz w:val="28"/>
          <w:szCs w:val="28"/>
        </w:rPr>
        <w:t>2017</w:t>
      </w:r>
      <w:r w:rsidR="0082503F" w:rsidRPr="00C819B5">
        <w:rPr>
          <w:rFonts w:ascii="Times New Roman" w:eastAsia="仿宋_GB2312" w:hAnsi="Times New Roman"/>
          <w:kern w:val="0"/>
          <w:sz w:val="28"/>
          <w:szCs w:val="28"/>
        </w:rPr>
        <w:t>〕</w:t>
      </w:r>
      <w:r w:rsidR="0082503F" w:rsidRPr="00C819B5">
        <w:rPr>
          <w:rFonts w:ascii="Times New Roman" w:eastAsia="仿宋_GB2312" w:hAnsi="Times New Roman"/>
          <w:kern w:val="0"/>
          <w:sz w:val="28"/>
          <w:szCs w:val="28"/>
        </w:rPr>
        <w:t>317</w:t>
      </w:r>
      <w:r w:rsidR="0082503F" w:rsidRPr="00C819B5">
        <w:rPr>
          <w:rFonts w:ascii="Times New Roman" w:eastAsia="仿宋_GB2312" w:hAnsi="Times New Roman"/>
          <w:kern w:val="0"/>
          <w:sz w:val="28"/>
          <w:szCs w:val="28"/>
        </w:rPr>
        <w:t>号）执行。</w:t>
      </w:r>
    </w:p>
    <w:p w:rsidR="0082503F" w:rsidRPr="00C819B5" w:rsidRDefault="0082503F" w:rsidP="0082503F">
      <w:pPr>
        <w:widowControl/>
        <w:spacing w:line="560" w:lineRule="exact"/>
        <w:ind w:firstLineChars="200" w:firstLine="640"/>
        <w:rPr>
          <w:rFonts w:ascii="Times New Roman" w:eastAsia="仿宋_GB2312" w:hAnsi="Times New Roman"/>
          <w:kern w:val="0"/>
          <w:sz w:val="32"/>
          <w:szCs w:val="32"/>
        </w:rPr>
      </w:pPr>
    </w:p>
    <w:p w:rsidR="005A402A" w:rsidRPr="00C819B5" w:rsidRDefault="005A402A" w:rsidP="00D8769B">
      <w:pPr>
        <w:spacing w:line="560" w:lineRule="exact"/>
        <w:ind w:firstLineChars="200" w:firstLine="640"/>
        <w:rPr>
          <w:rFonts w:ascii="Times New Roman" w:eastAsia="仿宋" w:hAnsi="Times New Roman"/>
          <w:sz w:val="32"/>
          <w:szCs w:val="32"/>
        </w:rPr>
        <w:sectPr w:rsidR="005A402A" w:rsidRPr="00C819B5" w:rsidSect="00637F7C">
          <w:headerReference w:type="even" r:id="rId9"/>
          <w:headerReference w:type="default" r:id="rId10"/>
          <w:footerReference w:type="default" r:id="rId11"/>
          <w:pgSz w:w="11906" w:h="16838" w:code="9"/>
          <w:pgMar w:top="1814" w:right="1531" w:bottom="1134" w:left="1531" w:header="851" w:footer="1474" w:gutter="0"/>
          <w:cols w:space="425"/>
          <w:docGrid w:type="lines" w:linePitch="312"/>
        </w:sectPr>
      </w:pPr>
    </w:p>
    <w:p w:rsidR="001E5674" w:rsidRPr="00C819B5" w:rsidRDefault="005A402A" w:rsidP="001E5674">
      <w:pPr>
        <w:autoSpaceDE w:val="0"/>
        <w:autoSpaceDN w:val="0"/>
        <w:spacing w:line="360" w:lineRule="auto"/>
        <w:jc w:val="left"/>
        <w:rPr>
          <w:rFonts w:ascii="Times New Roman" w:eastAsia="黑体" w:hAnsi="Times New Roman"/>
          <w:sz w:val="32"/>
          <w:szCs w:val="32"/>
        </w:rPr>
      </w:pPr>
      <w:r w:rsidRPr="00C819B5">
        <w:rPr>
          <w:rFonts w:ascii="Times New Roman" w:eastAsia="黑体" w:hAnsi="黑体"/>
          <w:sz w:val="32"/>
          <w:szCs w:val="32"/>
        </w:rPr>
        <w:lastRenderedPageBreak/>
        <w:t>附件</w:t>
      </w:r>
      <w:r w:rsidR="00E65F4D" w:rsidRPr="00C819B5">
        <w:rPr>
          <w:rFonts w:ascii="Times New Roman" w:eastAsia="黑体" w:hAnsi="Times New Roman"/>
          <w:sz w:val="32"/>
          <w:szCs w:val="32"/>
        </w:rPr>
        <w:t>3</w:t>
      </w:r>
      <w:r w:rsidRPr="00C819B5">
        <w:rPr>
          <w:rFonts w:ascii="Times New Roman" w:eastAsia="黑体" w:hAnsi="黑体"/>
          <w:sz w:val="32"/>
          <w:szCs w:val="32"/>
        </w:rPr>
        <w:t>－</w:t>
      </w:r>
      <w:r w:rsidRPr="00C819B5">
        <w:rPr>
          <w:rFonts w:ascii="Times New Roman" w:eastAsia="黑体" w:hAnsi="Times New Roman"/>
          <w:sz w:val="32"/>
          <w:szCs w:val="32"/>
        </w:rPr>
        <w:t>1</w:t>
      </w:r>
    </w:p>
    <w:p w:rsidR="00D8769B" w:rsidRPr="00C819B5" w:rsidRDefault="00D8769B" w:rsidP="00D8769B">
      <w:pPr>
        <w:autoSpaceDE w:val="0"/>
        <w:autoSpaceDN w:val="0"/>
        <w:spacing w:line="240" w:lineRule="exact"/>
        <w:jc w:val="left"/>
        <w:rPr>
          <w:rFonts w:ascii="Times New Roman" w:eastAsia="方正大标宋简体" w:hAnsi="Times New Roman"/>
          <w:sz w:val="32"/>
          <w:szCs w:val="32"/>
        </w:rPr>
      </w:pPr>
    </w:p>
    <w:p w:rsidR="001E5674" w:rsidRPr="00C819B5" w:rsidRDefault="001E5674" w:rsidP="001E5674">
      <w:pPr>
        <w:autoSpaceDE w:val="0"/>
        <w:autoSpaceDN w:val="0"/>
        <w:spacing w:line="360" w:lineRule="auto"/>
        <w:jc w:val="center"/>
        <w:rPr>
          <w:rFonts w:ascii="Times New Roman" w:eastAsia="方正大标宋简体" w:hAnsi="Times New Roman"/>
          <w:bCs/>
          <w:sz w:val="36"/>
          <w:szCs w:val="24"/>
        </w:rPr>
      </w:pPr>
      <w:r w:rsidRPr="00C819B5">
        <w:rPr>
          <w:rFonts w:ascii="Times New Roman" w:eastAsia="方正大标宋简体" w:hAnsi="Times New Roman"/>
          <w:bCs/>
          <w:sz w:val="36"/>
          <w:szCs w:val="24"/>
        </w:rPr>
        <w:t>新能源汽车推广应用市级财政补贴资金申请汇总表（车辆购置）</w:t>
      </w:r>
    </w:p>
    <w:p w:rsidR="001E5674" w:rsidRPr="00C819B5" w:rsidRDefault="001E5674" w:rsidP="001E5674">
      <w:pPr>
        <w:ind w:firstLineChars="100" w:firstLine="300"/>
        <w:jc w:val="center"/>
        <w:rPr>
          <w:rFonts w:ascii="Times New Roman" w:eastAsia="方正仿宋_GBK" w:hAnsi="Times New Roman"/>
          <w:sz w:val="30"/>
          <w:szCs w:val="30"/>
        </w:rPr>
      </w:pPr>
      <w:r w:rsidRPr="00C819B5">
        <w:rPr>
          <w:rFonts w:ascii="Times New Roman" w:eastAsia="方正仿宋_GBK" w:hAnsi="方正仿宋_GBK"/>
          <w:sz w:val="30"/>
          <w:szCs w:val="30"/>
        </w:rPr>
        <w:t>（</w:t>
      </w:r>
      <w:r w:rsidRPr="00C819B5">
        <w:rPr>
          <w:rFonts w:ascii="Times New Roman" w:eastAsia="方正仿宋_GBK" w:hAnsi="Times New Roman"/>
          <w:sz w:val="30"/>
          <w:szCs w:val="30"/>
        </w:rPr>
        <w:t xml:space="preserve">201    </w:t>
      </w:r>
      <w:r w:rsidRPr="00C819B5">
        <w:rPr>
          <w:rFonts w:ascii="Times New Roman" w:eastAsia="方正仿宋_GBK" w:hAnsi="方正仿宋_GBK"/>
          <w:sz w:val="30"/>
          <w:szCs w:val="30"/>
        </w:rPr>
        <w:t>年）</w:t>
      </w:r>
    </w:p>
    <w:p w:rsidR="001E5674" w:rsidRPr="00C819B5" w:rsidRDefault="00105239" w:rsidP="001E5674">
      <w:pPr>
        <w:ind w:firstLineChars="100" w:firstLine="240"/>
        <w:rPr>
          <w:rFonts w:ascii="Times New Roman" w:eastAsia="楷体_GB2312" w:hAnsi="Times New Roman"/>
          <w:szCs w:val="21"/>
        </w:rPr>
      </w:pPr>
      <w:r w:rsidRPr="00C819B5">
        <w:rPr>
          <w:rFonts w:ascii="Times New Roman" w:eastAsia="楷体_GB2312" w:hAnsi="Times New Roman"/>
          <w:sz w:val="24"/>
          <w:szCs w:val="24"/>
        </w:rPr>
        <w:t>推广应用</w:t>
      </w:r>
      <w:r w:rsidR="009E1EAE" w:rsidRPr="00C819B5">
        <w:rPr>
          <w:rFonts w:ascii="Times New Roman" w:eastAsia="楷体_GB2312" w:hAnsi="Times New Roman"/>
          <w:sz w:val="24"/>
          <w:szCs w:val="24"/>
        </w:rPr>
        <w:t>区（镇）</w:t>
      </w:r>
      <w:r w:rsidR="001E5674" w:rsidRPr="00C819B5">
        <w:rPr>
          <w:rFonts w:ascii="Times New Roman" w:eastAsia="楷体_GB2312" w:hAnsi="Times New Roman"/>
          <w:sz w:val="24"/>
          <w:szCs w:val="24"/>
        </w:rPr>
        <w:t>：</w:t>
      </w:r>
      <w:r w:rsidR="001E5674" w:rsidRPr="00C819B5">
        <w:rPr>
          <w:rFonts w:ascii="Times New Roman" w:eastAsia="楷体_GB2312" w:hAnsi="Times New Roman"/>
          <w:szCs w:val="21"/>
        </w:rPr>
        <w:t xml:space="preserve">                                               </w:t>
      </w:r>
      <w:r w:rsidR="009E1EAE" w:rsidRPr="00C819B5">
        <w:rPr>
          <w:rFonts w:ascii="Times New Roman" w:eastAsia="楷体_GB2312" w:hAnsi="Times New Roman"/>
          <w:szCs w:val="21"/>
        </w:rPr>
        <w:t xml:space="preserve">                             </w:t>
      </w:r>
      <w:r w:rsidR="001E5674" w:rsidRPr="00C819B5">
        <w:rPr>
          <w:rFonts w:ascii="Times New Roman" w:eastAsia="楷体_GB2312" w:hAnsi="Times New Roman"/>
          <w:szCs w:val="21"/>
        </w:rPr>
        <w:t xml:space="preserve">               </w:t>
      </w:r>
      <w:r w:rsidR="001E5674" w:rsidRPr="00C819B5">
        <w:rPr>
          <w:rFonts w:ascii="Times New Roman" w:eastAsia="楷体_GB2312" w:hAnsi="Times New Roman"/>
          <w:sz w:val="28"/>
          <w:szCs w:val="28"/>
        </w:rPr>
        <w:t xml:space="preserve"> </w:t>
      </w:r>
      <w:r w:rsidR="001E5674" w:rsidRPr="00C819B5">
        <w:rPr>
          <w:rFonts w:ascii="Times New Roman" w:eastAsia="楷体_GB2312" w:hAnsi="Times New Roman"/>
          <w:sz w:val="28"/>
          <w:szCs w:val="28"/>
        </w:rPr>
        <w:t>单位：辆、万元</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2126"/>
        <w:gridCol w:w="2146"/>
        <w:gridCol w:w="1256"/>
        <w:gridCol w:w="1264"/>
        <w:gridCol w:w="1571"/>
        <w:gridCol w:w="1129"/>
        <w:gridCol w:w="1260"/>
      </w:tblGrid>
      <w:tr w:rsidR="001E5674" w:rsidRPr="00C819B5" w:rsidTr="0030776A">
        <w:trPr>
          <w:trHeight w:val="765"/>
        </w:trPr>
        <w:tc>
          <w:tcPr>
            <w:tcW w:w="3828" w:type="dxa"/>
            <w:vAlign w:val="center"/>
          </w:tcPr>
          <w:p w:rsidR="001E5674" w:rsidRPr="00C819B5" w:rsidRDefault="001E5674" w:rsidP="0030776A">
            <w:pPr>
              <w:spacing w:line="480" w:lineRule="auto"/>
              <w:jc w:val="center"/>
              <w:rPr>
                <w:rFonts w:ascii="Times New Roman" w:eastAsia="楷体_GB2312" w:hAnsi="Times New Roman"/>
                <w:sz w:val="24"/>
                <w:szCs w:val="24"/>
              </w:rPr>
            </w:pPr>
            <w:r w:rsidRPr="00C819B5">
              <w:rPr>
                <w:rFonts w:ascii="Times New Roman" w:eastAsia="楷体_GB2312" w:hAnsi="Times New Roman"/>
                <w:sz w:val="24"/>
                <w:szCs w:val="24"/>
              </w:rPr>
              <w:t>推广单位（或销售单位）</w:t>
            </w:r>
          </w:p>
        </w:tc>
        <w:tc>
          <w:tcPr>
            <w:tcW w:w="2126"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车辆类型</w:t>
            </w:r>
          </w:p>
        </w:tc>
        <w:tc>
          <w:tcPr>
            <w:tcW w:w="2146" w:type="dxa"/>
            <w:vAlign w:val="center"/>
          </w:tcPr>
          <w:p w:rsidR="001E5674" w:rsidRPr="00C819B5" w:rsidRDefault="001E5674" w:rsidP="0030776A">
            <w:pPr>
              <w:ind w:firstLineChars="150" w:firstLine="360"/>
              <w:rPr>
                <w:rFonts w:ascii="Times New Roman" w:eastAsia="楷体_GB2312" w:hAnsi="Times New Roman"/>
                <w:color w:val="FF0000"/>
                <w:sz w:val="24"/>
                <w:szCs w:val="24"/>
              </w:rPr>
            </w:pPr>
            <w:r w:rsidRPr="00C819B5">
              <w:rPr>
                <w:rFonts w:ascii="Times New Roman" w:eastAsia="楷体_GB2312" w:hAnsi="Times New Roman"/>
                <w:sz w:val="24"/>
                <w:szCs w:val="24"/>
              </w:rPr>
              <w:t>车辆型号</w:t>
            </w:r>
          </w:p>
        </w:tc>
        <w:tc>
          <w:tcPr>
            <w:tcW w:w="1256"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推广数量</w:t>
            </w:r>
          </w:p>
        </w:tc>
        <w:tc>
          <w:tcPr>
            <w:tcW w:w="1264"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申请补贴资金</w:t>
            </w:r>
          </w:p>
        </w:tc>
        <w:tc>
          <w:tcPr>
            <w:tcW w:w="1571"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其中：已补贴资金</w:t>
            </w:r>
          </w:p>
        </w:tc>
        <w:tc>
          <w:tcPr>
            <w:tcW w:w="1129"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需清算资金</w:t>
            </w:r>
          </w:p>
        </w:tc>
        <w:tc>
          <w:tcPr>
            <w:tcW w:w="1260"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备注</w:t>
            </w:r>
          </w:p>
        </w:tc>
      </w:tr>
      <w:tr w:rsidR="001E5674" w:rsidRPr="00C819B5" w:rsidTr="0030776A">
        <w:trPr>
          <w:trHeight w:hRule="exact" w:val="340"/>
        </w:trPr>
        <w:tc>
          <w:tcPr>
            <w:tcW w:w="3828" w:type="dxa"/>
            <w:vMerge w:val="restart"/>
          </w:tcPr>
          <w:p w:rsidR="001E5674" w:rsidRPr="00C819B5" w:rsidRDefault="001E5674" w:rsidP="0030776A">
            <w:pPr>
              <w:jc w:val="center"/>
              <w:rPr>
                <w:rFonts w:ascii="Times New Roman" w:eastAsia="方正仿宋_GBK" w:hAnsi="Times New Roman"/>
                <w:sz w:val="24"/>
                <w:szCs w:val="24"/>
              </w:rPr>
            </w:pPr>
          </w:p>
        </w:tc>
        <w:tc>
          <w:tcPr>
            <w:tcW w:w="2126" w:type="dxa"/>
          </w:tcPr>
          <w:p w:rsidR="001E5674" w:rsidRPr="00C819B5" w:rsidRDefault="001E5674" w:rsidP="0030776A">
            <w:pPr>
              <w:jc w:val="center"/>
              <w:rPr>
                <w:rFonts w:ascii="Times New Roman" w:eastAsia="方正仿宋_GBK" w:hAnsi="Times New Roman"/>
                <w:sz w:val="24"/>
                <w:szCs w:val="24"/>
              </w:rPr>
            </w:pPr>
          </w:p>
        </w:tc>
        <w:tc>
          <w:tcPr>
            <w:tcW w:w="2146" w:type="dxa"/>
          </w:tcPr>
          <w:p w:rsidR="001E5674" w:rsidRPr="00C819B5" w:rsidRDefault="001E5674" w:rsidP="0030776A">
            <w:pPr>
              <w:jc w:val="center"/>
              <w:rPr>
                <w:rFonts w:ascii="Times New Roman" w:eastAsia="方正仿宋_GBK" w:hAnsi="Times New Roman"/>
                <w:sz w:val="24"/>
                <w:szCs w:val="24"/>
              </w:rPr>
            </w:pPr>
          </w:p>
        </w:tc>
        <w:tc>
          <w:tcPr>
            <w:tcW w:w="1256" w:type="dxa"/>
          </w:tcPr>
          <w:p w:rsidR="001E5674" w:rsidRPr="00C819B5" w:rsidRDefault="001E5674" w:rsidP="0030776A">
            <w:pPr>
              <w:jc w:val="center"/>
              <w:rPr>
                <w:rFonts w:ascii="Times New Roman" w:eastAsia="方正仿宋_GBK" w:hAnsi="Times New Roman"/>
                <w:sz w:val="24"/>
                <w:szCs w:val="24"/>
              </w:rPr>
            </w:pPr>
          </w:p>
        </w:tc>
        <w:tc>
          <w:tcPr>
            <w:tcW w:w="1264" w:type="dxa"/>
          </w:tcPr>
          <w:p w:rsidR="001E5674" w:rsidRPr="00C819B5" w:rsidRDefault="001E5674" w:rsidP="0030776A">
            <w:pPr>
              <w:jc w:val="center"/>
              <w:rPr>
                <w:rFonts w:ascii="Times New Roman" w:eastAsia="方正仿宋_GBK" w:hAnsi="Times New Roman"/>
                <w:sz w:val="24"/>
                <w:szCs w:val="24"/>
              </w:rPr>
            </w:pPr>
          </w:p>
        </w:tc>
        <w:tc>
          <w:tcPr>
            <w:tcW w:w="1571" w:type="dxa"/>
          </w:tcPr>
          <w:p w:rsidR="001E5674" w:rsidRPr="00C819B5" w:rsidRDefault="001E5674" w:rsidP="0030776A">
            <w:pPr>
              <w:jc w:val="center"/>
              <w:rPr>
                <w:rFonts w:ascii="Times New Roman" w:eastAsia="方正仿宋_GBK" w:hAnsi="Times New Roman"/>
                <w:sz w:val="24"/>
                <w:szCs w:val="24"/>
              </w:rPr>
            </w:pPr>
          </w:p>
        </w:tc>
        <w:tc>
          <w:tcPr>
            <w:tcW w:w="1129" w:type="dxa"/>
          </w:tcPr>
          <w:p w:rsidR="001E5674" w:rsidRPr="00C819B5" w:rsidRDefault="001E5674" w:rsidP="0030776A">
            <w:pPr>
              <w:jc w:val="center"/>
              <w:rPr>
                <w:rFonts w:ascii="Times New Roman" w:eastAsia="方正仿宋_GBK" w:hAnsi="Times New Roman"/>
                <w:sz w:val="24"/>
                <w:szCs w:val="24"/>
              </w:rPr>
            </w:pPr>
          </w:p>
        </w:tc>
        <w:tc>
          <w:tcPr>
            <w:tcW w:w="1260" w:type="dxa"/>
          </w:tcPr>
          <w:p w:rsidR="001E5674" w:rsidRPr="00C819B5" w:rsidRDefault="001E5674" w:rsidP="0030776A">
            <w:pPr>
              <w:jc w:val="center"/>
              <w:rPr>
                <w:rFonts w:ascii="Times New Roman" w:eastAsia="方正仿宋_GBK" w:hAnsi="Times New Roman"/>
                <w:sz w:val="24"/>
                <w:szCs w:val="24"/>
              </w:rPr>
            </w:pPr>
          </w:p>
        </w:tc>
      </w:tr>
      <w:tr w:rsidR="001E5674" w:rsidRPr="00C819B5" w:rsidTr="0030776A">
        <w:trPr>
          <w:trHeight w:hRule="exact" w:val="340"/>
        </w:trPr>
        <w:tc>
          <w:tcPr>
            <w:tcW w:w="3828" w:type="dxa"/>
            <w:vMerge/>
          </w:tcPr>
          <w:p w:rsidR="001E5674" w:rsidRPr="00C819B5" w:rsidRDefault="001E5674" w:rsidP="0030776A">
            <w:pPr>
              <w:jc w:val="center"/>
              <w:rPr>
                <w:rFonts w:ascii="Times New Roman" w:eastAsia="方正仿宋_GBK" w:hAnsi="Times New Roman"/>
                <w:sz w:val="24"/>
                <w:szCs w:val="24"/>
              </w:rPr>
            </w:pPr>
          </w:p>
        </w:tc>
        <w:tc>
          <w:tcPr>
            <w:tcW w:w="2126" w:type="dxa"/>
          </w:tcPr>
          <w:p w:rsidR="001E5674" w:rsidRPr="00C819B5" w:rsidRDefault="001E5674" w:rsidP="0030776A">
            <w:pPr>
              <w:jc w:val="center"/>
              <w:rPr>
                <w:rFonts w:ascii="Times New Roman" w:eastAsia="方正仿宋_GBK" w:hAnsi="Times New Roman"/>
                <w:sz w:val="24"/>
                <w:szCs w:val="24"/>
              </w:rPr>
            </w:pPr>
          </w:p>
        </w:tc>
        <w:tc>
          <w:tcPr>
            <w:tcW w:w="2146" w:type="dxa"/>
          </w:tcPr>
          <w:p w:rsidR="001E5674" w:rsidRPr="00C819B5" w:rsidRDefault="001E5674" w:rsidP="0030776A">
            <w:pPr>
              <w:jc w:val="center"/>
              <w:rPr>
                <w:rFonts w:ascii="Times New Roman" w:eastAsia="方正仿宋_GBK" w:hAnsi="Times New Roman"/>
                <w:sz w:val="24"/>
                <w:szCs w:val="24"/>
              </w:rPr>
            </w:pPr>
          </w:p>
        </w:tc>
        <w:tc>
          <w:tcPr>
            <w:tcW w:w="1256" w:type="dxa"/>
          </w:tcPr>
          <w:p w:rsidR="001E5674" w:rsidRPr="00C819B5" w:rsidRDefault="001E5674" w:rsidP="0030776A">
            <w:pPr>
              <w:jc w:val="center"/>
              <w:rPr>
                <w:rFonts w:ascii="Times New Roman" w:eastAsia="方正仿宋_GBK" w:hAnsi="Times New Roman"/>
                <w:sz w:val="24"/>
                <w:szCs w:val="24"/>
              </w:rPr>
            </w:pPr>
          </w:p>
        </w:tc>
        <w:tc>
          <w:tcPr>
            <w:tcW w:w="1264" w:type="dxa"/>
          </w:tcPr>
          <w:p w:rsidR="001E5674" w:rsidRPr="00C819B5" w:rsidRDefault="001E5674" w:rsidP="0030776A">
            <w:pPr>
              <w:jc w:val="center"/>
              <w:rPr>
                <w:rFonts w:ascii="Times New Roman" w:eastAsia="方正仿宋_GBK" w:hAnsi="Times New Roman"/>
                <w:sz w:val="24"/>
                <w:szCs w:val="24"/>
              </w:rPr>
            </w:pPr>
          </w:p>
        </w:tc>
        <w:tc>
          <w:tcPr>
            <w:tcW w:w="1571" w:type="dxa"/>
          </w:tcPr>
          <w:p w:rsidR="001E5674" w:rsidRPr="00C819B5" w:rsidRDefault="001E5674" w:rsidP="0030776A">
            <w:pPr>
              <w:jc w:val="center"/>
              <w:rPr>
                <w:rFonts w:ascii="Times New Roman" w:eastAsia="方正仿宋_GBK" w:hAnsi="Times New Roman"/>
                <w:sz w:val="24"/>
                <w:szCs w:val="24"/>
              </w:rPr>
            </w:pPr>
          </w:p>
        </w:tc>
        <w:tc>
          <w:tcPr>
            <w:tcW w:w="1129" w:type="dxa"/>
          </w:tcPr>
          <w:p w:rsidR="001E5674" w:rsidRPr="00C819B5" w:rsidRDefault="001E5674" w:rsidP="0030776A">
            <w:pPr>
              <w:jc w:val="center"/>
              <w:rPr>
                <w:rFonts w:ascii="Times New Roman" w:eastAsia="方正仿宋_GBK" w:hAnsi="Times New Roman"/>
                <w:sz w:val="24"/>
                <w:szCs w:val="24"/>
              </w:rPr>
            </w:pPr>
          </w:p>
        </w:tc>
        <w:tc>
          <w:tcPr>
            <w:tcW w:w="1260" w:type="dxa"/>
          </w:tcPr>
          <w:p w:rsidR="001E5674" w:rsidRPr="00C819B5" w:rsidRDefault="001E5674" w:rsidP="0030776A">
            <w:pPr>
              <w:jc w:val="center"/>
              <w:rPr>
                <w:rFonts w:ascii="Times New Roman" w:eastAsia="方正仿宋_GBK" w:hAnsi="Times New Roman"/>
                <w:sz w:val="24"/>
                <w:szCs w:val="24"/>
              </w:rPr>
            </w:pPr>
          </w:p>
        </w:tc>
      </w:tr>
      <w:tr w:rsidR="001E5674" w:rsidRPr="00C819B5" w:rsidTr="0030776A">
        <w:trPr>
          <w:trHeight w:hRule="exact" w:val="340"/>
        </w:trPr>
        <w:tc>
          <w:tcPr>
            <w:tcW w:w="3828" w:type="dxa"/>
            <w:vMerge w:val="restart"/>
          </w:tcPr>
          <w:p w:rsidR="001E5674" w:rsidRPr="00C819B5" w:rsidRDefault="001E5674" w:rsidP="0030776A">
            <w:pPr>
              <w:jc w:val="center"/>
              <w:rPr>
                <w:rFonts w:ascii="Times New Roman" w:eastAsia="方正仿宋_GBK" w:hAnsi="Times New Roman"/>
                <w:sz w:val="24"/>
                <w:szCs w:val="24"/>
              </w:rPr>
            </w:pPr>
          </w:p>
        </w:tc>
        <w:tc>
          <w:tcPr>
            <w:tcW w:w="2126" w:type="dxa"/>
          </w:tcPr>
          <w:p w:rsidR="001E5674" w:rsidRPr="00C819B5" w:rsidRDefault="001E5674" w:rsidP="0030776A">
            <w:pPr>
              <w:jc w:val="center"/>
              <w:rPr>
                <w:rFonts w:ascii="Times New Roman" w:eastAsia="方正仿宋_GBK" w:hAnsi="Times New Roman"/>
                <w:sz w:val="24"/>
                <w:szCs w:val="24"/>
              </w:rPr>
            </w:pPr>
          </w:p>
        </w:tc>
        <w:tc>
          <w:tcPr>
            <w:tcW w:w="2146" w:type="dxa"/>
          </w:tcPr>
          <w:p w:rsidR="001E5674" w:rsidRPr="00C819B5" w:rsidRDefault="001E5674" w:rsidP="0030776A">
            <w:pPr>
              <w:jc w:val="center"/>
              <w:rPr>
                <w:rFonts w:ascii="Times New Roman" w:eastAsia="方正仿宋_GBK" w:hAnsi="Times New Roman"/>
                <w:sz w:val="24"/>
                <w:szCs w:val="24"/>
              </w:rPr>
            </w:pPr>
          </w:p>
        </w:tc>
        <w:tc>
          <w:tcPr>
            <w:tcW w:w="1256" w:type="dxa"/>
          </w:tcPr>
          <w:p w:rsidR="001E5674" w:rsidRPr="00C819B5" w:rsidRDefault="001E5674" w:rsidP="0030776A">
            <w:pPr>
              <w:jc w:val="center"/>
              <w:rPr>
                <w:rFonts w:ascii="Times New Roman" w:eastAsia="方正仿宋_GBK" w:hAnsi="Times New Roman"/>
                <w:sz w:val="24"/>
                <w:szCs w:val="24"/>
              </w:rPr>
            </w:pPr>
          </w:p>
        </w:tc>
        <w:tc>
          <w:tcPr>
            <w:tcW w:w="1264" w:type="dxa"/>
          </w:tcPr>
          <w:p w:rsidR="001E5674" w:rsidRPr="00C819B5" w:rsidRDefault="001E5674" w:rsidP="0030776A">
            <w:pPr>
              <w:jc w:val="center"/>
              <w:rPr>
                <w:rFonts w:ascii="Times New Roman" w:eastAsia="方正仿宋_GBK" w:hAnsi="Times New Roman"/>
                <w:sz w:val="24"/>
                <w:szCs w:val="24"/>
              </w:rPr>
            </w:pPr>
          </w:p>
        </w:tc>
        <w:tc>
          <w:tcPr>
            <w:tcW w:w="1571" w:type="dxa"/>
          </w:tcPr>
          <w:p w:rsidR="001E5674" w:rsidRPr="00C819B5" w:rsidRDefault="001E5674" w:rsidP="0030776A">
            <w:pPr>
              <w:jc w:val="center"/>
              <w:rPr>
                <w:rFonts w:ascii="Times New Roman" w:eastAsia="方正仿宋_GBK" w:hAnsi="Times New Roman"/>
                <w:sz w:val="24"/>
                <w:szCs w:val="24"/>
              </w:rPr>
            </w:pPr>
          </w:p>
        </w:tc>
        <w:tc>
          <w:tcPr>
            <w:tcW w:w="1129" w:type="dxa"/>
          </w:tcPr>
          <w:p w:rsidR="001E5674" w:rsidRPr="00C819B5" w:rsidRDefault="001E5674" w:rsidP="0030776A">
            <w:pPr>
              <w:jc w:val="center"/>
              <w:rPr>
                <w:rFonts w:ascii="Times New Roman" w:eastAsia="方正仿宋_GBK" w:hAnsi="Times New Roman"/>
                <w:sz w:val="24"/>
                <w:szCs w:val="24"/>
              </w:rPr>
            </w:pPr>
          </w:p>
        </w:tc>
        <w:tc>
          <w:tcPr>
            <w:tcW w:w="1260" w:type="dxa"/>
          </w:tcPr>
          <w:p w:rsidR="001E5674" w:rsidRPr="00C819B5" w:rsidRDefault="001E5674" w:rsidP="0030776A">
            <w:pPr>
              <w:jc w:val="center"/>
              <w:rPr>
                <w:rFonts w:ascii="Times New Roman" w:eastAsia="方正仿宋_GBK" w:hAnsi="Times New Roman"/>
                <w:sz w:val="24"/>
                <w:szCs w:val="24"/>
              </w:rPr>
            </w:pPr>
          </w:p>
        </w:tc>
      </w:tr>
      <w:tr w:rsidR="001E5674" w:rsidRPr="00C819B5" w:rsidTr="0030776A">
        <w:trPr>
          <w:trHeight w:hRule="exact" w:val="340"/>
        </w:trPr>
        <w:tc>
          <w:tcPr>
            <w:tcW w:w="3828" w:type="dxa"/>
            <w:vMerge/>
          </w:tcPr>
          <w:p w:rsidR="001E5674" w:rsidRPr="00C819B5" w:rsidRDefault="001E5674" w:rsidP="0030776A">
            <w:pPr>
              <w:jc w:val="center"/>
              <w:rPr>
                <w:rFonts w:ascii="Times New Roman" w:eastAsia="方正仿宋_GBK" w:hAnsi="Times New Roman"/>
                <w:sz w:val="24"/>
                <w:szCs w:val="24"/>
              </w:rPr>
            </w:pPr>
          </w:p>
        </w:tc>
        <w:tc>
          <w:tcPr>
            <w:tcW w:w="2126" w:type="dxa"/>
          </w:tcPr>
          <w:p w:rsidR="001E5674" w:rsidRPr="00C819B5" w:rsidRDefault="001E5674" w:rsidP="0030776A">
            <w:pPr>
              <w:jc w:val="center"/>
              <w:rPr>
                <w:rFonts w:ascii="Times New Roman" w:eastAsia="方正仿宋_GBK" w:hAnsi="Times New Roman"/>
                <w:sz w:val="24"/>
                <w:szCs w:val="24"/>
              </w:rPr>
            </w:pPr>
          </w:p>
        </w:tc>
        <w:tc>
          <w:tcPr>
            <w:tcW w:w="2146" w:type="dxa"/>
          </w:tcPr>
          <w:p w:rsidR="001E5674" w:rsidRPr="00C819B5" w:rsidRDefault="001E5674" w:rsidP="0030776A">
            <w:pPr>
              <w:jc w:val="center"/>
              <w:rPr>
                <w:rFonts w:ascii="Times New Roman" w:eastAsia="方正仿宋_GBK" w:hAnsi="Times New Roman"/>
                <w:sz w:val="24"/>
                <w:szCs w:val="24"/>
              </w:rPr>
            </w:pPr>
          </w:p>
        </w:tc>
        <w:tc>
          <w:tcPr>
            <w:tcW w:w="1256" w:type="dxa"/>
          </w:tcPr>
          <w:p w:rsidR="001E5674" w:rsidRPr="00C819B5" w:rsidRDefault="001E5674" w:rsidP="0030776A">
            <w:pPr>
              <w:jc w:val="center"/>
              <w:rPr>
                <w:rFonts w:ascii="Times New Roman" w:eastAsia="方正仿宋_GBK" w:hAnsi="Times New Roman"/>
                <w:sz w:val="24"/>
                <w:szCs w:val="24"/>
              </w:rPr>
            </w:pPr>
          </w:p>
        </w:tc>
        <w:tc>
          <w:tcPr>
            <w:tcW w:w="1264" w:type="dxa"/>
          </w:tcPr>
          <w:p w:rsidR="001E5674" w:rsidRPr="00C819B5" w:rsidRDefault="001E5674" w:rsidP="0030776A">
            <w:pPr>
              <w:jc w:val="center"/>
              <w:rPr>
                <w:rFonts w:ascii="Times New Roman" w:eastAsia="方正仿宋_GBK" w:hAnsi="Times New Roman"/>
                <w:sz w:val="24"/>
                <w:szCs w:val="24"/>
              </w:rPr>
            </w:pPr>
          </w:p>
        </w:tc>
        <w:tc>
          <w:tcPr>
            <w:tcW w:w="1571" w:type="dxa"/>
          </w:tcPr>
          <w:p w:rsidR="001E5674" w:rsidRPr="00C819B5" w:rsidRDefault="001E5674" w:rsidP="0030776A">
            <w:pPr>
              <w:jc w:val="center"/>
              <w:rPr>
                <w:rFonts w:ascii="Times New Roman" w:eastAsia="方正仿宋_GBK" w:hAnsi="Times New Roman"/>
                <w:sz w:val="24"/>
                <w:szCs w:val="24"/>
              </w:rPr>
            </w:pPr>
          </w:p>
        </w:tc>
        <w:tc>
          <w:tcPr>
            <w:tcW w:w="1129" w:type="dxa"/>
          </w:tcPr>
          <w:p w:rsidR="001E5674" w:rsidRPr="00C819B5" w:rsidRDefault="001E5674" w:rsidP="0030776A">
            <w:pPr>
              <w:jc w:val="center"/>
              <w:rPr>
                <w:rFonts w:ascii="Times New Roman" w:eastAsia="方正仿宋_GBK" w:hAnsi="Times New Roman"/>
                <w:sz w:val="24"/>
                <w:szCs w:val="24"/>
              </w:rPr>
            </w:pPr>
          </w:p>
        </w:tc>
        <w:tc>
          <w:tcPr>
            <w:tcW w:w="1260" w:type="dxa"/>
          </w:tcPr>
          <w:p w:rsidR="001E5674" w:rsidRPr="00C819B5" w:rsidRDefault="001E5674" w:rsidP="0030776A">
            <w:pPr>
              <w:jc w:val="center"/>
              <w:rPr>
                <w:rFonts w:ascii="Times New Roman" w:eastAsia="方正仿宋_GBK" w:hAnsi="Times New Roman"/>
                <w:sz w:val="24"/>
                <w:szCs w:val="24"/>
              </w:rPr>
            </w:pPr>
          </w:p>
        </w:tc>
      </w:tr>
      <w:tr w:rsidR="001E5674" w:rsidRPr="00C819B5" w:rsidTr="0030776A">
        <w:trPr>
          <w:trHeight w:hRule="exact" w:val="340"/>
        </w:trPr>
        <w:tc>
          <w:tcPr>
            <w:tcW w:w="3828" w:type="dxa"/>
            <w:vMerge w:val="restart"/>
          </w:tcPr>
          <w:p w:rsidR="001E5674" w:rsidRPr="00C819B5" w:rsidRDefault="001E5674" w:rsidP="0030776A">
            <w:pPr>
              <w:jc w:val="center"/>
              <w:rPr>
                <w:rFonts w:ascii="Times New Roman" w:eastAsia="方正仿宋_GBK" w:hAnsi="Times New Roman"/>
                <w:sz w:val="24"/>
                <w:szCs w:val="24"/>
              </w:rPr>
            </w:pPr>
          </w:p>
        </w:tc>
        <w:tc>
          <w:tcPr>
            <w:tcW w:w="2126" w:type="dxa"/>
          </w:tcPr>
          <w:p w:rsidR="001E5674" w:rsidRPr="00C819B5" w:rsidRDefault="001E5674" w:rsidP="0030776A">
            <w:pPr>
              <w:jc w:val="center"/>
              <w:rPr>
                <w:rFonts w:ascii="Times New Roman" w:eastAsia="方正仿宋_GBK" w:hAnsi="Times New Roman"/>
                <w:sz w:val="24"/>
                <w:szCs w:val="24"/>
              </w:rPr>
            </w:pPr>
          </w:p>
        </w:tc>
        <w:tc>
          <w:tcPr>
            <w:tcW w:w="2146" w:type="dxa"/>
          </w:tcPr>
          <w:p w:rsidR="001E5674" w:rsidRPr="00C819B5" w:rsidRDefault="001E5674" w:rsidP="0030776A">
            <w:pPr>
              <w:jc w:val="center"/>
              <w:rPr>
                <w:rFonts w:ascii="Times New Roman" w:eastAsia="方正仿宋_GBK" w:hAnsi="Times New Roman"/>
                <w:sz w:val="24"/>
                <w:szCs w:val="24"/>
              </w:rPr>
            </w:pPr>
          </w:p>
        </w:tc>
        <w:tc>
          <w:tcPr>
            <w:tcW w:w="1256" w:type="dxa"/>
          </w:tcPr>
          <w:p w:rsidR="001E5674" w:rsidRPr="00C819B5" w:rsidRDefault="001E5674" w:rsidP="0030776A">
            <w:pPr>
              <w:jc w:val="center"/>
              <w:rPr>
                <w:rFonts w:ascii="Times New Roman" w:eastAsia="方正仿宋_GBK" w:hAnsi="Times New Roman"/>
                <w:sz w:val="24"/>
                <w:szCs w:val="24"/>
              </w:rPr>
            </w:pPr>
          </w:p>
        </w:tc>
        <w:tc>
          <w:tcPr>
            <w:tcW w:w="1264" w:type="dxa"/>
          </w:tcPr>
          <w:p w:rsidR="001E5674" w:rsidRPr="00C819B5" w:rsidRDefault="001E5674" w:rsidP="0030776A">
            <w:pPr>
              <w:jc w:val="center"/>
              <w:rPr>
                <w:rFonts w:ascii="Times New Roman" w:eastAsia="方正仿宋_GBK" w:hAnsi="Times New Roman"/>
                <w:sz w:val="24"/>
                <w:szCs w:val="24"/>
              </w:rPr>
            </w:pPr>
          </w:p>
        </w:tc>
        <w:tc>
          <w:tcPr>
            <w:tcW w:w="1571" w:type="dxa"/>
          </w:tcPr>
          <w:p w:rsidR="001E5674" w:rsidRPr="00C819B5" w:rsidRDefault="001E5674" w:rsidP="0030776A">
            <w:pPr>
              <w:jc w:val="center"/>
              <w:rPr>
                <w:rFonts w:ascii="Times New Roman" w:eastAsia="方正仿宋_GBK" w:hAnsi="Times New Roman"/>
                <w:sz w:val="24"/>
                <w:szCs w:val="24"/>
              </w:rPr>
            </w:pPr>
          </w:p>
        </w:tc>
        <w:tc>
          <w:tcPr>
            <w:tcW w:w="1129" w:type="dxa"/>
          </w:tcPr>
          <w:p w:rsidR="001E5674" w:rsidRPr="00C819B5" w:rsidRDefault="001E5674" w:rsidP="0030776A">
            <w:pPr>
              <w:jc w:val="center"/>
              <w:rPr>
                <w:rFonts w:ascii="Times New Roman" w:eastAsia="方正仿宋_GBK" w:hAnsi="Times New Roman"/>
                <w:sz w:val="24"/>
                <w:szCs w:val="24"/>
              </w:rPr>
            </w:pPr>
          </w:p>
        </w:tc>
        <w:tc>
          <w:tcPr>
            <w:tcW w:w="1260" w:type="dxa"/>
          </w:tcPr>
          <w:p w:rsidR="001E5674" w:rsidRPr="00C819B5" w:rsidRDefault="001E5674" w:rsidP="0030776A">
            <w:pPr>
              <w:jc w:val="center"/>
              <w:rPr>
                <w:rFonts w:ascii="Times New Roman" w:eastAsia="方正仿宋_GBK" w:hAnsi="Times New Roman"/>
                <w:sz w:val="24"/>
                <w:szCs w:val="24"/>
              </w:rPr>
            </w:pPr>
          </w:p>
        </w:tc>
      </w:tr>
      <w:tr w:rsidR="001E5674" w:rsidRPr="00C819B5" w:rsidTr="0030776A">
        <w:trPr>
          <w:trHeight w:hRule="exact" w:val="340"/>
        </w:trPr>
        <w:tc>
          <w:tcPr>
            <w:tcW w:w="3828" w:type="dxa"/>
            <w:vMerge/>
          </w:tcPr>
          <w:p w:rsidR="001E5674" w:rsidRPr="00C819B5" w:rsidRDefault="001E5674" w:rsidP="0030776A">
            <w:pPr>
              <w:jc w:val="center"/>
              <w:rPr>
                <w:rFonts w:ascii="Times New Roman" w:eastAsia="方正仿宋_GBK" w:hAnsi="Times New Roman"/>
                <w:sz w:val="24"/>
                <w:szCs w:val="24"/>
              </w:rPr>
            </w:pPr>
          </w:p>
        </w:tc>
        <w:tc>
          <w:tcPr>
            <w:tcW w:w="2126" w:type="dxa"/>
          </w:tcPr>
          <w:p w:rsidR="001E5674" w:rsidRPr="00C819B5" w:rsidRDefault="001E5674" w:rsidP="0030776A">
            <w:pPr>
              <w:jc w:val="center"/>
              <w:rPr>
                <w:rFonts w:ascii="Times New Roman" w:eastAsia="方正仿宋_GBK" w:hAnsi="Times New Roman"/>
                <w:sz w:val="24"/>
                <w:szCs w:val="24"/>
              </w:rPr>
            </w:pPr>
          </w:p>
        </w:tc>
        <w:tc>
          <w:tcPr>
            <w:tcW w:w="2146" w:type="dxa"/>
          </w:tcPr>
          <w:p w:rsidR="001E5674" w:rsidRPr="00C819B5" w:rsidRDefault="001E5674" w:rsidP="0030776A">
            <w:pPr>
              <w:jc w:val="center"/>
              <w:rPr>
                <w:rFonts w:ascii="Times New Roman" w:eastAsia="方正仿宋_GBK" w:hAnsi="Times New Roman"/>
                <w:sz w:val="24"/>
                <w:szCs w:val="24"/>
              </w:rPr>
            </w:pPr>
          </w:p>
        </w:tc>
        <w:tc>
          <w:tcPr>
            <w:tcW w:w="1256" w:type="dxa"/>
          </w:tcPr>
          <w:p w:rsidR="001E5674" w:rsidRPr="00C819B5" w:rsidRDefault="001E5674" w:rsidP="0030776A">
            <w:pPr>
              <w:jc w:val="center"/>
              <w:rPr>
                <w:rFonts w:ascii="Times New Roman" w:eastAsia="方正仿宋_GBK" w:hAnsi="Times New Roman"/>
                <w:sz w:val="24"/>
                <w:szCs w:val="24"/>
              </w:rPr>
            </w:pPr>
          </w:p>
        </w:tc>
        <w:tc>
          <w:tcPr>
            <w:tcW w:w="1264" w:type="dxa"/>
          </w:tcPr>
          <w:p w:rsidR="001E5674" w:rsidRPr="00C819B5" w:rsidRDefault="001E5674" w:rsidP="0030776A">
            <w:pPr>
              <w:jc w:val="center"/>
              <w:rPr>
                <w:rFonts w:ascii="Times New Roman" w:eastAsia="方正仿宋_GBK" w:hAnsi="Times New Roman"/>
                <w:sz w:val="24"/>
                <w:szCs w:val="24"/>
              </w:rPr>
            </w:pPr>
          </w:p>
        </w:tc>
        <w:tc>
          <w:tcPr>
            <w:tcW w:w="1571" w:type="dxa"/>
          </w:tcPr>
          <w:p w:rsidR="001E5674" w:rsidRPr="00C819B5" w:rsidRDefault="001E5674" w:rsidP="0030776A">
            <w:pPr>
              <w:jc w:val="center"/>
              <w:rPr>
                <w:rFonts w:ascii="Times New Roman" w:eastAsia="方正仿宋_GBK" w:hAnsi="Times New Roman"/>
                <w:sz w:val="24"/>
                <w:szCs w:val="24"/>
              </w:rPr>
            </w:pPr>
          </w:p>
        </w:tc>
        <w:tc>
          <w:tcPr>
            <w:tcW w:w="1129" w:type="dxa"/>
          </w:tcPr>
          <w:p w:rsidR="001E5674" w:rsidRPr="00C819B5" w:rsidRDefault="001E5674" w:rsidP="0030776A">
            <w:pPr>
              <w:jc w:val="center"/>
              <w:rPr>
                <w:rFonts w:ascii="Times New Roman" w:eastAsia="方正仿宋_GBK" w:hAnsi="Times New Roman"/>
                <w:sz w:val="24"/>
                <w:szCs w:val="24"/>
              </w:rPr>
            </w:pPr>
          </w:p>
        </w:tc>
        <w:tc>
          <w:tcPr>
            <w:tcW w:w="1260" w:type="dxa"/>
          </w:tcPr>
          <w:p w:rsidR="001E5674" w:rsidRPr="00C819B5" w:rsidRDefault="001E5674" w:rsidP="0030776A">
            <w:pPr>
              <w:jc w:val="center"/>
              <w:rPr>
                <w:rFonts w:ascii="Times New Roman" w:eastAsia="方正仿宋_GBK" w:hAnsi="Times New Roman"/>
                <w:sz w:val="24"/>
                <w:szCs w:val="24"/>
              </w:rPr>
            </w:pPr>
          </w:p>
        </w:tc>
      </w:tr>
      <w:tr w:rsidR="001E5674" w:rsidRPr="00C819B5" w:rsidTr="0030776A">
        <w:trPr>
          <w:trHeight w:hRule="exact" w:val="473"/>
        </w:trPr>
        <w:tc>
          <w:tcPr>
            <w:tcW w:w="3828" w:type="dxa"/>
            <w:tcBorders>
              <w:bottom w:val="single" w:sz="4" w:space="0" w:color="auto"/>
            </w:tcBorders>
          </w:tcPr>
          <w:p w:rsidR="001E5674" w:rsidRPr="00C819B5" w:rsidRDefault="001E5674" w:rsidP="0030776A">
            <w:pPr>
              <w:jc w:val="center"/>
              <w:rPr>
                <w:rFonts w:ascii="Times New Roman" w:eastAsia="方正仿宋_GBK" w:hAnsi="Times New Roman"/>
                <w:sz w:val="24"/>
                <w:szCs w:val="24"/>
              </w:rPr>
            </w:pPr>
            <w:r w:rsidRPr="00C819B5">
              <w:rPr>
                <w:rFonts w:ascii="Times New Roman" w:eastAsia="方正仿宋_GBK" w:hAnsi="Times New Roman"/>
                <w:sz w:val="24"/>
                <w:szCs w:val="24"/>
              </w:rPr>
              <w:t>合</w:t>
            </w:r>
            <w:r w:rsidRPr="00C819B5">
              <w:rPr>
                <w:rFonts w:ascii="Times New Roman" w:eastAsia="方正仿宋_GBK" w:hAnsi="Times New Roman"/>
                <w:sz w:val="24"/>
                <w:szCs w:val="24"/>
              </w:rPr>
              <w:t xml:space="preserve">       </w:t>
            </w:r>
            <w:r w:rsidRPr="00C819B5">
              <w:rPr>
                <w:rFonts w:ascii="Times New Roman" w:eastAsia="方正仿宋_GBK" w:hAnsi="Times New Roman"/>
                <w:sz w:val="24"/>
                <w:szCs w:val="24"/>
              </w:rPr>
              <w:t>计</w:t>
            </w:r>
          </w:p>
        </w:tc>
        <w:tc>
          <w:tcPr>
            <w:tcW w:w="2126" w:type="dxa"/>
            <w:tcBorders>
              <w:bottom w:val="single" w:sz="4" w:space="0" w:color="auto"/>
            </w:tcBorders>
          </w:tcPr>
          <w:p w:rsidR="001E5674" w:rsidRPr="00C819B5" w:rsidRDefault="001E5674" w:rsidP="0030776A">
            <w:pPr>
              <w:jc w:val="center"/>
              <w:rPr>
                <w:rFonts w:ascii="Times New Roman" w:eastAsia="方正仿宋_GBK" w:hAnsi="Times New Roman"/>
                <w:sz w:val="24"/>
                <w:szCs w:val="24"/>
              </w:rPr>
            </w:pPr>
          </w:p>
        </w:tc>
        <w:tc>
          <w:tcPr>
            <w:tcW w:w="2146" w:type="dxa"/>
            <w:tcBorders>
              <w:bottom w:val="single" w:sz="4" w:space="0" w:color="auto"/>
            </w:tcBorders>
          </w:tcPr>
          <w:p w:rsidR="001E5674" w:rsidRPr="00C819B5" w:rsidRDefault="001E5674" w:rsidP="0030776A">
            <w:pPr>
              <w:jc w:val="center"/>
              <w:rPr>
                <w:rFonts w:ascii="Times New Roman" w:eastAsia="方正仿宋_GBK" w:hAnsi="Times New Roman"/>
                <w:sz w:val="24"/>
                <w:szCs w:val="24"/>
              </w:rPr>
            </w:pPr>
          </w:p>
        </w:tc>
        <w:tc>
          <w:tcPr>
            <w:tcW w:w="1256" w:type="dxa"/>
            <w:tcBorders>
              <w:bottom w:val="single" w:sz="4" w:space="0" w:color="auto"/>
            </w:tcBorders>
          </w:tcPr>
          <w:p w:rsidR="001E5674" w:rsidRPr="00C819B5" w:rsidRDefault="001E5674" w:rsidP="0030776A">
            <w:pPr>
              <w:jc w:val="center"/>
              <w:rPr>
                <w:rFonts w:ascii="Times New Roman" w:eastAsia="方正仿宋_GBK" w:hAnsi="Times New Roman"/>
                <w:sz w:val="24"/>
                <w:szCs w:val="24"/>
              </w:rPr>
            </w:pPr>
          </w:p>
        </w:tc>
        <w:tc>
          <w:tcPr>
            <w:tcW w:w="1264" w:type="dxa"/>
            <w:tcBorders>
              <w:bottom w:val="single" w:sz="4" w:space="0" w:color="auto"/>
            </w:tcBorders>
          </w:tcPr>
          <w:p w:rsidR="001E5674" w:rsidRPr="00C819B5" w:rsidRDefault="001E5674" w:rsidP="0030776A">
            <w:pPr>
              <w:jc w:val="center"/>
              <w:rPr>
                <w:rFonts w:ascii="Times New Roman" w:eastAsia="方正仿宋_GBK" w:hAnsi="Times New Roman"/>
                <w:sz w:val="24"/>
                <w:szCs w:val="24"/>
              </w:rPr>
            </w:pPr>
          </w:p>
        </w:tc>
        <w:tc>
          <w:tcPr>
            <w:tcW w:w="1571" w:type="dxa"/>
            <w:tcBorders>
              <w:bottom w:val="single" w:sz="4" w:space="0" w:color="auto"/>
            </w:tcBorders>
          </w:tcPr>
          <w:p w:rsidR="001E5674" w:rsidRPr="00C819B5" w:rsidRDefault="001E5674" w:rsidP="0030776A">
            <w:pPr>
              <w:jc w:val="center"/>
              <w:rPr>
                <w:rFonts w:ascii="Times New Roman" w:eastAsia="方正仿宋_GBK" w:hAnsi="Times New Roman"/>
                <w:sz w:val="24"/>
                <w:szCs w:val="24"/>
              </w:rPr>
            </w:pPr>
          </w:p>
        </w:tc>
        <w:tc>
          <w:tcPr>
            <w:tcW w:w="1129" w:type="dxa"/>
            <w:tcBorders>
              <w:bottom w:val="single" w:sz="4" w:space="0" w:color="auto"/>
            </w:tcBorders>
          </w:tcPr>
          <w:p w:rsidR="001E5674" w:rsidRPr="00C819B5" w:rsidRDefault="001E5674" w:rsidP="0030776A">
            <w:pPr>
              <w:jc w:val="center"/>
              <w:rPr>
                <w:rFonts w:ascii="Times New Roman" w:eastAsia="方正仿宋_GBK" w:hAnsi="Times New Roman"/>
                <w:sz w:val="24"/>
                <w:szCs w:val="24"/>
              </w:rPr>
            </w:pPr>
          </w:p>
        </w:tc>
        <w:tc>
          <w:tcPr>
            <w:tcW w:w="1260" w:type="dxa"/>
            <w:tcBorders>
              <w:bottom w:val="single" w:sz="4" w:space="0" w:color="auto"/>
            </w:tcBorders>
          </w:tcPr>
          <w:p w:rsidR="001E5674" w:rsidRPr="00C819B5" w:rsidRDefault="001E5674" w:rsidP="0030776A">
            <w:pPr>
              <w:jc w:val="center"/>
              <w:rPr>
                <w:rFonts w:ascii="Times New Roman" w:eastAsia="方正仿宋_GBK" w:hAnsi="Times New Roman"/>
                <w:sz w:val="24"/>
                <w:szCs w:val="24"/>
              </w:rPr>
            </w:pPr>
          </w:p>
        </w:tc>
      </w:tr>
      <w:tr w:rsidR="001E5674" w:rsidRPr="00C819B5" w:rsidTr="000D44BE">
        <w:trPr>
          <w:trHeight w:val="870"/>
        </w:trPr>
        <w:tc>
          <w:tcPr>
            <w:tcW w:w="3828" w:type="dxa"/>
            <w:tcBorders>
              <w:top w:val="single" w:sz="4" w:space="0" w:color="auto"/>
              <w:left w:val="single" w:sz="4" w:space="0" w:color="auto"/>
            </w:tcBorders>
          </w:tcPr>
          <w:p w:rsidR="001E5674" w:rsidRPr="00C819B5" w:rsidRDefault="00105239" w:rsidP="009E1EAE">
            <w:pPr>
              <w:jc w:val="left"/>
              <w:rPr>
                <w:rFonts w:ascii="Times New Roman" w:eastAsia="楷体_GB2312" w:hAnsi="Times New Roman"/>
                <w:sz w:val="24"/>
                <w:szCs w:val="24"/>
              </w:rPr>
            </w:pPr>
            <w:r w:rsidRPr="00C819B5">
              <w:rPr>
                <w:rFonts w:ascii="Times New Roman" w:eastAsia="楷体_GB2312" w:hAnsi="Times New Roman"/>
                <w:sz w:val="24"/>
                <w:szCs w:val="24"/>
              </w:rPr>
              <w:t>区</w:t>
            </w:r>
            <w:r w:rsidR="009E1EAE" w:rsidRPr="00C819B5">
              <w:rPr>
                <w:rFonts w:ascii="Times New Roman" w:eastAsia="楷体_GB2312" w:hAnsi="Times New Roman"/>
                <w:sz w:val="24"/>
                <w:szCs w:val="24"/>
              </w:rPr>
              <w:t>（镇）经信</w:t>
            </w:r>
            <w:r w:rsidR="001E5674" w:rsidRPr="00C819B5">
              <w:rPr>
                <w:rFonts w:ascii="Times New Roman" w:eastAsia="楷体_GB2312" w:hAnsi="Times New Roman"/>
                <w:sz w:val="24"/>
                <w:szCs w:val="24"/>
              </w:rPr>
              <w:t>部门审核意见：</w:t>
            </w:r>
          </w:p>
        </w:tc>
        <w:tc>
          <w:tcPr>
            <w:tcW w:w="4272" w:type="dxa"/>
            <w:gridSpan w:val="2"/>
            <w:tcBorders>
              <w:top w:val="single" w:sz="4" w:space="0" w:color="auto"/>
            </w:tcBorders>
          </w:tcPr>
          <w:p w:rsidR="001E5674" w:rsidRPr="00C819B5" w:rsidRDefault="00105239" w:rsidP="0030776A">
            <w:pPr>
              <w:rPr>
                <w:rFonts w:ascii="Times New Roman" w:eastAsia="楷体_GB2312" w:hAnsi="Times New Roman"/>
                <w:sz w:val="24"/>
                <w:szCs w:val="24"/>
              </w:rPr>
            </w:pPr>
            <w:r w:rsidRPr="00C819B5">
              <w:rPr>
                <w:rFonts w:ascii="Times New Roman" w:eastAsia="楷体_GB2312" w:hAnsi="Times New Roman"/>
                <w:sz w:val="24"/>
                <w:szCs w:val="24"/>
              </w:rPr>
              <w:t>区</w:t>
            </w:r>
            <w:r w:rsidR="009E1EAE" w:rsidRPr="00C819B5">
              <w:rPr>
                <w:rFonts w:ascii="Times New Roman" w:eastAsia="楷体_GB2312" w:hAnsi="Times New Roman"/>
                <w:sz w:val="24"/>
                <w:szCs w:val="24"/>
              </w:rPr>
              <w:t>（镇）</w:t>
            </w:r>
            <w:r w:rsidR="001E5674" w:rsidRPr="00C819B5">
              <w:rPr>
                <w:rFonts w:ascii="Times New Roman" w:eastAsia="楷体_GB2312" w:hAnsi="Times New Roman"/>
                <w:sz w:val="24"/>
                <w:szCs w:val="24"/>
              </w:rPr>
              <w:t>财政部门审核意见：</w:t>
            </w:r>
          </w:p>
        </w:tc>
        <w:tc>
          <w:tcPr>
            <w:tcW w:w="6480" w:type="dxa"/>
            <w:gridSpan w:val="5"/>
            <w:tcBorders>
              <w:top w:val="single" w:sz="4" w:space="0" w:color="auto"/>
            </w:tcBorders>
          </w:tcPr>
          <w:p w:rsidR="001E5674" w:rsidRPr="00C819B5" w:rsidRDefault="009E1EAE" w:rsidP="0030776A">
            <w:pPr>
              <w:jc w:val="left"/>
              <w:rPr>
                <w:rFonts w:ascii="Times New Roman" w:eastAsia="楷体_GB2312" w:hAnsi="Times New Roman"/>
                <w:sz w:val="24"/>
                <w:szCs w:val="24"/>
              </w:rPr>
            </w:pPr>
            <w:r w:rsidRPr="00C819B5">
              <w:rPr>
                <w:rFonts w:ascii="Times New Roman" w:eastAsia="楷体_GB2312" w:hAnsi="Times New Roman"/>
                <w:sz w:val="24"/>
                <w:szCs w:val="24"/>
              </w:rPr>
              <w:t>区（镇）经信</w:t>
            </w:r>
            <w:r w:rsidR="001E5674" w:rsidRPr="00C819B5">
              <w:rPr>
                <w:rFonts w:ascii="Times New Roman" w:eastAsia="楷体_GB2312" w:hAnsi="Times New Roman"/>
                <w:sz w:val="24"/>
                <w:szCs w:val="24"/>
              </w:rPr>
              <w:t>部门联系人和联系电话：</w:t>
            </w:r>
          </w:p>
        </w:tc>
      </w:tr>
    </w:tbl>
    <w:p w:rsidR="001E5674" w:rsidRPr="00C819B5" w:rsidRDefault="001E5674" w:rsidP="009E1EAE">
      <w:pPr>
        <w:adjustRightInd w:val="0"/>
        <w:snapToGrid w:val="0"/>
        <w:rPr>
          <w:rFonts w:ascii="Times New Roman" w:eastAsia="楷体_GB2312" w:hAnsi="Times New Roman"/>
          <w:sz w:val="24"/>
          <w:szCs w:val="24"/>
        </w:rPr>
      </w:pPr>
      <w:r w:rsidRPr="00C819B5">
        <w:rPr>
          <w:rFonts w:ascii="Times New Roman" w:eastAsia="楷体_GB2312" w:hAnsi="Times New Roman"/>
          <w:sz w:val="24"/>
          <w:szCs w:val="24"/>
        </w:rPr>
        <w:t>注：</w:t>
      </w:r>
      <w:r w:rsidRPr="00C819B5">
        <w:rPr>
          <w:rFonts w:ascii="Times New Roman" w:eastAsia="楷体_GB2312" w:hAnsi="Times New Roman"/>
          <w:sz w:val="24"/>
          <w:szCs w:val="24"/>
        </w:rPr>
        <w:t>1</w:t>
      </w:r>
      <w:r w:rsidRPr="00C819B5">
        <w:rPr>
          <w:rFonts w:ascii="Times New Roman" w:eastAsia="楷体_GB2312" w:hAnsi="Times New Roman"/>
          <w:sz w:val="24"/>
          <w:szCs w:val="24"/>
        </w:rPr>
        <w:t>、车辆类型按照本细则附件</w:t>
      </w:r>
      <w:r w:rsidRPr="00C819B5">
        <w:rPr>
          <w:rFonts w:ascii="Times New Roman" w:eastAsia="楷体_GB2312" w:hAnsi="Times New Roman"/>
          <w:sz w:val="24"/>
          <w:szCs w:val="24"/>
        </w:rPr>
        <w:t>1</w:t>
      </w:r>
      <w:r w:rsidRPr="00C819B5">
        <w:rPr>
          <w:rFonts w:ascii="Times New Roman" w:eastAsia="楷体_GB2312" w:hAnsi="Times New Roman"/>
          <w:sz w:val="24"/>
          <w:szCs w:val="24"/>
        </w:rPr>
        <w:t>的分类填写。</w:t>
      </w:r>
    </w:p>
    <w:p w:rsidR="008000EE" w:rsidRPr="00C819B5" w:rsidRDefault="001E5674" w:rsidP="009E1EAE">
      <w:pPr>
        <w:adjustRightInd w:val="0"/>
        <w:snapToGrid w:val="0"/>
        <w:ind w:firstLineChars="200" w:firstLine="480"/>
        <w:rPr>
          <w:rFonts w:ascii="Times New Roman" w:eastAsia="楷体_GB2312" w:hAnsi="Times New Roman"/>
          <w:sz w:val="24"/>
          <w:szCs w:val="24"/>
        </w:rPr>
      </w:pPr>
      <w:r w:rsidRPr="00C819B5">
        <w:rPr>
          <w:rFonts w:ascii="Times New Roman" w:eastAsia="楷体_GB2312" w:hAnsi="Times New Roman"/>
          <w:sz w:val="24"/>
          <w:szCs w:val="24"/>
        </w:rPr>
        <w:t>2</w:t>
      </w:r>
      <w:r w:rsidRPr="00C819B5">
        <w:rPr>
          <w:rFonts w:ascii="Times New Roman" w:eastAsia="楷体_GB2312" w:hAnsi="Times New Roman"/>
          <w:sz w:val="24"/>
          <w:szCs w:val="24"/>
        </w:rPr>
        <w:t>、列入财政部门预算的行政、事业等单位以财政性资金购买新能源汽车的，需填列</w:t>
      </w:r>
      <w:r w:rsidRPr="00C819B5">
        <w:rPr>
          <w:rFonts w:ascii="Times New Roman" w:eastAsia="楷体_GB2312" w:hAnsi="Times New Roman"/>
          <w:sz w:val="24"/>
          <w:szCs w:val="24"/>
        </w:rPr>
        <w:t>“</w:t>
      </w:r>
      <w:r w:rsidRPr="00C819B5">
        <w:rPr>
          <w:rFonts w:ascii="Times New Roman" w:eastAsia="楷体_GB2312" w:hAnsi="Times New Roman"/>
          <w:sz w:val="24"/>
          <w:szCs w:val="24"/>
        </w:rPr>
        <w:t>车辆类型、车辆型号、推广数量</w:t>
      </w:r>
      <w:r w:rsidRPr="00C819B5">
        <w:rPr>
          <w:rFonts w:ascii="Times New Roman" w:eastAsia="楷体_GB2312" w:hAnsi="Times New Roman"/>
          <w:sz w:val="24"/>
          <w:szCs w:val="24"/>
        </w:rPr>
        <w:t>”</w:t>
      </w:r>
      <w:r w:rsidRPr="00C819B5">
        <w:rPr>
          <w:rFonts w:ascii="Times New Roman" w:eastAsia="楷体_GB2312" w:hAnsi="Times New Roman"/>
          <w:sz w:val="24"/>
          <w:szCs w:val="24"/>
        </w:rPr>
        <w:t>栏，并在</w:t>
      </w:r>
      <w:r w:rsidRPr="00C819B5">
        <w:rPr>
          <w:rFonts w:ascii="Times New Roman" w:eastAsia="楷体_GB2312" w:hAnsi="Times New Roman"/>
          <w:sz w:val="24"/>
          <w:szCs w:val="24"/>
        </w:rPr>
        <w:t>“</w:t>
      </w:r>
      <w:r w:rsidRPr="00C819B5">
        <w:rPr>
          <w:rFonts w:ascii="Times New Roman" w:eastAsia="楷体_GB2312" w:hAnsi="Times New Roman"/>
          <w:sz w:val="24"/>
          <w:szCs w:val="24"/>
        </w:rPr>
        <w:t>备注栏</w:t>
      </w:r>
      <w:r w:rsidRPr="00C819B5">
        <w:rPr>
          <w:rFonts w:ascii="Times New Roman" w:eastAsia="楷体_GB2312" w:hAnsi="Times New Roman"/>
          <w:sz w:val="24"/>
          <w:szCs w:val="24"/>
        </w:rPr>
        <w:t>”</w:t>
      </w:r>
      <w:r w:rsidRPr="00C819B5">
        <w:rPr>
          <w:rFonts w:ascii="Times New Roman" w:eastAsia="楷体_GB2312" w:hAnsi="Times New Roman"/>
          <w:sz w:val="24"/>
          <w:szCs w:val="24"/>
        </w:rPr>
        <w:t>标注</w:t>
      </w:r>
      <w:r w:rsidRPr="00C819B5">
        <w:rPr>
          <w:rFonts w:ascii="Times New Roman" w:eastAsia="楷体_GB2312" w:hAnsi="Times New Roman"/>
          <w:sz w:val="24"/>
          <w:szCs w:val="24"/>
        </w:rPr>
        <w:t>“</w:t>
      </w:r>
      <w:r w:rsidRPr="00C819B5">
        <w:rPr>
          <w:rFonts w:ascii="Times New Roman" w:eastAsia="楷体_GB2312" w:hAnsi="Times New Roman"/>
          <w:sz w:val="24"/>
          <w:szCs w:val="24"/>
        </w:rPr>
        <w:t>预算单位</w:t>
      </w:r>
      <w:r w:rsidRPr="00C819B5">
        <w:rPr>
          <w:rFonts w:ascii="Times New Roman" w:eastAsia="楷体_GB2312" w:hAnsi="Times New Roman"/>
          <w:sz w:val="24"/>
          <w:szCs w:val="24"/>
        </w:rPr>
        <w:t>”</w:t>
      </w:r>
      <w:r w:rsidRPr="00C819B5">
        <w:rPr>
          <w:rFonts w:ascii="Times New Roman" w:eastAsia="楷体_GB2312" w:hAnsi="Times New Roman"/>
          <w:sz w:val="24"/>
          <w:szCs w:val="24"/>
        </w:rPr>
        <w:t>；地方补贴均由省级财政负担的单位，在</w:t>
      </w:r>
      <w:r w:rsidRPr="00C819B5">
        <w:rPr>
          <w:rFonts w:ascii="Times New Roman" w:eastAsia="楷体_GB2312" w:hAnsi="Times New Roman"/>
          <w:sz w:val="24"/>
          <w:szCs w:val="24"/>
        </w:rPr>
        <w:t>“</w:t>
      </w:r>
      <w:r w:rsidRPr="00C819B5">
        <w:rPr>
          <w:rFonts w:ascii="Times New Roman" w:eastAsia="楷体_GB2312" w:hAnsi="Times New Roman"/>
          <w:sz w:val="24"/>
          <w:szCs w:val="24"/>
        </w:rPr>
        <w:t>备注栏</w:t>
      </w:r>
      <w:r w:rsidRPr="00C819B5">
        <w:rPr>
          <w:rFonts w:ascii="Times New Roman" w:eastAsia="楷体_GB2312" w:hAnsi="Times New Roman"/>
          <w:sz w:val="24"/>
          <w:szCs w:val="24"/>
        </w:rPr>
        <w:t>”</w:t>
      </w:r>
      <w:r w:rsidRPr="00C819B5">
        <w:rPr>
          <w:rFonts w:ascii="Times New Roman" w:eastAsia="楷体_GB2312" w:hAnsi="Times New Roman"/>
          <w:sz w:val="24"/>
          <w:szCs w:val="24"/>
        </w:rPr>
        <w:t>标注</w:t>
      </w:r>
      <w:r w:rsidRPr="00C819B5">
        <w:rPr>
          <w:rFonts w:ascii="Times New Roman" w:eastAsia="楷体_GB2312" w:hAnsi="Times New Roman"/>
          <w:sz w:val="24"/>
          <w:szCs w:val="24"/>
        </w:rPr>
        <w:t>“</w:t>
      </w:r>
      <w:r w:rsidRPr="00C819B5">
        <w:rPr>
          <w:rFonts w:ascii="Times New Roman" w:eastAsia="楷体_GB2312" w:hAnsi="Times New Roman"/>
          <w:sz w:val="24"/>
          <w:szCs w:val="24"/>
        </w:rPr>
        <w:t>省属</w:t>
      </w:r>
      <w:r w:rsidRPr="00C819B5">
        <w:rPr>
          <w:rFonts w:ascii="Times New Roman" w:eastAsia="楷体_GB2312" w:hAnsi="Times New Roman"/>
          <w:sz w:val="24"/>
          <w:szCs w:val="24"/>
        </w:rPr>
        <w:t>”</w:t>
      </w:r>
      <w:r w:rsidRPr="00C819B5">
        <w:rPr>
          <w:rFonts w:ascii="Times New Roman" w:eastAsia="楷体_GB2312" w:hAnsi="Times New Roman"/>
          <w:sz w:val="24"/>
          <w:szCs w:val="24"/>
        </w:rPr>
        <w:t>；经营汽车租赁业务的单位，在</w:t>
      </w:r>
      <w:r w:rsidRPr="00C819B5">
        <w:rPr>
          <w:rFonts w:ascii="Times New Roman" w:eastAsia="楷体_GB2312" w:hAnsi="Times New Roman"/>
          <w:sz w:val="24"/>
          <w:szCs w:val="24"/>
        </w:rPr>
        <w:t>“</w:t>
      </w:r>
      <w:r w:rsidRPr="00C819B5">
        <w:rPr>
          <w:rFonts w:ascii="Times New Roman" w:eastAsia="楷体_GB2312" w:hAnsi="Times New Roman"/>
          <w:sz w:val="24"/>
          <w:szCs w:val="24"/>
        </w:rPr>
        <w:t>备注栏</w:t>
      </w:r>
      <w:r w:rsidRPr="00C819B5">
        <w:rPr>
          <w:rFonts w:ascii="Times New Roman" w:eastAsia="楷体_GB2312" w:hAnsi="Times New Roman"/>
          <w:sz w:val="24"/>
          <w:szCs w:val="24"/>
        </w:rPr>
        <w:t>”</w:t>
      </w:r>
      <w:r w:rsidRPr="00C819B5">
        <w:rPr>
          <w:rFonts w:ascii="Times New Roman" w:eastAsia="楷体_GB2312" w:hAnsi="Times New Roman"/>
          <w:sz w:val="24"/>
          <w:szCs w:val="24"/>
        </w:rPr>
        <w:t>标注</w:t>
      </w:r>
      <w:r w:rsidRPr="00C819B5">
        <w:rPr>
          <w:rFonts w:ascii="Times New Roman" w:eastAsia="楷体_GB2312" w:hAnsi="Times New Roman"/>
          <w:sz w:val="24"/>
          <w:szCs w:val="24"/>
        </w:rPr>
        <w:t>“</w:t>
      </w:r>
      <w:r w:rsidRPr="00C819B5">
        <w:rPr>
          <w:rFonts w:ascii="Times New Roman" w:eastAsia="楷体_GB2312" w:hAnsi="Times New Roman"/>
          <w:sz w:val="24"/>
          <w:szCs w:val="24"/>
        </w:rPr>
        <w:t>租赁</w:t>
      </w:r>
      <w:r w:rsidRPr="00C819B5">
        <w:rPr>
          <w:rFonts w:ascii="Times New Roman" w:eastAsia="楷体_GB2312" w:hAnsi="Times New Roman"/>
          <w:sz w:val="24"/>
          <w:szCs w:val="24"/>
        </w:rPr>
        <w:t>”</w:t>
      </w:r>
      <w:r w:rsidRPr="00C819B5">
        <w:rPr>
          <w:rFonts w:ascii="Times New Roman" w:eastAsia="楷体_GB2312" w:hAnsi="Times New Roman"/>
          <w:sz w:val="24"/>
          <w:szCs w:val="24"/>
        </w:rPr>
        <w:t>。</w:t>
      </w:r>
    </w:p>
    <w:p w:rsidR="001E5674" w:rsidRPr="00C819B5" w:rsidRDefault="002A7795" w:rsidP="00D8769B">
      <w:pPr>
        <w:widowControl/>
        <w:jc w:val="left"/>
        <w:rPr>
          <w:rFonts w:ascii="Times New Roman" w:eastAsia="黑体" w:hAnsi="Times New Roman"/>
          <w:sz w:val="32"/>
          <w:szCs w:val="32"/>
        </w:rPr>
      </w:pPr>
      <w:r w:rsidRPr="00C819B5">
        <w:rPr>
          <w:rFonts w:ascii="Times New Roman" w:eastAsia="楷体_GB2312" w:hAnsi="Times New Roman"/>
          <w:sz w:val="24"/>
          <w:szCs w:val="24"/>
        </w:rPr>
        <w:br w:type="page"/>
      </w:r>
      <w:r w:rsidR="001E5674" w:rsidRPr="00C819B5">
        <w:rPr>
          <w:rFonts w:ascii="Times New Roman" w:eastAsia="黑体" w:hAnsi="Times New Roman"/>
          <w:sz w:val="32"/>
          <w:szCs w:val="32"/>
        </w:rPr>
        <w:lastRenderedPageBreak/>
        <w:t>附件</w:t>
      </w:r>
      <w:r w:rsidR="00E65F4D" w:rsidRPr="00C819B5">
        <w:rPr>
          <w:rFonts w:ascii="Times New Roman" w:eastAsia="黑体" w:hAnsi="Times New Roman"/>
          <w:sz w:val="32"/>
          <w:szCs w:val="32"/>
        </w:rPr>
        <w:t>3</w:t>
      </w:r>
      <w:r w:rsidR="001E5674" w:rsidRPr="00C819B5">
        <w:rPr>
          <w:rFonts w:ascii="Times New Roman" w:eastAsia="黑体" w:hAnsi="Times New Roman"/>
          <w:sz w:val="32"/>
          <w:szCs w:val="32"/>
        </w:rPr>
        <w:t>－</w:t>
      </w:r>
      <w:r w:rsidR="001E5674" w:rsidRPr="00C819B5">
        <w:rPr>
          <w:rFonts w:ascii="Times New Roman" w:eastAsia="黑体" w:hAnsi="Times New Roman"/>
          <w:sz w:val="32"/>
          <w:szCs w:val="32"/>
        </w:rPr>
        <w:t>2</w:t>
      </w:r>
    </w:p>
    <w:p w:rsidR="00D8769B" w:rsidRPr="00C819B5" w:rsidRDefault="00D8769B" w:rsidP="00D8769B">
      <w:pPr>
        <w:widowControl/>
        <w:jc w:val="left"/>
        <w:rPr>
          <w:rFonts w:ascii="Times New Roman" w:eastAsia="仿宋_GB2312" w:hAnsi="Times New Roman"/>
          <w:sz w:val="32"/>
          <w:szCs w:val="32"/>
        </w:rPr>
      </w:pPr>
    </w:p>
    <w:p w:rsidR="001E5674" w:rsidRPr="00C819B5" w:rsidRDefault="001E5674" w:rsidP="001E5674">
      <w:pPr>
        <w:autoSpaceDE w:val="0"/>
        <w:autoSpaceDN w:val="0"/>
        <w:spacing w:line="360" w:lineRule="auto"/>
        <w:jc w:val="center"/>
        <w:rPr>
          <w:rFonts w:ascii="Times New Roman" w:eastAsia="方正大标宋简体" w:hAnsi="Times New Roman"/>
          <w:bCs/>
          <w:sz w:val="36"/>
          <w:szCs w:val="24"/>
        </w:rPr>
      </w:pPr>
      <w:r w:rsidRPr="00C819B5">
        <w:rPr>
          <w:rFonts w:ascii="Times New Roman" w:eastAsia="方正大标宋简体" w:hAnsi="Times New Roman"/>
          <w:bCs/>
          <w:sz w:val="36"/>
          <w:szCs w:val="24"/>
        </w:rPr>
        <w:t>新能源汽车推广应用市级财政补贴资金申请汇总表（充电设施建设）</w:t>
      </w:r>
    </w:p>
    <w:p w:rsidR="000D44BE" w:rsidRPr="00C819B5" w:rsidRDefault="000D44BE" w:rsidP="000D44BE">
      <w:pPr>
        <w:ind w:firstLineChars="100" w:firstLine="300"/>
        <w:jc w:val="center"/>
        <w:rPr>
          <w:rFonts w:ascii="Times New Roman" w:eastAsia="方正仿宋_GBK" w:hAnsi="Times New Roman"/>
          <w:sz w:val="30"/>
          <w:szCs w:val="30"/>
        </w:rPr>
      </w:pPr>
      <w:r w:rsidRPr="00C819B5">
        <w:rPr>
          <w:rFonts w:ascii="Times New Roman" w:eastAsia="方正仿宋_GBK" w:hAnsi="Times New Roman"/>
          <w:sz w:val="30"/>
          <w:szCs w:val="30"/>
        </w:rPr>
        <w:t>（</w:t>
      </w:r>
      <w:r w:rsidRPr="00C819B5">
        <w:rPr>
          <w:rFonts w:ascii="Times New Roman" w:eastAsia="方正仿宋_GBK" w:hAnsi="Times New Roman"/>
          <w:sz w:val="30"/>
          <w:szCs w:val="30"/>
        </w:rPr>
        <w:t xml:space="preserve">201    </w:t>
      </w:r>
      <w:r w:rsidRPr="00C819B5">
        <w:rPr>
          <w:rFonts w:ascii="Times New Roman" w:eastAsia="方正仿宋_GBK" w:hAnsi="Times New Roman"/>
          <w:sz w:val="30"/>
          <w:szCs w:val="30"/>
        </w:rPr>
        <w:t>年）</w:t>
      </w:r>
    </w:p>
    <w:p w:rsidR="001E5674" w:rsidRPr="00C819B5" w:rsidRDefault="00105239" w:rsidP="001E5674">
      <w:pPr>
        <w:ind w:firstLineChars="350" w:firstLine="840"/>
        <w:rPr>
          <w:rFonts w:ascii="Times New Roman" w:eastAsia="楷体_GB2312" w:hAnsi="Times New Roman"/>
          <w:sz w:val="24"/>
          <w:szCs w:val="24"/>
        </w:rPr>
      </w:pPr>
      <w:r w:rsidRPr="00C819B5">
        <w:rPr>
          <w:rFonts w:ascii="Times New Roman" w:eastAsia="楷体_GB2312" w:hAnsi="Times New Roman"/>
          <w:sz w:val="24"/>
          <w:szCs w:val="24"/>
        </w:rPr>
        <w:t>推广应用</w:t>
      </w:r>
      <w:r w:rsidR="009E1EAE" w:rsidRPr="00C819B5">
        <w:rPr>
          <w:rFonts w:ascii="Times New Roman" w:eastAsia="楷体_GB2312" w:hAnsi="Times New Roman"/>
          <w:sz w:val="24"/>
          <w:szCs w:val="24"/>
        </w:rPr>
        <w:t>区（镇）</w:t>
      </w:r>
      <w:r w:rsidR="001E5674" w:rsidRPr="00C819B5">
        <w:rPr>
          <w:rFonts w:ascii="Times New Roman" w:eastAsia="楷体_GB2312" w:hAnsi="Times New Roman"/>
          <w:sz w:val="24"/>
          <w:szCs w:val="24"/>
        </w:rPr>
        <w:t>：</w:t>
      </w:r>
      <w:r w:rsidR="001E5674" w:rsidRPr="00C819B5">
        <w:rPr>
          <w:rFonts w:ascii="Times New Roman" w:eastAsia="楷体_GB2312" w:hAnsi="Times New Roman"/>
          <w:sz w:val="24"/>
          <w:szCs w:val="24"/>
        </w:rPr>
        <w:t xml:space="preserve">                                                                      </w:t>
      </w:r>
      <w:r w:rsidR="001E5674" w:rsidRPr="00C819B5">
        <w:rPr>
          <w:rFonts w:ascii="Times New Roman" w:eastAsia="楷体_GB2312" w:hAnsi="Times New Roman"/>
          <w:sz w:val="24"/>
          <w:szCs w:val="24"/>
        </w:rPr>
        <w:t>单位：个、千瓦、万元</w:t>
      </w:r>
    </w:p>
    <w:tbl>
      <w:tblPr>
        <w:tblW w:w="0" w:type="auto"/>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17"/>
        <w:gridCol w:w="3240"/>
        <w:gridCol w:w="900"/>
        <w:gridCol w:w="360"/>
        <w:gridCol w:w="900"/>
        <w:gridCol w:w="900"/>
        <w:gridCol w:w="1260"/>
        <w:gridCol w:w="1980"/>
      </w:tblGrid>
      <w:tr w:rsidR="009E1EAE" w:rsidRPr="00C819B5" w:rsidTr="00066567">
        <w:trPr>
          <w:trHeight w:val="463"/>
        </w:trPr>
        <w:tc>
          <w:tcPr>
            <w:tcW w:w="3817" w:type="dxa"/>
            <w:vMerge w:val="restart"/>
            <w:vAlign w:val="center"/>
          </w:tcPr>
          <w:p w:rsidR="009E1EAE" w:rsidRPr="00C819B5" w:rsidRDefault="009E1EAE" w:rsidP="00066567">
            <w:pPr>
              <w:spacing w:line="480" w:lineRule="auto"/>
              <w:jc w:val="center"/>
              <w:rPr>
                <w:rFonts w:ascii="Times New Roman" w:eastAsia="楷体_GB2312" w:hAnsi="Times New Roman"/>
                <w:sz w:val="24"/>
                <w:szCs w:val="24"/>
              </w:rPr>
            </w:pPr>
            <w:r w:rsidRPr="00C819B5">
              <w:rPr>
                <w:rFonts w:ascii="Times New Roman" w:eastAsia="楷体_GB2312" w:hAnsi="Times New Roman"/>
                <w:sz w:val="24"/>
                <w:szCs w:val="24"/>
              </w:rPr>
              <w:t>建设运营单位</w:t>
            </w:r>
          </w:p>
        </w:tc>
        <w:tc>
          <w:tcPr>
            <w:tcW w:w="3240" w:type="dxa"/>
            <w:vMerge w:val="restart"/>
            <w:vAlign w:val="center"/>
          </w:tcPr>
          <w:p w:rsidR="009E1EAE" w:rsidRPr="00C819B5" w:rsidRDefault="009E1EAE" w:rsidP="00066567">
            <w:pPr>
              <w:jc w:val="center"/>
              <w:rPr>
                <w:rFonts w:ascii="Times New Roman" w:eastAsia="楷体_GB2312" w:hAnsi="Times New Roman"/>
                <w:sz w:val="24"/>
                <w:szCs w:val="24"/>
              </w:rPr>
            </w:pPr>
            <w:r w:rsidRPr="00C819B5">
              <w:rPr>
                <w:rFonts w:ascii="Times New Roman" w:eastAsia="楷体_GB2312" w:hAnsi="Times New Roman"/>
                <w:sz w:val="24"/>
                <w:szCs w:val="24"/>
              </w:rPr>
              <w:t>建设地点</w:t>
            </w:r>
          </w:p>
        </w:tc>
        <w:tc>
          <w:tcPr>
            <w:tcW w:w="2160" w:type="dxa"/>
            <w:gridSpan w:val="3"/>
            <w:tcBorders>
              <w:bottom w:val="single" w:sz="4" w:space="0" w:color="auto"/>
            </w:tcBorders>
            <w:shd w:val="clear" w:color="auto" w:fill="FFFFFF"/>
            <w:vAlign w:val="center"/>
          </w:tcPr>
          <w:p w:rsidR="009E1EAE" w:rsidRPr="00C819B5" w:rsidRDefault="009E1EAE" w:rsidP="00066567">
            <w:pPr>
              <w:jc w:val="center"/>
              <w:rPr>
                <w:rFonts w:ascii="Times New Roman" w:eastAsia="楷体_GB2312" w:hAnsi="Times New Roman"/>
                <w:sz w:val="24"/>
                <w:szCs w:val="24"/>
                <w:highlight w:val="yellow"/>
              </w:rPr>
            </w:pPr>
            <w:r w:rsidRPr="00C819B5">
              <w:rPr>
                <w:rFonts w:ascii="Times New Roman" w:eastAsia="楷体_GB2312" w:hAnsi="Times New Roman"/>
                <w:sz w:val="24"/>
                <w:szCs w:val="24"/>
              </w:rPr>
              <w:t>交流充电</w:t>
            </w:r>
          </w:p>
        </w:tc>
        <w:tc>
          <w:tcPr>
            <w:tcW w:w="2160" w:type="dxa"/>
            <w:gridSpan w:val="2"/>
            <w:tcBorders>
              <w:bottom w:val="single" w:sz="4" w:space="0" w:color="auto"/>
            </w:tcBorders>
            <w:shd w:val="clear" w:color="auto" w:fill="FFFFFF"/>
            <w:vAlign w:val="center"/>
          </w:tcPr>
          <w:p w:rsidR="009E1EAE" w:rsidRPr="00C819B5" w:rsidRDefault="009E1EAE" w:rsidP="00066567">
            <w:pPr>
              <w:jc w:val="center"/>
              <w:rPr>
                <w:rFonts w:ascii="Times New Roman" w:eastAsia="楷体_GB2312" w:hAnsi="Times New Roman"/>
                <w:sz w:val="24"/>
                <w:szCs w:val="24"/>
              </w:rPr>
            </w:pPr>
            <w:r w:rsidRPr="00C819B5">
              <w:rPr>
                <w:rFonts w:ascii="Times New Roman" w:eastAsia="楷体_GB2312" w:hAnsi="Times New Roman"/>
                <w:sz w:val="24"/>
                <w:szCs w:val="24"/>
              </w:rPr>
              <w:t>直流充电</w:t>
            </w:r>
          </w:p>
        </w:tc>
        <w:tc>
          <w:tcPr>
            <w:tcW w:w="1980" w:type="dxa"/>
            <w:vMerge w:val="restart"/>
            <w:vAlign w:val="center"/>
          </w:tcPr>
          <w:p w:rsidR="009E1EAE" w:rsidRPr="00C819B5" w:rsidRDefault="009E1EAE" w:rsidP="00066567">
            <w:pPr>
              <w:jc w:val="center"/>
              <w:rPr>
                <w:rFonts w:ascii="Times New Roman" w:eastAsia="楷体_GB2312" w:hAnsi="Times New Roman"/>
                <w:sz w:val="24"/>
                <w:szCs w:val="24"/>
              </w:rPr>
            </w:pPr>
            <w:r w:rsidRPr="00C819B5">
              <w:rPr>
                <w:rFonts w:ascii="Times New Roman" w:eastAsia="楷体_GB2312" w:hAnsi="Times New Roman"/>
                <w:sz w:val="24"/>
                <w:szCs w:val="24"/>
              </w:rPr>
              <w:t>申请补贴资金</w:t>
            </w:r>
          </w:p>
        </w:tc>
      </w:tr>
      <w:tr w:rsidR="009E1EAE" w:rsidRPr="00C819B5" w:rsidTr="00066567">
        <w:trPr>
          <w:trHeight w:val="480"/>
        </w:trPr>
        <w:tc>
          <w:tcPr>
            <w:tcW w:w="3817" w:type="dxa"/>
            <w:vMerge/>
          </w:tcPr>
          <w:p w:rsidR="009E1EAE" w:rsidRPr="00C819B5" w:rsidRDefault="009E1EAE" w:rsidP="00066567">
            <w:pPr>
              <w:spacing w:line="480" w:lineRule="auto"/>
              <w:ind w:firstLineChars="600" w:firstLine="1080"/>
              <w:rPr>
                <w:rFonts w:ascii="Times New Roman" w:eastAsia="楷体_GB2312" w:hAnsi="Times New Roman"/>
                <w:sz w:val="18"/>
                <w:szCs w:val="18"/>
              </w:rPr>
            </w:pPr>
          </w:p>
        </w:tc>
        <w:tc>
          <w:tcPr>
            <w:tcW w:w="3240" w:type="dxa"/>
            <w:vMerge/>
            <w:tcBorders>
              <w:bottom w:val="single" w:sz="4" w:space="0" w:color="auto"/>
            </w:tcBorders>
            <w:vAlign w:val="center"/>
          </w:tcPr>
          <w:p w:rsidR="009E1EAE" w:rsidRPr="00C819B5" w:rsidRDefault="009E1EAE" w:rsidP="00066567">
            <w:pPr>
              <w:jc w:val="center"/>
              <w:rPr>
                <w:rFonts w:ascii="Times New Roman" w:eastAsia="楷体_GB2312" w:hAnsi="Times New Roman"/>
                <w:sz w:val="18"/>
                <w:szCs w:val="18"/>
              </w:rPr>
            </w:pPr>
          </w:p>
        </w:tc>
        <w:tc>
          <w:tcPr>
            <w:tcW w:w="900" w:type="dxa"/>
            <w:tcBorders>
              <w:bottom w:val="single" w:sz="4" w:space="0" w:color="auto"/>
            </w:tcBorders>
            <w:shd w:val="clear" w:color="auto" w:fill="FFFFFF"/>
            <w:vAlign w:val="center"/>
          </w:tcPr>
          <w:p w:rsidR="009E1EAE" w:rsidRPr="00C819B5" w:rsidRDefault="009E1EAE" w:rsidP="00066567">
            <w:pPr>
              <w:jc w:val="center"/>
              <w:rPr>
                <w:rFonts w:ascii="Times New Roman" w:eastAsia="楷体_GB2312" w:hAnsi="Times New Roman"/>
                <w:sz w:val="24"/>
                <w:szCs w:val="24"/>
              </w:rPr>
            </w:pPr>
            <w:r w:rsidRPr="00C819B5">
              <w:rPr>
                <w:rFonts w:ascii="Times New Roman" w:eastAsia="楷体_GB2312" w:hAnsi="Times New Roman"/>
                <w:sz w:val="24"/>
                <w:szCs w:val="24"/>
              </w:rPr>
              <w:t>桩数</w:t>
            </w:r>
          </w:p>
        </w:tc>
        <w:tc>
          <w:tcPr>
            <w:tcW w:w="1260" w:type="dxa"/>
            <w:gridSpan w:val="2"/>
            <w:tcBorders>
              <w:bottom w:val="single" w:sz="4" w:space="0" w:color="auto"/>
            </w:tcBorders>
            <w:shd w:val="clear" w:color="auto" w:fill="FFFFFF"/>
            <w:vAlign w:val="center"/>
          </w:tcPr>
          <w:p w:rsidR="009E1EAE" w:rsidRPr="00C819B5" w:rsidRDefault="009E1EAE" w:rsidP="00066567">
            <w:pPr>
              <w:jc w:val="center"/>
              <w:rPr>
                <w:rFonts w:ascii="Times New Roman" w:eastAsia="楷体_GB2312" w:hAnsi="Times New Roman"/>
                <w:sz w:val="24"/>
                <w:szCs w:val="24"/>
              </w:rPr>
            </w:pPr>
            <w:r w:rsidRPr="00C819B5">
              <w:rPr>
                <w:rFonts w:ascii="Times New Roman" w:eastAsia="楷体_GB2312" w:hAnsi="Times New Roman"/>
                <w:sz w:val="24"/>
                <w:szCs w:val="24"/>
              </w:rPr>
              <w:t>总功率</w:t>
            </w:r>
          </w:p>
        </w:tc>
        <w:tc>
          <w:tcPr>
            <w:tcW w:w="900" w:type="dxa"/>
            <w:tcBorders>
              <w:bottom w:val="single" w:sz="4" w:space="0" w:color="auto"/>
            </w:tcBorders>
            <w:shd w:val="clear" w:color="auto" w:fill="FFFFFF"/>
            <w:vAlign w:val="center"/>
          </w:tcPr>
          <w:p w:rsidR="009E1EAE" w:rsidRPr="00C819B5" w:rsidRDefault="009E1EAE" w:rsidP="00066567">
            <w:pPr>
              <w:jc w:val="center"/>
              <w:rPr>
                <w:rFonts w:ascii="Times New Roman" w:eastAsia="楷体_GB2312" w:hAnsi="Times New Roman"/>
                <w:sz w:val="24"/>
                <w:szCs w:val="24"/>
              </w:rPr>
            </w:pPr>
            <w:r w:rsidRPr="00C819B5">
              <w:rPr>
                <w:rFonts w:ascii="Times New Roman" w:eastAsia="楷体_GB2312" w:hAnsi="Times New Roman"/>
                <w:sz w:val="24"/>
                <w:szCs w:val="24"/>
              </w:rPr>
              <w:t>桩数</w:t>
            </w:r>
          </w:p>
        </w:tc>
        <w:tc>
          <w:tcPr>
            <w:tcW w:w="1260" w:type="dxa"/>
            <w:tcBorders>
              <w:bottom w:val="single" w:sz="4" w:space="0" w:color="auto"/>
            </w:tcBorders>
            <w:shd w:val="clear" w:color="auto" w:fill="FFFFFF"/>
            <w:vAlign w:val="center"/>
          </w:tcPr>
          <w:p w:rsidR="009E1EAE" w:rsidRPr="00C819B5" w:rsidRDefault="009E1EAE" w:rsidP="00066567">
            <w:pPr>
              <w:jc w:val="center"/>
              <w:rPr>
                <w:rFonts w:ascii="Times New Roman" w:eastAsia="楷体_GB2312" w:hAnsi="Times New Roman"/>
                <w:sz w:val="24"/>
                <w:szCs w:val="24"/>
              </w:rPr>
            </w:pPr>
            <w:r w:rsidRPr="00C819B5">
              <w:rPr>
                <w:rFonts w:ascii="Times New Roman" w:eastAsia="楷体_GB2312" w:hAnsi="Times New Roman"/>
                <w:sz w:val="24"/>
                <w:szCs w:val="24"/>
              </w:rPr>
              <w:t>总功率</w:t>
            </w:r>
          </w:p>
        </w:tc>
        <w:tc>
          <w:tcPr>
            <w:tcW w:w="1980" w:type="dxa"/>
            <w:vMerge/>
            <w:tcBorders>
              <w:bottom w:val="single" w:sz="4" w:space="0" w:color="auto"/>
            </w:tcBorders>
            <w:vAlign w:val="center"/>
          </w:tcPr>
          <w:p w:rsidR="009E1EAE" w:rsidRPr="00C819B5" w:rsidRDefault="009E1EAE" w:rsidP="00066567">
            <w:pPr>
              <w:jc w:val="center"/>
              <w:rPr>
                <w:rFonts w:ascii="Times New Roman" w:eastAsia="楷体_GB2312" w:hAnsi="Times New Roman"/>
                <w:sz w:val="18"/>
                <w:szCs w:val="18"/>
              </w:rPr>
            </w:pPr>
          </w:p>
        </w:tc>
      </w:tr>
      <w:tr w:rsidR="009E1EAE" w:rsidRPr="00C819B5" w:rsidTr="00066567">
        <w:trPr>
          <w:trHeight w:hRule="exact" w:val="340"/>
        </w:trPr>
        <w:tc>
          <w:tcPr>
            <w:tcW w:w="3817" w:type="dxa"/>
            <w:vMerge w:val="restart"/>
          </w:tcPr>
          <w:p w:rsidR="009E1EAE" w:rsidRPr="00C819B5" w:rsidRDefault="009E1EAE" w:rsidP="00A375D5">
            <w:pPr>
              <w:jc w:val="center"/>
              <w:rPr>
                <w:rFonts w:ascii="Times New Roman" w:eastAsia="方正仿宋_GBK" w:hAnsi="Times New Roman"/>
                <w:sz w:val="18"/>
                <w:szCs w:val="18"/>
              </w:rPr>
            </w:pPr>
          </w:p>
        </w:tc>
        <w:tc>
          <w:tcPr>
            <w:tcW w:w="3240" w:type="dxa"/>
          </w:tcPr>
          <w:p w:rsidR="009E1EAE" w:rsidRPr="00C819B5" w:rsidRDefault="009E1EAE" w:rsidP="00A375D5">
            <w:pPr>
              <w:jc w:val="center"/>
              <w:rPr>
                <w:rFonts w:ascii="Times New Roman" w:eastAsia="方正仿宋_GBK" w:hAnsi="Times New Roman"/>
                <w:sz w:val="18"/>
                <w:szCs w:val="18"/>
              </w:rPr>
            </w:pPr>
          </w:p>
        </w:tc>
        <w:tc>
          <w:tcPr>
            <w:tcW w:w="900" w:type="dxa"/>
          </w:tcPr>
          <w:p w:rsidR="009E1EAE" w:rsidRPr="00C819B5" w:rsidRDefault="009E1EAE" w:rsidP="00A375D5">
            <w:pPr>
              <w:jc w:val="center"/>
              <w:rPr>
                <w:rFonts w:ascii="Times New Roman" w:eastAsia="方正仿宋_GBK" w:hAnsi="Times New Roman"/>
                <w:sz w:val="18"/>
                <w:szCs w:val="18"/>
              </w:rPr>
            </w:pPr>
          </w:p>
        </w:tc>
        <w:tc>
          <w:tcPr>
            <w:tcW w:w="1260" w:type="dxa"/>
            <w:gridSpan w:val="2"/>
          </w:tcPr>
          <w:p w:rsidR="009E1EAE" w:rsidRPr="00C819B5" w:rsidRDefault="009E1EAE" w:rsidP="00A375D5">
            <w:pPr>
              <w:jc w:val="center"/>
              <w:rPr>
                <w:rFonts w:ascii="Times New Roman" w:eastAsia="方正仿宋_GBK" w:hAnsi="Times New Roman"/>
                <w:sz w:val="18"/>
                <w:szCs w:val="18"/>
              </w:rPr>
            </w:pPr>
          </w:p>
        </w:tc>
        <w:tc>
          <w:tcPr>
            <w:tcW w:w="900" w:type="dxa"/>
          </w:tcPr>
          <w:p w:rsidR="009E1EAE" w:rsidRPr="00C819B5" w:rsidRDefault="009E1EAE" w:rsidP="00A375D5">
            <w:pPr>
              <w:jc w:val="center"/>
              <w:rPr>
                <w:rFonts w:ascii="Times New Roman" w:eastAsia="方正仿宋_GBK" w:hAnsi="Times New Roman"/>
                <w:sz w:val="18"/>
                <w:szCs w:val="18"/>
              </w:rPr>
            </w:pPr>
          </w:p>
        </w:tc>
        <w:tc>
          <w:tcPr>
            <w:tcW w:w="1260" w:type="dxa"/>
          </w:tcPr>
          <w:p w:rsidR="009E1EAE" w:rsidRPr="00C819B5" w:rsidRDefault="009E1EAE" w:rsidP="00A375D5">
            <w:pPr>
              <w:jc w:val="center"/>
              <w:rPr>
                <w:rFonts w:ascii="Times New Roman" w:eastAsia="方正仿宋_GBK" w:hAnsi="Times New Roman"/>
                <w:sz w:val="18"/>
                <w:szCs w:val="18"/>
              </w:rPr>
            </w:pPr>
          </w:p>
        </w:tc>
        <w:tc>
          <w:tcPr>
            <w:tcW w:w="1980" w:type="dxa"/>
          </w:tcPr>
          <w:p w:rsidR="009E1EAE" w:rsidRPr="00C819B5" w:rsidRDefault="009E1EAE" w:rsidP="00A375D5">
            <w:pPr>
              <w:jc w:val="center"/>
              <w:rPr>
                <w:rFonts w:ascii="Times New Roman" w:eastAsia="方正仿宋_GBK" w:hAnsi="Times New Roman"/>
                <w:sz w:val="18"/>
                <w:szCs w:val="18"/>
              </w:rPr>
            </w:pPr>
          </w:p>
        </w:tc>
      </w:tr>
      <w:tr w:rsidR="009E1EAE" w:rsidRPr="00C819B5" w:rsidTr="00066567">
        <w:trPr>
          <w:trHeight w:hRule="exact" w:val="340"/>
        </w:trPr>
        <w:tc>
          <w:tcPr>
            <w:tcW w:w="3817" w:type="dxa"/>
            <w:vMerge/>
          </w:tcPr>
          <w:p w:rsidR="009E1EAE" w:rsidRPr="00C819B5" w:rsidRDefault="009E1EAE" w:rsidP="00A375D5">
            <w:pPr>
              <w:jc w:val="center"/>
              <w:rPr>
                <w:rFonts w:ascii="Times New Roman" w:eastAsia="方正仿宋_GBK" w:hAnsi="Times New Roman"/>
                <w:sz w:val="18"/>
                <w:szCs w:val="18"/>
              </w:rPr>
            </w:pPr>
          </w:p>
        </w:tc>
        <w:tc>
          <w:tcPr>
            <w:tcW w:w="3240" w:type="dxa"/>
          </w:tcPr>
          <w:p w:rsidR="009E1EAE" w:rsidRPr="00C819B5" w:rsidRDefault="009E1EAE" w:rsidP="00A375D5">
            <w:pPr>
              <w:jc w:val="center"/>
              <w:rPr>
                <w:rFonts w:ascii="Times New Roman" w:eastAsia="方正仿宋_GBK" w:hAnsi="Times New Roman"/>
                <w:sz w:val="18"/>
                <w:szCs w:val="18"/>
              </w:rPr>
            </w:pPr>
          </w:p>
        </w:tc>
        <w:tc>
          <w:tcPr>
            <w:tcW w:w="900" w:type="dxa"/>
          </w:tcPr>
          <w:p w:rsidR="009E1EAE" w:rsidRPr="00C819B5" w:rsidRDefault="009E1EAE" w:rsidP="00A375D5">
            <w:pPr>
              <w:jc w:val="center"/>
              <w:rPr>
                <w:rFonts w:ascii="Times New Roman" w:eastAsia="方正仿宋_GBK" w:hAnsi="Times New Roman"/>
                <w:sz w:val="18"/>
                <w:szCs w:val="18"/>
              </w:rPr>
            </w:pPr>
          </w:p>
        </w:tc>
        <w:tc>
          <w:tcPr>
            <w:tcW w:w="1260" w:type="dxa"/>
            <w:gridSpan w:val="2"/>
          </w:tcPr>
          <w:p w:rsidR="009E1EAE" w:rsidRPr="00C819B5" w:rsidRDefault="009E1EAE" w:rsidP="00A375D5">
            <w:pPr>
              <w:jc w:val="center"/>
              <w:rPr>
                <w:rFonts w:ascii="Times New Roman" w:eastAsia="方正仿宋_GBK" w:hAnsi="Times New Roman"/>
                <w:sz w:val="18"/>
                <w:szCs w:val="18"/>
              </w:rPr>
            </w:pPr>
          </w:p>
        </w:tc>
        <w:tc>
          <w:tcPr>
            <w:tcW w:w="900" w:type="dxa"/>
          </w:tcPr>
          <w:p w:rsidR="009E1EAE" w:rsidRPr="00C819B5" w:rsidRDefault="009E1EAE" w:rsidP="00A375D5">
            <w:pPr>
              <w:jc w:val="center"/>
              <w:rPr>
                <w:rFonts w:ascii="Times New Roman" w:eastAsia="方正仿宋_GBK" w:hAnsi="Times New Roman"/>
                <w:sz w:val="18"/>
                <w:szCs w:val="18"/>
              </w:rPr>
            </w:pPr>
          </w:p>
        </w:tc>
        <w:tc>
          <w:tcPr>
            <w:tcW w:w="1260" w:type="dxa"/>
          </w:tcPr>
          <w:p w:rsidR="009E1EAE" w:rsidRPr="00C819B5" w:rsidRDefault="009E1EAE" w:rsidP="00A375D5">
            <w:pPr>
              <w:jc w:val="center"/>
              <w:rPr>
                <w:rFonts w:ascii="Times New Roman" w:eastAsia="方正仿宋_GBK" w:hAnsi="Times New Roman"/>
                <w:sz w:val="18"/>
                <w:szCs w:val="18"/>
              </w:rPr>
            </w:pPr>
          </w:p>
        </w:tc>
        <w:tc>
          <w:tcPr>
            <w:tcW w:w="1980" w:type="dxa"/>
          </w:tcPr>
          <w:p w:rsidR="009E1EAE" w:rsidRPr="00C819B5" w:rsidRDefault="009E1EAE" w:rsidP="00A375D5">
            <w:pPr>
              <w:jc w:val="center"/>
              <w:rPr>
                <w:rFonts w:ascii="Times New Roman" w:eastAsia="方正仿宋_GBK" w:hAnsi="Times New Roman"/>
                <w:sz w:val="18"/>
                <w:szCs w:val="18"/>
              </w:rPr>
            </w:pPr>
          </w:p>
        </w:tc>
      </w:tr>
      <w:tr w:rsidR="009E1EAE" w:rsidRPr="00C819B5" w:rsidTr="00066567">
        <w:trPr>
          <w:trHeight w:hRule="exact" w:val="340"/>
        </w:trPr>
        <w:tc>
          <w:tcPr>
            <w:tcW w:w="3817" w:type="dxa"/>
            <w:vMerge w:val="restart"/>
          </w:tcPr>
          <w:p w:rsidR="009E1EAE" w:rsidRPr="00C819B5" w:rsidRDefault="009E1EAE" w:rsidP="00A375D5">
            <w:pPr>
              <w:jc w:val="center"/>
              <w:rPr>
                <w:rFonts w:ascii="Times New Roman" w:eastAsia="方正仿宋_GBK" w:hAnsi="Times New Roman"/>
                <w:sz w:val="18"/>
                <w:szCs w:val="18"/>
              </w:rPr>
            </w:pPr>
          </w:p>
        </w:tc>
        <w:tc>
          <w:tcPr>
            <w:tcW w:w="3240" w:type="dxa"/>
          </w:tcPr>
          <w:p w:rsidR="009E1EAE" w:rsidRPr="00C819B5" w:rsidRDefault="009E1EAE" w:rsidP="00A375D5">
            <w:pPr>
              <w:jc w:val="center"/>
              <w:rPr>
                <w:rFonts w:ascii="Times New Roman" w:eastAsia="方正仿宋_GBK" w:hAnsi="Times New Roman"/>
                <w:sz w:val="18"/>
                <w:szCs w:val="18"/>
              </w:rPr>
            </w:pPr>
          </w:p>
        </w:tc>
        <w:tc>
          <w:tcPr>
            <w:tcW w:w="900" w:type="dxa"/>
          </w:tcPr>
          <w:p w:rsidR="009E1EAE" w:rsidRPr="00C819B5" w:rsidRDefault="009E1EAE" w:rsidP="00A375D5">
            <w:pPr>
              <w:jc w:val="center"/>
              <w:rPr>
                <w:rFonts w:ascii="Times New Roman" w:eastAsia="方正仿宋_GBK" w:hAnsi="Times New Roman"/>
                <w:sz w:val="18"/>
                <w:szCs w:val="18"/>
              </w:rPr>
            </w:pPr>
          </w:p>
        </w:tc>
        <w:tc>
          <w:tcPr>
            <w:tcW w:w="1260" w:type="dxa"/>
            <w:gridSpan w:val="2"/>
          </w:tcPr>
          <w:p w:rsidR="009E1EAE" w:rsidRPr="00C819B5" w:rsidRDefault="009E1EAE" w:rsidP="00A375D5">
            <w:pPr>
              <w:jc w:val="center"/>
              <w:rPr>
                <w:rFonts w:ascii="Times New Roman" w:eastAsia="方正仿宋_GBK" w:hAnsi="Times New Roman"/>
                <w:sz w:val="18"/>
                <w:szCs w:val="18"/>
              </w:rPr>
            </w:pPr>
          </w:p>
        </w:tc>
        <w:tc>
          <w:tcPr>
            <w:tcW w:w="900" w:type="dxa"/>
          </w:tcPr>
          <w:p w:rsidR="009E1EAE" w:rsidRPr="00C819B5" w:rsidRDefault="009E1EAE" w:rsidP="00A375D5">
            <w:pPr>
              <w:jc w:val="center"/>
              <w:rPr>
                <w:rFonts w:ascii="Times New Roman" w:eastAsia="方正仿宋_GBK" w:hAnsi="Times New Roman"/>
                <w:sz w:val="18"/>
                <w:szCs w:val="18"/>
              </w:rPr>
            </w:pPr>
          </w:p>
        </w:tc>
        <w:tc>
          <w:tcPr>
            <w:tcW w:w="1260" w:type="dxa"/>
          </w:tcPr>
          <w:p w:rsidR="009E1EAE" w:rsidRPr="00C819B5" w:rsidRDefault="009E1EAE" w:rsidP="00A375D5">
            <w:pPr>
              <w:jc w:val="center"/>
              <w:rPr>
                <w:rFonts w:ascii="Times New Roman" w:eastAsia="方正仿宋_GBK" w:hAnsi="Times New Roman"/>
                <w:sz w:val="18"/>
                <w:szCs w:val="18"/>
              </w:rPr>
            </w:pPr>
          </w:p>
        </w:tc>
        <w:tc>
          <w:tcPr>
            <w:tcW w:w="1980" w:type="dxa"/>
          </w:tcPr>
          <w:p w:rsidR="009E1EAE" w:rsidRPr="00C819B5" w:rsidRDefault="009E1EAE" w:rsidP="00A375D5">
            <w:pPr>
              <w:jc w:val="center"/>
              <w:rPr>
                <w:rFonts w:ascii="Times New Roman" w:eastAsia="方正仿宋_GBK" w:hAnsi="Times New Roman"/>
                <w:sz w:val="18"/>
                <w:szCs w:val="18"/>
              </w:rPr>
            </w:pPr>
          </w:p>
        </w:tc>
      </w:tr>
      <w:tr w:rsidR="009E1EAE" w:rsidRPr="00C819B5" w:rsidTr="00066567">
        <w:trPr>
          <w:trHeight w:hRule="exact" w:val="340"/>
        </w:trPr>
        <w:tc>
          <w:tcPr>
            <w:tcW w:w="3817" w:type="dxa"/>
            <w:vMerge/>
          </w:tcPr>
          <w:p w:rsidR="009E1EAE" w:rsidRPr="00C819B5" w:rsidRDefault="009E1EAE" w:rsidP="00A375D5">
            <w:pPr>
              <w:jc w:val="center"/>
              <w:rPr>
                <w:rFonts w:ascii="Times New Roman" w:eastAsia="方正仿宋_GBK" w:hAnsi="Times New Roman"/>
                <w:sz w:val="18"/>
                <w:szCs w:val="18"/>
              </w:rPr>
            </w:pPr>
          </w:p>
        </w:tc>
        <w:tc>
          <w:tcPr>
            <w:tcW w:w="3240" w:type="dxa"/>
          </w:tcPr>
          <w:p w:rsidR="009E1EAE" w:rsidRPr="00C819B5" w:rsidRDefault="009E1EAE" w:rsidP="00A375D5">
            <w:pPr>
              <w:jc w:val="center"/>
              <w:rPr>
                <w:rFonts w:ascii="Times New Roman" w:eastAsia="方正仿宋_GBK" w:hAnsi="Times New Roman"/>
                <w:sz w:val="18"/>
                <w:szCs w:val="18"/>
              </w:rPr>
            </w:pPr>
          </w:p>
        </w:tc>
        <w:tc>
          <w:tcPr>
            <w:tcW w:w="900" w:type="dxa"/>
          </w:tcPr>
          <w:p w:rsidR="009E1EAE" w:rsidRPr="00C819B5" w:rsidRDefault="009E1EAE" w:rsidP="00A375D5">
            <w:pPr>
              <w:jc w:val="center"/>
              <w:rPr>
                <w:rFonts w:ascii="Times New Roman" w:eastAsia="方正仿宋_GBK" w:hAnsi="Times New Roman"/>
                <w:sz w:val="18"/>
                <w:szCs w:val="18"/>
              </w:rPr>
            </w:pPr>
          </w:p>
        </w:tc>
        <w:tc>
          <w:tcPr>
            <w:tcW w:w="1260" w:type="dxa"/>
            <w:gridSpan w:val="2"/>
          </w:tcPr>
          <w:p w:rsidR="009E1EAE" w:rsidRPr="00C819B5" w:rsidRDefault="009E1EAE" w:rsidP="00A375D5">
            <w:pPr>
              <w:jc w:val="center"/>
              <w:rPr>
                <w:rFonts w:ascii="Times New Roman" w:eastAsia="方正仿宋_GBK" w:hAnsi="Times New Roman"/>
                <w:sz w:val="18"/>
                <w:szCs w:val="18"/>
              </w:rPr>
            </w:pPr>
          </w:p>
        </w:tc>
        <w:tc>
          <w:tcPr>
            <w:tcW w:w="900" w:type="dxa"/>
          </w:tcPr>
          <w:p w:rsidR="009E1EAE" w:rsidRPr="00C819B5" w:rsidRDefault="009E1EAE" w:rsidP="00A375D5">
            <w:pPr>
              <w:jc w:val="center"/>
              <w:rPr>
                <w:rFonts w:ascii="Times New Roman" w:eastAsia="方正仿宋_GBK" w:hAnsi="Times New Roman"/>
                <w:sz w:val="18"/>
                <w:szCs w:val="18"/>
              </w:rPr>
            </w:pPr>
          </w:p>
        </w:tc>
        <w:tc>
          <w:tcPr>
            <w:tcW w:w="1260" w:type="dxa"/>
          </w:tcPr>
          <w:p w:rsidR="009E1EAE" w:rsidRPr="00C819B5" w:rsidRDefault="009E1EAE" w:rsidP="00A375D5">
            <w:pPr>
              <w:jc w:val="center"/>
              <w:rPr>
                <w:rFonts w:ascii="Times New Roman" w:eastAsia="方正仿宋_GBK" w:hAnsi="Times New Roman"/>
                <w:sz w:val="18"/>
                <w:szCs w:val="18"/>
              </w:rPr>
            </w:pPr>
          </w:p>
        </w:tc>
        <w:tc>
          <w:tcPr>
            <w:tcW w:w="1980" w:type="dxa"/>
          </w:tcPr>
          <w:p w:rsidR="009E1EAE" w:rsidRPr="00C819B5" w:rsidRDefault="009E1EAE" w:rsidP="00A375D5">
            <w:pPr>
              <w:jc w:val="center"/>
              <w:rPr>
                <w:rFonts w:ascii="Times New Roman" w:eastAsia="方正仿宋_GBK" w:hAnsi="Times New Roman"/>
                <w:sz w:val="18"/>
                <w:szCs w:val="18"/>
              </w:rPr>
            </w:pPr>
          </w:p>
        </w:tc>
      </w:tr>
      <w:tr w:rsidR="009E1EAE" w:rsidRPr="00C819B5" w:rsidTr="00066567">
        <w:trPr>
          <w:trHeight w:hRule="exact" w:val="340"/>
        </w:trPr>
        <w:tc>
          <w:tcPr>
            <w:tcW w:w="3817" w:type="dxa"/>
            <w:vMerge w:val="restart"/>
          </w:tcPr>
          <w:p w:rsidR="009E1EAE" w:rsidRPr="00C819B5" w:rsidRDefault="009E1EAE" w:rsidP="00A375D5">
            <w:pPr>
              <w:jc w:val="center"/>
              <w:rPr>
                <w:rFonts w:ascii="Times New Roman" w:eastAsia="方正仿宋_GBK" w:hAnsi="Times New Roman"/>
                <w:sz w:val="18"/>
                <w:szCs w:val="18"/>
              </w:rPr>
            </w:pPr>
          </w:p>
        </w:tc>
        <w:tc>
          <w:tcPr>
            <w:tcW w:w="3240" w:type="dxa"/>
          </w:tcPr>
          <w:p w:rsidR="009E1EAE" w:rsidRPr="00C819B5" w:rsidRDefault="009E1EAE" w:rsidP="00A375D5">
            <w:pPr>
              <w:jc w:val="center"/>
              <w:rPr>
                <w:rFonts w:ascii="Times New Roman" w:eastAsia="方正仿宋_GBK" w:hAnsi="Times New Roman"/>
                <w:sz w:val="18"/>
                <w:szCs w:val="18"/>
              </w:rPr>
            </w:pPr>
          </w:p>
        </w:tc>
        <w:tc>
          <w:tcPr>
            <w:tcW w:w="900" w:type="dxa"/>
          </w:tcPr>
          <w:p w:rsidR="009E1EAE" w:rsidRPr="00C819B5" w:rsidRDefault="009E1EAE" w:rsidP="00A375D5">
            <w:pPr>
              <w:jc w:val="center"/>
              <w:rPr>
                <w:rFonts w:ascii="Times New Roman" w:eastAsia="方正仿宋_GBK" w:hAnsi="Times New Roman"/>
                <w:sz w:val="18"/>
                <w:szCs w:val="18"/>
              </w:rPr>
            </w:pPr>
          </w:p>
        </w:tc>
        <w:tc>
          <w:tcPr>
            <w:tcW w:w="1260" w:type="dxa"/>
            <w:gridSpan w:val="2"/>
          </w:tcPr>
          <w:p w:rsidR="009E1EAE" w:rsidRPr="00C819B5" w:rsidRDefault="009E1EAE" w:rsidP="00A375D5">
            <w:pPr>
              <w:jc w:val="center"/>
              <w:rPr>
                <w:rFonts w:ascii="Times New Roman" w:eastAsia="方正仿宋_GBK" w:hAnsi="Times New Roman"/>
                <w:sz w:val="18"/>
                <w:szCs w:val="18"/>
              </w:rPr>
            </w:pPr>
          </w:p>
        </w:tc>
        <w:tc>
          <w:tcPr>
            <w:tcW w:w="900" w:type="dxa"/>
          </w:tcPr>
          <w:p w:rsidR="009E1EAE" w:rsidRPr="00C819B5" w:rsidRDefault="009E1EAE" w:rsidP="00A375D5">
            <w:pPr>
              <w:jc w:val="center"/>
              <w:rPr>
                <w:rFonts w:ascii="Times New Roman" w:eastAsia="方正仿宋_GBK" w:hAnsi="Times New Roman"/>
                <w:sz w:val="18"/>
                <w:szCs w:val="18"/>
              </w:rPr>
            </w:pPr>
          </w:p>
        </w:tc>
        <w:tc>
          <w:tcPr>
            <w:tcW w:w="1260" w:type="dxa"/>
          </w:tcPr>
          <w:p w:rsidR="009E1EAE" w:rsidRPr="00C819B5" w:rsidRDefault="009E1EAE" w:rsidP="00A375D5">
            <w:pPr>
              <w:jc w:val="center"/>
              <w:rPr>
                <w:rFonts w:ascii="Times New Roman" w:eastAsia="方正仿宋_GBK" w:hAnsi="Times New Roman"/>
                <w:sz w:val="18"/>
                <w:szCs w:val="18"/>
              </w:rPr>
            </w:pPr>
          </w:p>
        </w:tc>
        <w:tc>
          <w:tcPr>
            <w:tcW w:w="1980" w:type="dxa"/>
          </w:tcPr>
          <w:p w:rsidR="009E1EAE" w:rsidRPr="00C819B5" w:rsidRDefault="009E1EAE" w:rsidP="00A375D5">
            <w:pPr>
              <w:jc w:val="center"/>
              <w:rPr>
                <w:rFonts w:ascii="Times New Roman" w:eastAsia="方正仿宋_GBK" w:hAnsi="Times New Roman"/>
                <w:sz w:val="18"/>
                <w:szCs w:val="18"/>
              </w:rPr>
            </w:pPr>
          </w:p>
        </w:tc>
      </w:tr>
      <w:tr w:rsidR="009E1EAE" w:rsidRPr="00C819B5" w:rsidTr="00066567">
        <w:trPr>
          <w:trHeight w:hRule="exact" w:val="340"/>
        </w:trPr>
        <w:tc>
          <w:tcPr>
            <w:tcW w:w="3817" w:type="dxa"/>
            <w:vMerge/>
          </w:tcPr>
          <w:p w:rsidR="009E1EAE" w:rsidRPr="00C819B5" w:rsidRDefault="009E1EAE" w:rsidP="00A375D5">
            <w:pPr>
              <w:jc w:val="center"/>
              <w:rPr>
                <w:rFonts w:ascii="Times New Roman" w:eastAsia="方正仿宋_GBK" w:hAnsi="Times New Roman"/>
                <w:sz w:val="18"/>
                <w:szCs w:val="18"/>
              </w:rPr>
            </w:pPr>
          </w:p>
        </w:tc>
        <w:tc>
          <w:tcPr>
            <w:tcW w:w="3240" w:type="dxa"/>
          </w:tcPr>
          <w:p w:rsidR="009E1EAE" w:rsidRPr="00C819B5" w:rsidRDefault="009E1EAE" w:rsidP="00A375D5">
            <w:pPr>
              <w:jc w:val="center"/>
              <w:rPr>
                <w:rFonts w:ascii="Times New Roman" w:eastAsia="方正仿宋_GBK" w:hAnsi="Times New Roman"/>
                <w:sz w:val="18"/>
                <w:szCs w:val="18"/>
              </w:rPr>
            </w:pPr>
          </w:p>
        </w:tc>
        <w:tc>
          <w:tcPr>
            <w:tcW w:w="900" w:type="dxa"/>
          </w:tcPr>
          <w:p w:rsidR="009E1EAE" w:rsidRPr="00C819B5" w:rsidRDefault="009E1EAE" w:rsidP="00A375D5">
            <w:pPr>
              <w:jc w:val="center"/>
              <w:rPr>
                <w:rFonts w:ascii="Times New Roman" w:eastAsia="方正仿宋_GBK" w:hAnsi="Times New Roman"/>
                <w:sz w:val="18"/>
                <w:szCs w:val="18"/>
              </w:rPr>
            </w:pPr>
          </w:p>
        </w:tc>
        <w:tc>
          <w:tcPr>
            <w:tcW w:w="1260" w:type="dxa"/>
            <w:gridSpan w:val="2"/>
          </w:tcPr>
          <w:p w:rsidR="009E1EAE" w:rsidRPr="00C819B5" w:rsidRDefault="009E1EAE" w:rsidP="00A375D5">
            <w:pPr>
              <w:jc w:val="center"/>
              <w:rPr>
                <w:rFonts w:ascii="Times New Roman" w:eastAsia="方正仿宋_GBK" w:hAnsi="Times New Roman"/>
                <w:sz w:val="18"/>
                <w:szCs w:val="18"/>
              </w:rPr>
            </w:pPr>
          </w:p>
        </w:tc>
        <w:tc>
          <w:tcPr>
            <w:tcW w:w="900" w:type="dxa"/>
          </w:tcPr>
          <w:p w:rsidR="009E1EAE" w:rsidRPr="00C819B5" w:rsidRDefault="009E1EAE" w:rsidP="00A375D5">
            <w:pPr>
              <w:jc w:val="center"/>
              <w:rPr>
                <w:rFonts w:ascii="Times New Roman" w:eastAsia="方正仿宋_GBK" w:hAnsi="Times New Roman"/>
                <w:sz w:val="18"/>
                <w:szCs w:val="18"/>
              </w:rPr>
            </w:pPr>
          </w:p>
        </w:tc>
        <w:tc>
          <w:tcPr>
            <w:tcW w:w="1260" w:type="dxa"/>
          </w:tcPr>
          <w:p w:rsidR="009E1EAE" w:rsidRPr="00C819B5" w:rsidRDefault="009E1EAE" w:rsidP="00A375D5">
            <w:pPr>
              <w:jc w:val="center"/>
              <w:rPr>
                <w:rFonts w:ascii="Times New Roman" w:eastAsia="方正仿宋_GBK" w:hAnsi="Times New Roman"/>
                <w:sz w:val="18"/>
                <w:szCs w:val="18"/>
              </w:rPr>
            </w:pPr>
          </w:p>
        </w:tc>
        <w:tc>
          <w:tcPr>
            <w:tcW w:w="1980" w:type="dxa"/>
          </w:tcPr>
          <w:p w:rsidR="009E1EAE" w:rsidRPr="00C819B5" w:rsidRDefault="009E1EAE" w:rsidP="00A375D5">
            <w:pPr>
              <w:jc w:val="center"/>
              <w:rPr>
                <w:rFonts w:ascii="Times New Roman" w:eastAsia="方正仿宋_GBK" w:hAnsi="Times New Roman"/>
                <w:sz w:val="18"/>
                <w:szCs w:val="18"/>
              </w:rPr>
            </w:pPr>
          </w:p>
        </w:tc>
      </w:tr>
      <w:tr w:rsidR="009E1EAE" w:rsidRPr="00C819B5" w:rsidTr="00066567">
        <w:trPr>
          <w:trHeight w:hRule="exact" w:val="633"/>
        </w:trPr>
        <w:tc>
          <w:tcPr>
            <w:tcW w:w="3817" w:type="dxa"/>
            <w:vAlign w:val="center"/>
          </w:tcPr>
          <w:p w:rsidR="009E1EAE" w:rsidRPr="00C819B5" w:rsidRDefault="009E1EAE" w:rsidP="00A375D5">
            <w:pPr>
              <w:jc w:val="center"/>
              <w:rPr>
                <w:rFonts w:ascii="Times New Roman" w:eastAsia="楷体_GB2312" w:hAnsi="Times New Roman"/>
                <w:sz w:val="24"/>
                <w:szCs w:val="24"/>
              </w:rPr>
            </w:pPr>
            <w:r w:rsidRPr="00C819B5">
              <w:rPr>
                <w:rFonts w:ascii="Times New Roman" w:eastAsia="楷体_GB2312" w:hAnsi="Times New Roman"/>
                <w:sz w:val="24"/>
                <w:szCs w:val="24"/>
              </w:rPr>
              <w:t>合</w:t>
            </w:r>
            <w:r w:rsidRPr="00C819B5">
              <w:rPr>
                <w:rFonts w:ascii="Times New Roman" w:eastAsia="楷体_GB2312" w:hAnsi="Times New Roman"/>
                <w:sz w:val="24"/>
                <w:szCs w:val="24"/>
              </w:rPr>
              <w:t xml:space="preserve">   </w:t>
            </w:r>
            <w:r w:rsidRPr="00C819B5">
              <w:rPr>
                <w:rFonts w:ascii="Times New Roman" w:eastAsia="楷体_GB2312" w:hAnsi="Times New Roman"/>
                <w:sz w:val="24"/>
                <w:szCs w:val="24"/>
              </w:rPr>
              <w:t>计</w:t>
            </w:r>
          </w:p>
        </w:tc>
        <w:tc>
          <w:tcPr>
            <w:tcW w:w="3240" w:type="dxa"/>
          </w:tcPr>
          <w:p w:rsidR="009E1EAE" w:rsidRPr="00C819B5" w:rsidRDefault="009E1EAE" w:rsidP="00A375D5">
            <w:pPr>
              <w:jc w:val="center"/>
              <w:rPr>
                <w:rFonts w:ascii="Times New Roman" w:eastAsia="楷体_GB2312" w:hAnsi="Times New Roman"/>
                <w:sz w:val="24"/>
                <w:szCs w:val="24"/>
              </w:rPr>
            </w:pPr>
          </w:p>
        </w:tc>
        <w:tc>
          <w:tcPr>
            <w:tcW w:w="900" w:type="dxa"/>
          </w:tcPr>
          <w:p w:rsidR="009E1EAE" w:rsidRPr="00C819B5" w:rsidRDefault="009E1EAE" w:rsidP="00A375D5">
            <w:pPr>
              <w:jc w:val="center"/>
              <w:rPr>
                <w:rFonts w:ascii="Times New Roman" w:eastAsia="楷体_GB2312" w:hAnsi="Times New Roman"/>
                <w:sz w:val="24"/>
                <w:szCs w:val="24"/>
              </w:rPr>
            </w:pPr>
          </w:p>
        </w:tc>
        <w:tc>
          <w:tcPr>
            <w:tcW w:w="1260" w:type="dxa"/>
            <w:gridSpan w:val="2"/>
          </w:tcPr>
          <w:p w:rsidR="009E1EAE" w:rsidRPr="00C819B5" w:rsidRDefault="009E1EAE" w:rsidP="00A375D5">
            <w:pPr>
              <w:jc w:val="center"/>
              <w:rPr>
                <w:rFonts w:ascii="Times New Roman" w:eastAsia="楷体_GB2312" w:hAnsi="Times New Roman"/>
                <w:sz w:val="24"/>
                <w:szCs w:val="24"/>
              </w:rPr>
            </w:pPr>
          </w:p>
        </w:tc>
        <w:tc>
          <w:tcPr>
            <w:tcW w:w="900" w:type="dxa"/>
          </w:tcPr>
          <w:p w:rsidR="009E1EAE" w:rsidRPr="00C819B5" w:rsidRDefault="009E1EAE" w:rsidP="00A375D5">
            <w:pPr>
              <w:jc w:val="center"/>
              <w:rPr>
                <w:rFonts w:ascii="Times New Roman" w:eastAsia="楷体_GB2312" w:hAnsi="Times New Roman"/>
                <w:sz w:val="24"/>
                <w:szCs w:val="24"/>
              </w:rPr>
            </w:pPr>
          </w:p>
        </w:tc>
        <w:tc>
          <w:tcPr>
            <w:tcW w:w="1260" w:type="dxa"/>
          </w:tcPr>
          <w:p w:rsidR="009E1EAE" w:rsidRPr="00C819B5" w:rsidRDefault="009E1EAE" w:rsidP="00A375D5">
            <w:pPr>
              <w:jc w:val="center"/>
              <w:rPr>
                <w:rFonts w:ascii="Times New Roman" w:eastAsia="楷体_GB2312" w:hAnsi="Times New Roman"/>
                <w:sz w:val="24"/>
                <w:szCs w:val="24"/>
              </w:rPr>
            </w:pPr>
          </w:p>
        </w:tc>
        <w:tc>
          <w:tcPr>
            <w:tcW w:w="1980" w:type="dxa"/>
          </w:tcPr>
          <w:p w:rsidR="009E1EAE" w:rsidRPr="00C819B5" w:rsidRDefault="009E1EAE" w:rsidP="00A375D5">
            <w:pPr>
              <w:jc w:val="center"/>
              <w:rPr>
                <w:rFonts w:ascii="Times New Roman" w:eastAsia="楷体_GB2312" w:hAnsi="Times New Roman"/>
                <w:sz w:val="24"/>
                <w:szCs w:val="24"/>
              </w:rPr>
            </w:pPr>
          </w:p>
        </w:tc>
      </w:tr>
      <w:tr w:rsidR="009E1EAE" w:rsidRPr="00C819B5" w:rsidTr="000D44BE">
        <w:trPr>
          <w:trHeight w:val="1395"/>
        </w:trPr>
        <w:tc>
          <w:tcPr>
            <w:tcW w:w="3817" w:type="dxa"/>
          </w:tcPr>
          <w:p w:rsidR="009E1EAE" w:rsidRPr="00C819B5" w:rsidRDefault="00A375D5" w:rsidP="00066567">
            <w:pPr>
              <w:jc w:val="left"/>
              <w:rPr>
                <w:rFonts w:ascii="Times New Roman" w:eastAsia="楷体_GB2312" w:hAnsi="Times New Roman"/>
                <w:sz w:val="24"/>
                <w:szCs w:val="24"/>
              </w:rPr>
            </w:pPr>
            <w:r w:rsidRPr="00C819B5">
              <w:rPr>
                <w:rFonts w:ascii="Times New Roman" w:eastAsia="楷体_GB2312" w:hAnsi="Times New Roman"/>
                <w:sz w:val="24"/>
                <w:szCs w:val="24"/>
              </w:rPr>
              <w:t>区（镇）经信</w:t>
            </w:r>
            <w:r w:rsidR="009E1EAE" w:rsidRPr="00C819B5">
              <w:rPr>
                <w:rFonts w:ascii="Times New Roman" w:eastAsia="楷体_GB2312" w:hAnsi="Times New Roman"/>
                <w:sz w:val="24"/>
                <w:szCs w:val="24"/>
              </w:rPr>
              <w:t>部门审核意见：</w:t>
            </w:r>
          </w:p>
          <w:p w:rsidR="009E1EAE" w:rsidRPr="00C819B5" w:rsidRDefault="009E1EAE" w:rsidP="00066567">
            <w:pPr>
              <w:jc w:val="left"/>
              <w:rPr>
                <w:rFonts w:ascii="Times New Roman" w:eastAsia="楷体_GB2312" w:hAnsi="Times New Roman"/>
                <w:sz w:val="24"/>
                <w:szCs w:val="24"/>
              </w:rPr>
            </w:pPr>
          </w:p>
        </w:tc>
        <w:tc>
          <w:tcPr>
            <w:tcW w:w="4500" w:type="dxa"/>
            <w:gridSpan w:val="3"/>
          </w:tcPr>
          <w:p w:rsidR="009E1EAE" w:rsidRPr="00C819B5" w:rsidRDefault="009E1EAE" w:rsidP="00066567">
            <w:pPr>
              <w:jc w:val="left"/>
              <w:rPr>
                <w:rFonts w:ascii="Times New Roman" w:eastAsia="楷体_GB2312" w:hAnsi="Times New Roman"/>
                <w:sz w:val="24"/>
                <w:szCs w:val="24"/>
              </w:rPr>
            </w:pPr>
            <w:r w:rsidRPr="00C819B5">
              <w:rPr>
                <w:rFonts w:ascii="Times New Roman" w:eastAsia="楷体_GB2312" w:hAnsi="Times New Roman"/>
                <w:sz w:val="24"/>
                <w:szCs w:val="24"/>
              </w:rPr>
              <w:t>区</w:t>
            </w:r>
            <w:r w:rsidR="00A375D5" w:rsidRPr="00C819B5">
              <w:rPr>
                <w:rFonts w:ascii="Times New Roman" w:eastAsia="楷体_GB2312" w:hAnsi="Times New Roman"/>
                <w:sz w:val="24"/>
                <w:szCs w:val="24"/>
              </w:rPr>
              <w:t>（镇）</w:t>
            </w:r>
            <w:r w:rsidRPr="00C819B5">
              <w:rPr>
                <w:rFonts w:ascii="Times New Roman" w:eastAsia="楷体_GB2312" w:hAnsi="Times New Roman"/>
                <w:sz w:val="24"/>
                <w:szCs w:val="24"/>
              </w:rPr>
              <w:t>财政部门审核意见：</w:t>
            </w:r>
          </w:p>
          <w:p w:rsidR="009E1EAE" w:rsidRPr="00C819B5" w:rsidRDefault="009E1EAE" w:rsidP="00066567">
            <w:pPr>
              <w:jc w:val="left"/>
              <w:rPr>
                <w:rFonts w:ascii="Times New Roman" w:eastAsia="楷体_GB2312" w:hAnsi="Times New Roman"/>
                <w:sz w:val="24"/>
                <w:szCs w:val="24"/>
              </w:rPr>
            </w:pPr>
          </w:p>
        </w:tc>
        <w:tc>
          <w:tcPr>
            <w:tcW w:w="5040" w:type="dxa"/>
            <w:gridSpan w:val="4"/>
          </w:tcPr>
          <w:p w:rsidR="009E1EAE" w:rsidRPr="00C819B5" w:rsidRDefault="00A375D5" w:rsidP="00066567">
            <w:pPr>
              <w:widowControl/>
              <w:jc w:val="left"/>
              <w:rPr>
                <w:rFonts w:ascii="Times New Roman" w:eastAsia="楷体_GB2312" w:hAnsi="Times New Roman"/>
                <w:sz w:val="24"/>
                <w:szCs w:val="24"/>
              </w:rPr>
            </w:pPr>
            <w:r w:rsidRPr="00C819B5">
              <w:rPr>
                <w:rFonts w:ascii="Times New Roman" w:eastAsia="楷体_GB2312" w:hAnsi="Times New Roman"/>
                <w:sz w:val="24"/>
                <w:szCs w:val="24"/>
              </w:rPr>
              <w:t>区（镇）经信部门联系人和联系电话</w:t>
            </w:r>
            <w:r w:rsidR="009E1EAE" w:rsidRPr="00C819B5">
              <w:rPr>
                <w:rFonts w:ascii="Times New Roman" w:eastAsia="楷体_GB2312" w:hAnsi="Times New Roman"/>
                <w:sz w:val="24"/>
                <w:szCs w:val="24"/>
              </w:rPr>
              <w:t>：</w:t>
            </w:r>
          </w:p>
          <w:p w:rsidR="009E1EAE" w:rsidRPr="00C819B5" w:rsidRDefault="009E1EAE" w:rsidP="00066567">
            <w:pPr>
              <w:jc w:val="left"/>
              <w:rPr>
                <w:rFonts w:ascii="Times New Roman" w:eastAsia="楷体_GB2312" w:hAnsi="Times New Roman"/>
                <w:sz w:val="24"/>
                <w:szCs w:val="24"/>
              </w:rPr>
            </w:pPr>
          </w:p>
        </w:tc>
      </w:tr>
    </w:tbl>
    <w:p w:rsidR="001E5674" w:rsidRPr="00C819B5" w:rsidRDefault="002A7795" w:rsidP="00D8769B">
      <w:pPr>
        <w:widowControl/>
        <w:jc w:val="left"/>
        <w:rPr>
          <w:rFonts w:ascii="Times New Roman" w:eastAsia="黑体" w:hAnsi="Times New Roman"/>
          <w:sz w:val="32"/>
          <w:szCs w:val="32"/>
        </w:rPr>
      </w:pPr>
      <w:r w:rsidRPr="00C819B5">
        <w:rPr>
          <w:rFonts w:ascii="Times New Roman" w:eastAsia="仿宋_GB2312" w:hAnsi="Times New Roman"/>
          <w:sz w:val="32"/>
          <w:szCs w:val="32"/>
        </w:rPr>
        <w:br w:type="page"/>
      </w:r>
      <w:r w:rsidR="001E5674" w:rsidRPr="00C819B5">
        <w:rPr>
          <w:rFonts w:ascii="Times New Roman" w:eastAsia="黑体" w:hAnsi="Times New Roman"/>
          <w:sz w:val="32"/>
          <w:szCs w:val="32"/>
        </w:rPr>
        <w:lastRenderedPageBreak/>
        <w:t>附件</w:t>
      </w:r>
      <w:r w:rsidR="009E1EAE" w:rsidRPr="00C819B5">
        <w:rPr>
          <w:rFonts w:ascii="Times New Roman" w:eastAsia="黑体" w:hAnsi="Times New Roman"/>
          <w:sz w:val="32"/>
          <w:szCs w:val="32"/>
        </w:rPr>
        <w:t>4</w:t>
      </w:r>
      <w:r w:rsidR="001E5674" w:rsidRPr="00C819B5">
        <w:rPr>
          <w:rFonts w:ascii="Times New Roman" w:eastAsia="黑体" w:hAnsi="Times New Roman"/>
          <w:sz w:val="32"/>
          <w:szCs w:val="32"/>
        </w:rPr>
        <w:t>－</w:t>
      </w:r>
      <w:r w:rsidR="001E5674" w:rsidRPr="00C819B5">
        <w:rPr>
          <w:rFonts w:ascii="Times New Roman" w:eastAsia="黑体" w:hAnsi="Times New Roman"/>
          <w:sz w:val="32"/>
          <w:szCs w:val="32"/>
        </w:rPr>
        <w:t>1</w:t>
      </w:r>
    </w:p>
    <w:p w:rsidR="001E5674" w:rsidRPr="00C819B5" w:rsidRDefault="001E5674" w:rsidP="001E5674">
      <w:pPr>
        <w:autoSpaceDE w:val="0"/>
        <w:autoSpaceDN w:val="0"/>
        <w:spacing w:line="360" w:lineRule="auto"/>
        <w:jc w:val="center"/>
        <w:rPr>
          <w:rFonts w:ascii="Times New Roman" w:eastAsia="方正大标宋简体" w:hAnsi="Times New Roman"/>
          <w:bCs/>
          <w:sz w:val="36"/>
          <w:szCs w:val="24"/>
        </w:rPr>
      </w:pPr>
      <w:r w:rsidRPr="00C819B5">
        <w:rPr>
          <w:rFonts w:ascii="Times New Roman" w:eastAsia="方正大标宋简体" w:hAnsi="Times New Roman"/>
          <w:bCs/>
          <w:sz w:val="36"/>
          <w:szCs w:val="24"/>
        </w:rPr>
        <w:t>新能源汽车推广应用市级财政补贴资金申请表（公共领域）</w:t>
      </w:r>
    </w:p>
    <w:p w:rsidR="001E5674" w:rsidRPr="00C819B5" w:rsidRDefault="001E5674" w:rsidP="001E5674">
      <w:pPr>
        <w:jc w:val="center"/>
        <w:rPr>
          <w:rFonts w:ascii="Times New Roman" w:eastAsia="方正仿宋_GBK" w:hAnsi="Times New Roman"/>
          <w:sz w:val="32"/>
          <w:szCs w:val="32"/>
        </w:rPr>
      </w:pPr>
      <w:r w:rsidRPr="00C819B5">
        <w:rPr>
          <w:rFonts w:ascii="Times New Roman" w:eastAsia="方正仿宋_GBK" w:hAnsi="Times New Roman"/>
          <w:sz w:val="32"/>
          <w:szCs w:val="32"/>
        </w:rPr>
        <w:t>（</w:t>
      </w:r>
      <w:r w:rsidRPr="00C819B5">
        <w:rPr>
          <w:rFonts w:ascii="Times New Roman" w:eastAsia="方正仿宋_GBK" w:hAnsi="Times New Roman"/>
          <w:sz w:val="32"/>
          <w:szCs w:val="32"/>
        </w:rPr>
        <w:t xml:space="preserve">201   </w:t>
      </w:r>
      <w:r w:rsidRPr="00C819B5">
        <w:rPr>
          <w:rFonts w:ascii="Times New Roman" w:eastAsia="方正仿宋_GBK" w:hAnsi="Times New Roman"/>
          <w:sz w:val="32"/>
          <w:szCs w:val="32"/>
        </w:rPr>
        <w:t>年）</w:t>
      </w:r>
    </w:p>
    <w:p w:rsidR="001E5674" w:rsidRPr="00C819B5" w:rsidRDefault="001E5674" w:rsidP="001E5674">
      <w:pPr>
        <w:rPr>
          <w:rFonts w:ascii="Times New Roman" w:eastAsia="楷体_GB2312" w:hAnsi="Times New Roman"/>
          <w:sz w:val="24"/>
          <w:szCs w:val="24"/>
        </w:rPr>
      </w:pPr>
      <w:r w:rsidRPr="00C819B5">
        <w:rPr>
          <w:rFonts w:ascii="Times New Roman" w:eastAsia="楷体_GB2312" w:hAnsi="Times New Roman"/>
          <w:sz w:val="24"/>
          <w:szCs w:val="24"/>
        </w:rPr>
        <w:t>申请单位：（盖章）</w:t>
      </w:r>
      <w:r w:rsidRPr="00C819B5">
        <w:rPr>
          <w:rFonts w:ascii="Times New Roman" w:eastAsia="楷体_GB2312" w:hAnsi="Times New Roman"/>
          <w:sz w:val="24"/>
          <w:szCs w:val="24"/>
        </w:rPr>
        <w:t xml:space="preserve">                            </w:t>
      </w:r>
      <w:r w:rsidRPr="00C819B5">
        <w:rPr>
          <w:rFonts w:ascii="Times New Roman" w:eastAsia="楷体_GB2312" w:hAnsi="Times New Roman"/>
          <w:sz w:val="24"/>
          <w:szCs w:val="24"/>
        </w:rPr>
        <w:t>联系人及电话：</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701"/>
        <w:gridCol w:w="992"/>
        <w:gridCol w:w="992"/>
        <w:gridCol w:w="1559"/>
        <w:gridCol w:w="1418"/>
        <w:gridCol w:w="2126"/>
        <w:gridCol w:w="1418"/>
        <w:gridCol w:w="1701"/>
      </w:tblGrid>
      <w:tr w:rsidR="001E5674" w:rsidRPr="00C819B5" w:rsidTr="0030776A">
        <w:trPr>
          <w:trHeight w:val="774"/>
        </w:trPr>
        <w:tc>
          <w:tcPr>
            <w:tcW w:w="2127"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车辆类型</w:t>
            </w:r>
          </w:p>
        </w:tc>
        <w:tc>
          <w:tcPr>
            <w:tcW w:w="1701"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车辆型号</w:t>
            </w:r>
          </w:p>
        </w:tc>
        <w:tc>
          <w:tcPr>
            <w:tcW w:w="992"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车长（米）</w:t>
            </w:r>
          </w:p>
        </w:tc>
        <w:tc>
          <w:tcPr>
            <w:tcW w:w="992"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Ekg</w:t>
            </w:r>
          </w:p>
        </w:tc>
        <w:tc>
          <w:tcPr>
            <w:tcW w:w="1559"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电池组容量（</w:t>
            </w:r>
            <w:r w:rsidRPr="00C819B5">
              <w:rPr>
                <w:rFonts w:ascii="Times New Roman" w:eastAsia="楷体_GB2312" w:hAnsi="Times New Roman"/>
                <w:sz w:val="24"/>
                <w:szCs w:val="24"/>
              </w:rPr>
              <w:t>KWH</w:t>
            </w:r>
            <w:r w:rsidRPr="00C819B5">
              <w:rPr>
                <w:rFonts w:ascii="Times New Roman" w:eastAsia="楷体_GB2312" w:hAnsi="Times New Roman"/>
                <w:sz w:val="24"/>
                <w:szCs w:val="24"/>
              </w:rPr>
              <w:t>）</w:t>
            </w:r>
          </w:p>
        </w:tc>
        <w:tc>
          <w:tcPr>
            <w:tcW w:w="1418"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续驶里程（公里）</w:t>
            </w:r>
          </w:p>
        </w:tc>
        <w:tc>
          <w:tcPr>
            <w:tcW w:w="2126"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车辆识别代码（</w:t>
            </w:r>
            <w:r w:rsidRPr="00C819B5">
              <w:rPr>
                <w:rFonts w:ascii="Times New Roman" w:eastAsia="楷体_GB2312" w:hAnsi="Times New Roman"/>
                <w:sz w:val="24"/>
                <w:szCs w:val="24"/>
              </w:rPr>
              <w:t>VIN</w:t>
            </w:r>
            <w:r w:rsidRPr="00C819B5">
              <w:rPr>
                <w:rFonts w:ascii="Times New Roman" w:eastAsia="楷体_GB2312" w:hAnsi="Times New Roman"/>
                <w:sz w:val="24"/>
                <w:szCs w:val="24"/>
              </w:rPr>
              <w:t>）</w:t>
            </w:r>
          </w:p>
        </w:tc>
        <w:tc>
          <w:tcPr>
            <w:tcW w:w="1418"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补贴标准（万元</w:t>
            </w:r>
            <w:r w:rsidRPr="00C819B5">
              <w:rPr>
                <w:rFonts w:ascii="Times New Roman" w:eastAsia="楷体_GB2312" w:hAnsi="Times New Roman"/>
                <w:sz w:val="24"/>
                <w:szCs w:val="24"/>
              </w:rPr>
              <w:t>/</w:t>
            </w:r>
            <w:r w:rsidRPr="00C819B5">
              <w:rPr>
                <w:rFonts w:ascii="Times New Roman" w:eastAsia="楷体_GB2312" w:hAnsi="Times New Roman"/>
                <w:sz w:val="24"/>
                <w:szCs w:val="24"/>
              </w:rPr>
              <w:t>辆）</w:t>
            </w:r>
          </w:p>
        </w:tc>
        <w:tc>
          <w:tcPr>
            <w:tcW w:w="1701"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申请补贴资金（万元）</w:t>
            </w:r>
          </w:p>
        </w:tc>
      </w:tr>
      <w:tr w:rsidR="001E5674" w:rsidRPr="00C819B5" w:rsidTr="0030776A">
        <w:trPr>
          <w:trHeight w:val="555"/>
        </w:trPr>
        <w:tc>
          <w:tcPr>
            <w:tcW w:w="2127"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1559"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2126"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r>
      <w:tr w:rsidR="001E5674" w:rsidRPr="00C819B5" w:rsidTr="0030776A">
        <w:trPr>
          <w:trHeight w:val="555"/>
        </w:trPr>
        <w:tc>
          <w:tcPr>
            <w:tcW w:w="2127"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1559"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2126"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r>
      <w:tr w:rsidR="001E5674" w:rsidRPr="00C819B5" w:rsidTr="00A375D5">
        <w:trPr>
          <w:trHeight w:val="300"/>
        </w:trPr>
        <w:tc>
          <w:tcPr>
            <w:tcW w:w="2127"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1559"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2126"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r>
      <w:tr w:rsidR="001E5674" w:rsidRPr="00C819B5" w:rsidTr="00A375D5">
        <w:trPr>
          <w:trHeight w:val="507"/>
        </w:trPr>
        <w:tc>
          <w:tcPr>
            <w:tcW w:w="2127"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1559"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2126"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r>
      <w:tr w:rsidR="001E5674" w:rsidRPr="00C819B5" w:rsidTr="00A375D5">
        <w:trPr>
          <w:trHeight w:val="432"/>
        </w:trPr>
        <w:tc>
          <w:tcPr>
            <w:tcW w:w="2127"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合</w:t>
            </w:r>
            <w:r w:rsidRPr="00C819B5">
              <w:rPr>
                <w:rFonts w:ascii="Times New Roman" w:eastAsia="楷体_GB2312" w:hAnsi="Times New Roman"/>
                <w:sz w:val="24"/>
                <w:szCs w:val="24"/>
              </w:rPr>
              <w:t xml:space="preserve">    </w:t>
            </w:r>
            <w:r w:rsidRPr="00C819B5">
              <w:rPr>
                <w:rFonts w:ascii="Times New Roman" w:eastAsia="楷体_GB2312" w:hAnsi="Times New Roman"/>
                <w:sz w:val="24"/>
                <w:szCs w:val="24"/>
              </w:rPr>
              <w:t>计</w:t>
            </w:r>
          </w:p>
        </w:tc>
        <w:tc>
          <w:tcPr>
            <w:tcW w:w="1701"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992"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992"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1559"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1418"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2126"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1418"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1701" w:type="dxa"/>
            <w:vAlign w:val="center"/>
          </w:tcPr>
          <w:p w:rsidR="001E5674" w:rsidRPr="00C819B5" w:rsidRDefault="001E5674" w:rsidP="0030776A">
            <w:pPr>
              <w:jc w:val="center"/>
              <w:rPr>
                <w:rFonts w:ascii="Times New Roman" w:eastAsia="楷体_GB2312" w:hAnsi="Times New Roman"/>
                <w:sz w:val="24"/>
                <w:szCs w:val="24"/>
              </w:rPr>
            </w:pPr>
          </w:p>
        </w:tc>
      </w:tr>
    </w:tbl>
    <w:p w:rsidR="001E5674" w:rsidRPr="00C819B5" w:rsidRDefault="00A375D5" w:rsidP="00A375D5">
      <w:pPr>
        <w:widowControl/>
        <w:adjustRightInd w:val="0"/>
        <w:snapToGrid w:val="0"/>
        <w:jc w:val="left"/>
        <w:rPr>
          <w:rFonts w:ascii="Times New Roman" w:eastAsia="方正仿宋_GBK" w:hAnsi="Times New Roman"/>
          <w:szCs w:val="21"/>
        </w:rPr>
      </w:pPr>
      <w:r w:rsidRPr="00C819B5">
        <w:rPr>
          <w:rFonts w:ascii="Times New Roman" w:eastAsia="楷体_GB2312" w:hAnsi="Times New Roman"/>
          <w:sz w:val="24"/>
          <w:szCs w:val="24"/>
        </w:rPr>
        <w:t xml:space="preserve">    </w:t>
      </w:r>
      <w:r w:rsidR="001E5674" w:rsidRPr="00C819B5">
        <w:rPr>
          <w:rFonts w:ascii="Times New Roman" w:eastAsia="楷体_GB2312" w:hAnsi="Times New Roman"/>
          <w:sz w:val="24"/>
          <w:szCs w:val="24"/>
        </w:rPr>
        <w:t>注：车辆类型按照本细则附件</w:t>
      </w:r>
      <w:r w:rsidR="001E5674" w:rsidRPr="00C819B5">
        <w:rPr>
          <w:rFonts w:ascii="Times New Roman" w:eastAsia="楷体_GB2312" w:hAnsi="Times New Roman"/>
          <w:sz w:val="24"/>
          <w:szCs w:val="24"/>
        </w:rPr>
        <w:t>1</w:t>
      </w:r>
      <w:r w:rsidR="001E5674" w:rsidRPr="00C819B5">
        <w:rPr>
          <w:rFonts w:ascii="Times New Roman" w:eastAsia="楷体_GB2312" w:hAnsi="Times New Roman"/>
          <w:sz w:val="24"/>
          <w:szCs w:val="24"/>
        </w:rPr>
        <w:t>的分类填写。纯电动客车需填</w:t>
      </w:r>
      <w:r w:rsidR="001E5674" w:rsidRPr="00C819B5">
        <w:rPr>
          <w:rFonts w:ascii="Times New Roman" w:eastAsia="楷体_GB2312" w:hAnsi="Times New Roman"/>
          <w:bCs/>
          <w:color w:val="000000"/>
          <w:kern w:val="0"/>
          <w:sz w:val="24"/>
          <w:szCs w:val="24"/>
        </w:rPr>
        <w:t>车长、</w:t>
      </w:r>
      <w:r w:rsidR="001E5674" w:rsidRPr="00C819B5">
        <w:rPr>
          <w:rFonts w:ascii="Times New Roman" w:eastAsia="楷体_GB2312" w:hAnsi="Times New Roman"/>
          <w:bCs/>
          <w:color w:val="000000"/>
          <w:kern w:val="0"/>
          <w:sz w:val="24"/>
          <w:szCs w:val="24"/>
        </w:rPr>
        <w:t>Ekg</w:t>
      </w:r>
      <w:r w:rsidR="001E5674" w:rsidRPr="00C819B5">
        <w:rPr>
          <w:rFonts w:ascii="Times New Roman" w:eastAsia="楷体_GB2312" w:hAnsi="Times New Roman"/>
          <w:bCs/>
          <w:color w:val="000000"/>
          <w:kern w:val="0"/>
          <w:sz w:val="24"/>
          <w:szCs w:val="24"/>
        </w:rPr>
        <w:t>、</w:t>
      </w:r>
      <w:r w:rsidR="001E5674" w:rsidRPr="00C819B5">
        <w:rPr>
          <w:rFonts w:ascii="Times New Roman" w:eastAsia="楷体_GB2312" w:hAnsi="Times New Roman"/>
          <w:sz w:val="24"/>
          <w:szCs w:val="24"/>
        </w:rPr>
        <w:t>续驶里程；混合动力客车需填</w:t>
      </w:r>
      <w:r w:rsidR="001E5674" w:rsidRPr="00C819B5">
        <w:rPr>
          <w:rFonts w:ascii="Times New Roman" w:eastAsia="楷体_GB2312" w:hAnsi="Times New Roman"/>
          <w:bCs/>
          <w:color w:val="000000"/>
          <w:kern w:val="0"/>
          <w:sz w:val="24"/>
          <w:szCs w:val="24"/>
        </w:rPr>
        <w:t>车长、</w:t>
      </w:r>
      <w:r w:rsidR="001E5674" w:rsidRPr="00C819B5">
        <w:rPr>
          <w:rFonts w:ascii="Times New Roman" w:eastAsia="楷体_GB2312" w:hAnsi="Times New Roman"/>
          <w:sz w:val="24"/>
          <w:szCs w:val="24"/>
        </w:rPr>
        <w:t>续驶里程；乘用车需填续驶里程；专用车、货车需填电池组容量</w:t>
      </w:r>
      <w:r w:rsidR="001E5674" w:rsidRPr="00C819B5">
        <w:rPr>
          <w:rFonts w:ascii="Times New Roman" w:eastAsia="方正仿宋_GBK" w:hAnsi="Times New Roman"/>
          <w:szCs w:val="21"/>
        </w:rPr>
        <w:t>。</w:t>
      </w:r>
    </w:p>
    <w:p w:rsidR="00A375D5" w:rsidRPr="00C819B5" w:rsidRDefault="00A375D5" w:rsidP="001E5674">
      <w:pPr>
        <w:autoSpaceDE w:val="0"/>
        <w:autoSpaceDN w:val="0"/>
        <w:spacing w:line="360" w:lineRule="auto"/>
        <w:jc w:val="left"/>
        <w:rPr>
          <w:rFonts w:ascii="Times New Roman" w:eastAsia="仿宋_GB2312" w:hAnsi="Times New Roman"/>
          <w:sz w:val="32"/>
          <w:szCs w:val="32"/>
        </w:rPr>
      </w:pPr>
    </w:p>
    <w:p w:rsidR="008000EE" w:rsidRPr="00C819B5" w:rsidRDefault="008000EE" w:rsidP="001E5674">
      <w:pPr>
        <w:autoSpaceDE w:val="0"/>
        <w:autoSpaceDN w:val="0"/>
        <w:spacing w:line="360" w:lineRule="auto"/>
        <w:jc w:val="left"/>
        <w:rPr>
          <w:rFonts w:ascii="Times New Roman" w:eastAsia="仿宋_GB2312" w:hAnsi="Times New Roman"/>
          <w:sz w:val="32"/>
          <w:szCs w:val="32"/>
        </w:rPr>
      </w:pPr>
    </w:p>
    <w:p w:rsidR="008000EE" w:rsidRPr="00C819B5" w:rsidRDefault="002A7795" w:rsidP="002A7795">
      <w:pPr>
        <w:widowControl/>
        <w:jc w:val="left"/>
        <w:rPr>
          <w:rFonts w:ascii="Times New Roman" w:eastAsia="仿宋_GB2312" w:hAnsi="Times New Roman"/>
          <w:sz w:val="32"/>
          <w:szCs w:val="32"/>
        </w:rPr>
      </w:pPr>
      <w:r w:rsidRPr="00C819B5">
        <w:rPr>
          <w:rFonts w:ascii="Times New Roman" w:eastAsia="仿宋_GB2312" w:hAnsi="Times New Roman"/>
          <w:sz w:val="32"/>
          <w:szCs w:val="32"/>
        </w:rPr>
        <w:br w:type="page"/>
      </w:r>
    </w:p>
    <w:p w:rsidR="001E5674" w:rsidRPr="00C819B5" w:rsidRDefault="001E5674" w:rsidP="001E5674">
      <w:pPr>
        <w:autoSpaceDE w:val="0"/>
        <w:autoSpaceDN w:val="0"/>
        <w:spacing w:line="360" w:lineRule="auto"/>
        <w:jc w:val="left"/>
        <w:rPr>
          <w:rFonts w:ascii="Times New Roman" w:eastAsia="黑体" w:hAnsi="Times New Roman"/>
          <w:sz w:val="32"/>
          <w:szCs w:val="32"/>
        </w:rPr>
      </w:pPr>
      <w:r w:rsidRPr="00C819B5">
        <w:rPr>
          <w:rFonts w:ascii="Times New Roman" w:eastAsia="黑体" w:hAnsi="Times New Roman"/>
          <w:sz w:val="32"/>
          <w:szCs w:val="32"/>
        </w:rPr>
        <w:lastRenderedPageBreak/>
        <w:t>附件</w:t>
      </w:r>
      <w:r w:rsidR="00A375D5" w:rsidRPr="00C819B5">
        <w:rPr>
          <w:rFonts w:ascii="Times New Roman" w:eastAsia="黑体" w:hAnsi="Times New Roman"/>
          <w:sz w:val="32"/>
          <w:szCs w:val="32"/>
        </w:rPr>
        <w:t>4</w:t>
      </w:r>
      <w:r w:rsidRPr="00C819B5">
        <w:rPr>
          <w:rFonts w:ascii="Times New Roman" w:eastAsia="黑体" w:hAnsi="Times New Roman"/>
          <w:sz w:val="32"/>
          <w:szCs w:val="32"/>
        </w:rPr>
        <w:t>－</w:t>
      </w:r>
      <w:r w:rsidRPr="00C819B5">
        <w:rPr>
          <w:rFonts w:ascii="Times New Roman" w:eastAsia="黑体" w:hAnsi="Times New Roman"/>
          <w:sz w:val="32"/>
          <w:szCs w:val="32"/>
        </w:rPr>
        <w:t>2</w:t>
      </w:r>
    </w:p>
    <w:p w:rsidR="001E5674" w:rsidRPr="00C819B5" w:rsidRDefault="001E5674" w:rsidP="001E5674">
      <w:pPr>
        <w:autoSpaceDE w:val="0"/>
        <w:autoSpaceDN w:val="0"/>
        <w:spacing w:line="360" w:lineRule="auto"/>
        <w:jc w:val="center"/>
        <w:rPr>
          <w:rFonts w:ascii="Times New Roman" w:eastAsia="方正大标宋简体" w:hAnsi="Times New Roman"/>
          <w:bCs/>
          <w:sz w:val="36"/>
          <w:szCs w:val="24"/>
        </w:rPr>
      </w:pPr>
      <w:r w:rsidRPr="00C819B5">
        <w:rPr>
          <w:rFonts w:ascii="Times New Roman" w:eastAsia="方正大标宋简体" w:hAnsi="Times New Roman"/>
          <w:bCs/>
          <w:sz w:val="36"/>
          <w:szCs w:val="24"/>
        </w:rPr>
        <w:t>新能源汽车推广应用市级财政补贴资金申请表（私人领域）</w:t>
      </w:r>
    </w:p>
    <w:p w:rsidR="001E5674" w:rsidRPr="00C819B5" w:rsidRDefault="001E5674" w:rsidP="001E5674">
      <w:pPr>
        <w:jc w:val="center"/>
        <w:rPr>
          <w:rFonts w:ascii="Times New Roman" w:eastAsia="方正仿宋_GBK" w:hAnsi="Times New Roman"/>
          <w:sz w:val="32"/>
          <w:szCs w:val="32"/>
        </w:rPr>
      </w:pPr>
      <w:r w:rsidRPr="00C819B5">
        <w:rPr>
          <w:rFonts w:ascii="Times New Roman" w:eastAsia="方正仿宋_GBK" w:hAnsi="Times New Roman"/>
          <w:sz w:val="32"/>
          <w:szCs w:val="32"/>
        </w:rPr>
        <w:t>（</w:t>
      </w:r>
      <w:r w:rsidRPr="00C819B5">
        <w:rPr>
          <w:rFonts w:ascii="Times New Roman" w:eastAsia="方正仿宋_GBK" w:hAnsi="Times New Roman"/>
          <w:sz w:val="32"/>
          <w:szCs w:val="32"/>
        </w:rPr>
        <w:t xml:space="preserve">201   </w:t>
      </w:r>
      <w:r w:rsidRPr="00C819B5">
        <w:rPr>
          <w:rFonts w:ascii="Times New Roman" w:eastAsia="方正仿宋_GBK" w:hAnsi="Times New Roman"/>
          <w:sz w:val="32"/>
          <w:szCs w:val="32"/>
        </w:rPr>
        <w:t>年）</w:t>
      </w:r>
    </w:p>
    <w:p w:rsidR="001E5674" w:rsidRPr="00C819B5" w:rsidRDefault="001E5674" w:rsidP="001E5674">
      <w:pPr>
        <w:rPr>
          <w:rFonts w:ascii="Times New Roman" w:eastAsia="楷体_GB2312" w:hAnsi="Times New Roman"/>
          <w:sz w:val="24"/>
          <w:szCs w:val="24"/>
        </w:rPr>
      </w:pPr>
      <w:r w:rsidRPr="00C819B5">
        <w:rPr>
          <w:rFonts w:ascii="Times New Roman" w:eastAsia="楷体_GB2312" w:hAnsi="Times New Roman"/>
          <w:sz w:val="24"/>
          <w:szCs w:val="24"/>
        </w:rPr>
        <w:t>申请单位：（盖章）</w:t>
      </w:r>
      <w:r w:rsidRPr="00C819B5">
        <w:rPr>
          <w:rFonts w:ascii="Times New Roman" w:eastAsia="楷体_GB2312" w:hAnsi="Times New Roman"/>
          <w:sz w:val="24"/>
          <w:szCs w:val="24"/>
        </w:rPr>
        <w:t xml:space="preserve">                            </w:t>
      </w:r>
      <w:r w:rsidRPr="00C819B5">
        <w:rPr>
          <w:rFonts w:ascii="Times New Roman" w:eastAsia="楷体_GB2312" w:hAnsi="Times New Roman"/>
          <w:sz w:val="24"/>
          <w:szCs w:val="24"/>
        </w:rPr>
        <w:t>联系人及电话：</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701"/>
        <w:gridCol w:w="992"/>
        <w:gridCol w:w="992"/>
        <w:gridCol w:w="1559"/>
        <w:gridCol w:w="1418"/>
        <w:gridCol w:w="2126"/>
        <w:gridCol w:w="1418"/>
        <w:gridCol w:w="1701"/>
      </w:tblGrid>
      <w:tr w:rsidR="001E5674" w:rsidRPr="00C819B5" w:rsidTr="0030776A">
        <w:trPr>
          <w:trHeight w:val="774"/>
        </w:trPr>
        <w:tc>
          <w:tcPr>
            <w:tcW w:w="2127"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车辆类型</w:t>
            </w:r>
          </w:p>
        </w:tc>
        <w:tc>
          <w:tcPr>
            <w:tcW w:w="1701"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车辆型号</w:t>
            </w:r>
          </w:p>
        </w:tc>
        <w:tc>
          <w:tcPr>
            <w:tcW w:w="992"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车长（米）</w:t>
            </w:r>
          </w:p>
        </w:tc>
        <w:tc>
          <w:tcPr>
            <w:tcW w:w="992"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Ekg</w:t>
            </w:r>
          </w:p>
        </w:tc>
        <w:tc>
          <w:tcPr>
            <w:tcW w:w="1559"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电池组容量（</w:t>
            </w:r>
            <w:r w:rsidRPr="00C819B5">
              <w:rPr>
                <w:rFonts w:ascii="Times New Roman" w:eastAsia="楷体_GB2312" w:hAnsi="Times New Roman"/>
                <w:sz w:val="24"/>
                <w:szCs w:val="24"/>
              </w:rPr>
              <w:t>KWH</w:t>
            </w:r>
            <w:r w:rsidRPr="00C819B5">
              <w:rPr>
                <w:rFonts w:ascii="Times New Roman" w:eastAsia="楷体_GB2312" w:hAnsi="Times New Roman"/>
                <w:sz w:val="24"/>
                <w:szCs w:val="24"/>
              </w:rPr>
              <w:t>）</w:t>
            </w:r>
          </w:p>
        </w:tc>
        <w:tc>
          <w:tcPr>
            <w:tcW w:w="1418"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续驶里程（公里）</w:t>
            </w:r>
          </w:p>
        </w:tc>
        <w:tc>
          <w:tcPr>
            <w:tcW w:w="2126"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车辆识别代码（</w:t>
            </w:r>
            <w:r w:rsidRPr="00C819B5">
              <w:rPr>
                <w:rFonts w:ascii="Times New Roman" w:eastAsia="楷体_GB2312" w:hAnsi="Times New Roman"/>
                <w:sz w:val="24"/>
                <w:szCs w:val="24"/>
              </w:rPr>
              <w:t>VIN</w:t>
            </w:r>
            <w:r w:rsidRPr="00C819B5">
              <w:rPr>
                <w:rFonts w:ascii="Times New Roman" w:eastAsia="楷体_GB2312" w:hAnsi="Times New Roman"/>
                <w:sz w:val="24"/>
                <w:szCs w:val="24"/>
              </w:rPr>
              <w:t>）</w:t>
            </w:r>
          </w:p>
        </w:tc>
        <w:tc>
          <w:tcPr>
            <w:tcW w:w="1418"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补贴标准（万元</w:t>
            </w:r>
            <w:r w:rsidRPr="00C819B5">
              <w:rPr>
                <w:rFonts w:ascii="Times New Roman" w:eastAsia="楷体_GB2312" w:hAnsi="Times New Roman"/>
                <w:sz w:val="24"/>
                <w:szCs w:val="24"/>
              </w:rPr>
              <w:t>/</w:t>
            </w:r>
            <w:r w:rsidRPr="00C819B5">
              <w:rPr>
                <w:rFonts w:ascii="Times New Roman" w:eastAsia="楷体_GB2312" w:hAnsi="Times New Roman"/>
                <w:sz w:val="24"/>
                <w:szCs w:val="24"/>
              </w:rPr>
              <w:t>辆）</w:t>
            </w:r>
          </w:p>
        </w:tc>
        <w:tc>
          <w:tcPr>
            <w:tcW w:w="1701"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申请补贴资金（万元）</w:t>
            </w:r>
          </w:p>
        </w:tc>
      </w:tr>
      <w:tr w:rsidR="001E5674" w:rsidRPr="00C819B5" w:rsidTr="0030776A">
        <w:trPr>
          <w:trHeight w:val="555"/>
        </w:trPr>
        <w:tc>
          <w:tcPr>
            <w:tcW w:w="2127"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1559"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2126"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r>
      <w:tr w:rsidR="001E5674" w:rsidRPr="00C819B5" w:rsidTr="0030776A">
        <w:trPr>
          <w:trHeight w:val="555"/>
        </w:trPr>
        <w:tc>
          <w:tcPr>
            <w:tcW w:w="2127"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1559"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2126"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r>
      <w:tr w:rsidR="001E5674" w:rsidRPr="00C819B5" w:rsidTr="0030776A">
        <w:trPr>
          <w:trHeight w:val="555"/>
        </w:trPr>
        <w:tc>
          <w:tcPr>
            <w:tcW w:w="2127"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1559"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2126"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r>
      <w:tr w:rsidR="001E5674" w:rsidRPr="00C819B5" w:rsidTr="0030776A">
        <w:trPr>
          <w:trHeight w:val="555"/>
        </w:trPr>
        <w:tc>
          <w:tcPr>
            <w:tcW w:w="2127"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992" w:type="dxa"/>
          </w:tcPr>
          <w:p w:rsidR="001E5674" w:rsidRPr="00C819B5" w:rsidRDefault="001E5674" w:rsidP="0030776A">
            <w:pPr>
              <w:jc w:val="center"/>
              <w:rPr>
                <w:rFonts w:ascii="Times New Roman" w:eastAsia="楷体_GB2312" w:hAnsi="Times New Roman"/>
                <w:sz w:val="24"/>
                <w:szCs w:val="24"/>
              </w:rPr>
            </w:pPr>
          </w:p>
        </w:tc>
        <w:tc>
          <w:tcPr>
            <w:tcW w:w="1559"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2126" w:type="dxa"/>
          </w:tcPr>
          <w:p w:rsidR="001E5674" w:rsidRPr="00C819B5" w:rsidRDefault="001E5674" w:rsidP="0030776A">
            <w:pPr>
              <w:jc w:val="center"/>
              <w:rPr>
                <w:rFonts w:ascii="Times New Roman" w:eastAsia="楷体_GB2312" w:hAnsi="Times New Roman"/>
                <w:sz w:val="24"/>
                <w:szCs w:val="24"/>
              </w:rPr>
            </w:pPr>
          </w:p>
        </w:tc>
        <w:tc>
          <w:tcPr>
            <w:tcW w:w="1418" w:type="dxa"/>
          </w:tcPr>
          <w:p w:rsidR="001E5674" w:rsidRPr="00C819B5" w:rsidRDefault="001E5674" w:rsidP="0030776A">
            <w:pPr>
              <w:jc w:val="center"/>
              <w:rPr>
                <w:rFonts w:ascii="Times New Roman" w:eastAsia="楷体_GB2312" w:hAnsi="Times New Roman"/>
                <w:sz w:val="24"/>
                <w:szCs w:val="24"/>
              </w:rPr>
            </w:pPr>
          </w:p>
        </w:tc>
        <w:tc>
          <w:tcPr>
            <w:tcW w:w="1701" w:type="dxa"/>
          </w:tcPr>
          <w:p w:rsidR="001E5674" w:rsidRPr="00C819B5" w:rsidRDefault="001E5674" w:rsidP="0030776A">
            <w:pPr>
              <w:jc w:val="center"/>
              <w:rPr>
                <w:rFonts w:ascii="Times New Roman" w:eastAsia="楷体_GB2312" w:hAnsi="Times New Roman"/>
                <w:sz w:val="24"/>
                <w:szCs w:val="24"/>
              </w:rPr>
            </w:pPr>
          </w:p>
        </w:tc>
      </w:tr>
      <w:tr w:rsidR="001E5674" w:rsidRPr="00C819B5" w:rsidTr="0030776A">
        <w:trPr>
          <w:trHeight w:val="555"/>
        </w:trPr>
        <w:tc>
          <w:tcPr>
            <w:tcW w:w="2127"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合</w:t>
            </w:r>
            <w:r w:rsidRPr="00C819B5">
              <w:rPr>
                <w:rFonts w:ascii="Times New Roman" w:eastAsia="楷体_GB2312" w:hAnsi="Times New Roman"/>
                <w:sz w:val="24"/>
                <w:szCs w:val="24"/>
              </w:rPr>
              <w:t xml:space="preserve">    </w:t>
            </w:r>
            <w:r w:rsidRPr="00C819B5">
              <w:rPr>
                <w:rFonts w:ascii="Times New Roman" w:eastAsia="楷体_GB2312" w:hAnsi="Times New Roman"/>
                <w:sz w:val="24"/>
                <w:szCs w:val="24"/>
              </w:rPr>
              <w:t>计</w:t>
            </w:r>
          </w:p>
        </w:tc>
        <w:tc>
          <w:tcPr>
            <w:tcW w:w="1701"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992"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992"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1559"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1418"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2126"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1418" w:type="dxa"/>
            <w:vAlign w:val="center"/>
          </w:tcPr>
          <w:p w:rsidR="001E5674" w:rsidRPr="00C819B5" w:rsidRDefault="001E5674" w:rsidP="0030776A">
            <w:pPr>
              <w:jc w:val="center"/>
              <w:rPr>
                <w:rFonts w:ascii="Times New Roman" w:eastAsia="楷体_GB2312" w:hAnsi="Times New Roman"/>
                <w:sz w:val="24"/>
                <w:szCs w:val="24"/>
              </w:rPr>
            </w:pPr>
            <w:r w:rsidRPr="00C819B5">
              <w:rPr>
                <w:rFonts w:ascii="Times New Roman" w:eastAsia="楷体_GB2312" w:hAnsi="Times New Roman"/>
                <w:sz w:val="24"/>
                <w:szCs w:val="24"/>
              </w:rPr>
              <w:t>/</w:t>
            </w:r>
          </w:p>
        </w:tc>
        <w:tc>
          <w:tcPr>
            <w:tcW w:w="1701" w:type="dxa"/>
            <w:vAlign w:val="center"/>
          </w:tcPr>
          <w:p w:rsidR="001E5674" w:rsidRPr="00C819B5" w:rsidRDefault="001E5674" w:rsidP="0030776A">
            <w:pPr>
              <w:jc w:val="center"/>
              <w:rPr>
                <w:rFonts w:ascii="Times New Roman" w:eastAsia="楷体_GB2312" w:hAnsi="Times New Roman"/>
                <w:sz w:val="24"/>
                <w:szCs w:val="24"/>
              </w:rPr>
            </w:pPr>
          </w:p>
        </w:tc>
      </w:tr>
    </w:tbl>
    <w:p w:rsidR="001E5674" w:rsidRPr="00C819B5" w:rsidRDefault="001E5674" w:rsidP="00A375D5">
      <w:pPr>
        <w:widowControl/>
        <w:adjustRightInd w:val="0"/>
        <w:snapToGrid w:val="0"/>
        <w:ind w:firstLineChars="350" w:firstLine="840"/>
        <w:jc w:val="left"/>
        <w:rPr>
          <w:rFonts w:ascii="Times New Roman" w:eastAsia="方正仿宋_GBK" w:hAnsi="Times New Roman"/>
          <w:szCs w:val="21"/>
        </w:rPr>
      </w:pPr>
      <w:r w:rsidRPr="00C819B5">
        <w:rPr>
          <w:rFonts w:ascii="Times New Roman" w:eastAsia="楷体_GB2312" w:hAnsi="Times New Roman"/>
          <w:sz w:val="24"/>
          <w:szCs w:val="24"/>
        </w:rPr>
        <w:t>注：车辆类型按照本细则附件</w:t>
      </w:r>
      <w:r w:rsidRPr="00C819B5">
        <w:rPr>
          <w:rFonts w:ascii="Times New Roman" w:eastAsia="楷体_GB2312" w:hAnsi="Times New Roman"/>
          <w:sz w:val="24"/>
          <w:szCs w:val="24"/>
        </w:rPr>
        <w:t>1</w:t>
      </w:r>
      <w:r w:rsidRPr="00C819B5">
        <w:rPr>
          <w:rFonts w:ascii="Times New Roman" w:eastAsia="楷体_GB2312" w:hAnsi="Times New Roman"/>
          <w:sz w:val="24"/>
          <w:szCs w:val="24"/>
        </w:rPr>
        <w:t>的分类填写。纯电动客车需填</w:t>
      </w:r>
      <w:r w:rsidRPr="00C819B5">
        <w:rPr>
          <w:rFonts w:ascii="Times New Roman" w:eastAsia="楷体_GB2312" w:hAnsi="Times New Roman"/>
          <w:bCs/>
          <w:color w:val="000000"/>
          <w:kern w:val="0"/>
          <w:sz w:val="24"/>
          <w:szCs w:val="24"/>
        </w:rPr>
        <w:t>车长、</w:t>
      </w:r>
      <w:r w:rsidRPr="00C819B5">
        <w:rPr>
          <w:rFonts w:ascii="Times New Roman" w:eastAsia="楷体_GB2312" w:hAnsi="Times New Roman"/>
          <w:bCs/>
          <w:color w:val="000000"/>
          <w:kern w:val="0"/>
          <w:sz w:val="24"/>
          <w:szCs w:val="24"/>
        </w:rPr>
        <w:t>Ekg</w:t>
      </w:r>
      <w:r w:rsidRPr="00C819B5">
        <w:rPr>
          <w:rFonts w:ascii="Times New Roman" w:eastAsia="楷体_GB2312" w:hAnsi="Times New Roman"/>
          <w:bCs/>
          <w:color w:val="000000"/>
          <w:kern w:val="0"/>
          <w:sz w:val="24"/>
          <w:szCs w:val="24"/>
        </w:rPr>
        <w:t>、</w:t>
      </w:r>
      <w:r w:rsidRPr="00C819B5">
        <w:rPr>
          <w:rFonts w:ascii="Times New Roman" w:eastAsia="楷体_GB2312" w:hAnsi="Times New Roman"/>
          <w:sz w:val="24"/>
          <w:szCs w:val="24"/>
        </w:rPr>
        <w:t>续驶里程；混合动力客车需填</w:t>
      </w:r>
      <w:r w:rsidRPr="00C819B5">
        <w:rPr>
          <w:rFonts w:ascii="Times New Roman" w:eastAsia="楷体_GB2312" w:hAnsi="Times New Roman"/>
          <w:bCs/>
          <w:color w:val="000000"/>
          <w:kern w:val="0"/>
          <w:sz w:val="24"/>
          <w:szCs w:val="24"/>
        </w:rPr>
        <w:t>车长、</w:t>
      </w:r>
      <w:r w:rsidRPr="00C819B5">
        <w:rPr>
          <w:rFonts w:ascii="Times New Roman" w:eastAsia="楷体_GB2312" w:hAnsi="Times New Roman"/>
          <w:sz w:val="24"/>
          <w:szCs w:val="24"/>
        </w:rPr>
        <w:t>续驶里程；乘用车需填续驶里程；专用车、货车需填电池组容量</w:t>
      </w:r>
      <w:r w:rsidRPr="00C819B5">
        <w:rPr>
          <w:rFonts w:ascii="Times New Roman" w:eastAsia="方正仿宋_GBK" w:hAnsi="Times New Roman"/>
          <w:szCs w:val="21"/>
        </w:rPr>
        <w:t>。</w:t>
      </w:r>
    </w:p>
    <w:p w:rsidR="00A375D5" w:rsidRPr="00C819B5" w:rsidRDefault="00A375D5" w:rsidP="001E5674">
      <w:pPr>
        <w:autoSpaceDE w:val="0"/>
        <w:autoSpaceDN w:val="0"/>
        <w:spacing w:line="360" w:lineRule="auto"/>
        <w:jc w:val="left"/>
        <w:rPr>
          <w:rFonts w:ascii="Times New Roman" w:eastAsia="仿宋_GB2312" w:hAnsi="Times New Roman"/>
          <w:sz w:val="32"/>
          <w:szCs w:val="32"/>
        </w:rPr>
      </w:pPr>
    </w:p>
    <w:p w:rsidR="008000EE" w:rsidRPr="00C819B5" w:rsidRDefault="008000EE" w:rsidP="001E5674">
      <w:pPr>
        <w:autoSpaceDE w:val="0"/>
        <w:autoSpaceDN w:val="0"/>
        <w:spacing w:line="360" w:lineRule="auto"/>
        <w:jc w:val="left"/>
        <w:rPr>
          <w:rFonts w:ascii="Times New Roman" w:eastAsia="仿宋_GB2312" w:hAnsi="Times New Roman"/>
          <w:sz w:val="32"/>
          <w:szCs w:val="32"/>
        </w:rPr>
      </w:pPr>
    </w:p>
    <w:p w:rsidR="008000EE" w:rsidRPr="00C819B5" w:rsidRDefault="002A7795" w:rsidP="002A7795">
      <w:pPr>
        <w:widowControl/>
        <w:jc w:val="left"/>
        <w:rPr>
          <w:rFonts w:ascii="Times New Roman" w:eastAsia="仿宋_GB2312" w:hAnsi="Times New Roman"/>
          <w:sz w:val="32"/>
          <w:szCs w:val="32"/>
        </w:rPr>
      </w:pPr>
      <w:r w:rsidRPr="00C819B5">
        <w:rPr>
          <w:rFonts w:ascii="Times New Roman" w:eastAsia="仿宋_GB2312" w:hAnsi="Times New Roman"/>
          <w:sz w:val="32"/>
          <w:szCs w:val="32"/>
        </w:rPr>
        <w:br w:type="page"/>
      </w:r>
    </w:p>
    <w:p w:rsidR="001E5674" w:rsidRPr="00C819B5" w:rsidRDefault="001E5674" w:rsidP="001E5674">
      <w:pPr>
        <w:autoSpaceDE w:val="0"/>
        <w:autoSpaceDN w:val="0"/>
        <w:spacing w:line="360" w:lineRule="auto"/>
        <w:jc w:val="left"/>
        <w:rPr>
          <w:rFonts w:ascii="Times New Roman" w:eastAsia="黑体" w:hAnsi="Times New Roman"/>
          <w:sz w:val="32"/>
          <w:szCs w:val="32"/>
        </w:rPr>
      </w:pPr>
      <w:r w:rsidRPr="00C819B5">
        <w:rPr>
          <w:rFonts w:ascii="Times New Roman" w:eastAsia="黑体" w:hAnsi="Times New Roman"/>
          <w:sz w:val="32"/>
          <w:szCs w:val="32"/>
        </w:rPr>
        <w:lastRenderedPageBreak/>
        <w:t>附件</w:t>
      </w:r>
      <w:r w:rsidR="00A375D5" w:rsidRPr="00C819B5">
        <w:rPr>
          <w:rFonts w:ascii="Times New Roman" w:eastAsia="黑体" w:hAnsi="Times New Roman"/>
          <w:sz w:val="32"/>
          <w:szCs w:val="32"/>
        </w:rPr>
        <w:t>4</w:t>
      </w:r>
      <w:r w:rsidRPr="00C819B5">
        <w:rPr>
          <w:rFonts w:ascii="Times New Roman" w:eastAsia="黑体" w:hAnsi="Times New Roman"/>
          <w:sz w:val="32"/>
          <w:szCs w:val="32"/>
        </w:rPr>
        <w:t>－</w:t>
      </w:r>
      <w:r w:rsidRPr="00C819B5">
        <w:rPr>
          <w:rFonts w:ascii="Times New Roman" w:eastAsia="黑体" w:hAnsi="Times New Roman"/>
          <w:sz w:val="32"/>
          <w:szCs w:val="32"/>
        </w:rPr>
        <w:t>3</w:t>
      </w:r>
    </w:p>
    <w:p w:rsidR="001E5674" w:rsidRPr="00C819B5" w:rsidRDefault="001E5674" w:rsidP="001E5674">
      <w:pPr>
        <w:autoSpaceDE w:val="0"/>
        <w:autoSpaceDN w:val="0"/>
        <w:spacing w:line="360" w:lineRule="auto"/>
        <w:jc w:val="center"/>
        <w:rPr>
          <w:rFonts w:ascii="Times New Roman" w:eastAsia="方正大标宋简体" w:hAnsi="Times New Roman"/>
          <w:bCs/>
          <w:sz w:val="36"/>
          <w:szCs w:val="24"/>
        </w:rPr>
      </w:pPr>
      <w:r w:rsidRPr="00C819B5">
        <w:rPr>
          <w:rFonts w:ascii="Times New Roman" w:eastAsia="方正大标宋简体" w:hAnsi="Times New Roman"/>
          <w:bCs/>
          <w:sz w:val="36"/>
          <w:szCs w:val="24"/>
        </w:rPr>
        <w:t>新能源汽车推广应用市级财政补贴资金申请表（充电设施建设）</w:t>
      </w:r>
    </w:p>
    <w:p w:rsidR="000D44BE" w:rsidRPr="00C819B5" w:rsidRDefault="000D44BE" w:rsidP="000D44BE">
      <w:pPr>
        <w:jc w:val="center"/>
        <w:rPr>
          <w:rFonts w:ascii="Times New Roman" w:eastAsia="方正仿宋_GBK" w:hAnsi="Times New Roman"/>
          <w:sz w:val="32"/>
          <w:szCs w:val="32"/>
        </w:rPr>
      </w:pPr>
      <w:r w:rsidRPr="00C819B5">
        <w:rPr>
          <w:rFonts w:ascii="Times New Roman" w:eastAsia="方正仿宋_GBK" w:hAnsi="Times New Roman"/>
          <w:sz w:val="32"/>
          <w:szCs w:val="32"/>
        </w:rPr>
        <w:t>（</w:t>
      </w:r>
      <w:r w:rsidRPr="00C819B5">
        <w:rPr>
          <w:rFonts w:ascii="Times New Roman" w:eastAsia="方正仿宋_GBK" w:hAnsi="Times New Roman"/>
          <w:sz w:val="32"/>
          <w:szCs w:val="32"/>
        </w:rPr>
        <w:t xml:space="preserve">201   </w:t>
      </w:r>
      <w:r w:rsidRPr="00C819B5">
        <w:rPr>
          <w:rFonts w:ascii="Times New Roman" w:eastAsia="方正仿宋_GBK" w:hAnsi="Times New Roman"/>
          <w:sz w:val="32"/>
          <w:szCs w:val="32"/>
        </w:rPr>
        <w:t>年）</w:t>
      </w:r>
    </w:p>
    <w:p w:rsidR="001E5674" w:rsidRPr="00C819B5" w:rsidRDefault="001E5674" w:rsidP="001E5674">
      <w:pPr>
        <w:rPr>
          <w:rFonts w:ascii="Times New Roman" w:eastAsia="楷体_GB2312" w:hAnsi="Times New Roman"/>
          <w:sz w:val="24"/>
          <w:szCs w:val="24"/>
        </w:rPr>
      </w:pPr>
    </w:p>
    <w:p w:rsidR="001E5674" w:rsidRPr="00C819B5" w:rsidRDefault="001E5674" w:rsidP="001E5674">
      <w:pPr>
        <w:rPr>
          <w:rFonts w:ascii="Times New Roman" w:eastAsia="楷体_GB2312" w:hAnsi="Times New Roman"/>
          <w:sz w:val="24"/>
          <w:szCs w:val="24"/>
        </w:rPr>
      </w:pPr>
      <w:r w:rsidRPr="00C819B5">
        <w:rPr>
          <w:rFonts w:ascii="Times New Roman" w:eastAsia="楷体_GB2312" w:hAnsi="Times New Roman"/>
          <w:sz w:val="24"/>
          <w:szCs w:val="24"/>
        </w:rPr>
        <w:t>申请单位：（盖章）</w:t>
      </w:r>
      <w:r w:rsidRPr="00C819B5">
        <w:rPr>
          <w:rFonts w:ascii="Times New Roman" w:eastAsia="楷体_GB2312" w:hAnsi="Times New Roman"/>
          <w:sz w:val="24"/>
          <w:szCs w:val="24"/>
        </w:rPr>
        <w:t xml:space="preserve">                          </w:t>
      </w:r>
      <w:r w:rsidRPr="00C819B5">
        <w:rPr>
          <w:rFonts w:ascii="Times New Roman" w:eastAsia="楷体_GB2312" w:hAnsi="Times New Roman"/>
          <w:sz w:val="24"/>
          <w:szCs w:val="24"/>
        </w:rPr>
        <w:t>联系人及电话：</w:t>
      </w:r>
      <w:r w:rsidRPr="00C819B5">
        <w:rPr>
          <w:rFonts w:ascii="Times New Roman" w:eastAsia="楷体_GB2312" w:hAnsi="Times New Roman"/>
          <w:sz w:val="24"/>
          <w:szCs w:val="24"/>
        </w:rPr>
        <w:t xml:space="preserve">                        </w:t>
      </w:r>
      <w:r w:rsidRPr="00C819B5">
        <w:rPr>
          <w:rFonts w:ascii="Times New Roman" w:eastAsia="楷体_GB2312" w:hAnsi="Times New Roman"/>
          <w:sz w:val="24"/>
          <w:szCs w:val="24"/>
        </w:rPr>
        <w:t>填表日期：</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057"/>
        <w:gridCol w:w="914"/>
        <w:gridCol w:w="1214"/>
        <w:gridCol w:w="1038"/>
        <w:gridCol w:w="959"/>
        <w:gridCol w:w="940"/>
        <w:gridCol w:w="1096"/>
        <w:gridCol w:w="858"/>
        <w:gridCol w:w="1096"/>
        <w:gridCol w:w="1571"/>
      </w:tblGrid>
      <w:tr w:rsidR="001E5674" w:rsidRPr="00C819B5" w:rsidTr="00A375D5">
        <w:trPr>
          <w:trHeight w:val="447"/>
        </w:trPr>
        <w:tc>
          <w:tcPr>
            <w:tcW w:w="851" w:type="pct"/>
            <w:vMerge w:val="restart"/>
            <w:vAlign w:val="center"/>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建设内容</w:t>
            </w:r>
          </w:p>
        </w:tc>
        <w:tc>
          <w:tcPr>
            <w:tcW w:w="728" w:type="pct"/>
            <w:vMerge w:val="restart"/>
            <w:vAlign w:val="center"/>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建设地点</w:t>
            </w:r>
          </w:p>
        </w:tc>
        <w:tc>
          <w:tcPr>
            <w:tcW w:w="1462" w:type="pct"/>
            <w:gridSpan w:val="4"/>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建设成本（万元）</w:t>
            </w:r>
          </w:p>
        </w:tc>
        <w:tc>
          <w:tcPr>
            <w:tcW w:w="715" w:type="pct"/>
            <w:gridSpan w:val="2"/>
            <w:vAlign w:val="center"/>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交流充电</w:t>
            </w:r>
          </w:p>
        </w:tc>
        <w:tc>
          <w:tcPr>
            <w:tcW w:w="687" w:type="pct"/>
            <w:gridSpan w:val="2"/>
            <w:vAlign w:val="center"/>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直流充电</w:t>
            </w:r>
          </w:p>
        </w:tc>
        <w:tc>
          <w:tcPr>
            <w:tcW w:w="557" w:type="pct"/>
            <w:vMerge w:val="restart"/>
            <w:vAlign w:val="center"/>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申请补贴资金（万元）</w:t>
            </w:r>
          </w:p>
        </w:tc>
      </w:tr>
      <w:tr w:rsidR="001E5674" w:rsidRPr="00C819B5" w:rsidTr="00A375D5">
        <w:trPr>
          <w:trHeight w:val="879"/>
        </w:trPr>
        <w:tc>
          <w:tcPr>
            <w:tcW w:w="851" w:type="pct"/>
            <w:vMerge/>
          </w:tcPr>
          <w:p w:rsidR="001E5674" w:rsidRPr="00C819B5" w:rsidRDefault="001E5674" w:rsidP="0030776A">
            <w:pPr>
              <w:spacing w:line="500" w:lineRule="exact"/>
              <w:jc w:val="center"/>
              <w:rPr>
                <w:rFonts w:ascii="Times New Roman" w:eastAsia="楷体_GB2312" w:hAnsi="Times New Roman"/>
                <w:sz w:val="24"/>
                <w:szCs w:val="24"/>
              </w:rPr>
            </w:pPr>
          </w:p>
        </w:tc>
        <w:tc>
          <w:tcPr>
            <w:tcW w:w="728" w:type="pct"/>
            <w:vMerge/>
          </w:tcPr>
          <w:p w:rsidR="001E5674" w:rsidRPr="00C819B5" w:rsidRDefault="001E5674" w:rsidP="0030776A">
            <w:pPr>
              <w:spacing w:line="500" w:lineRule="exact"/>
              <w:jc w:val="center"/>
              <w:rPr>
                <w:rFonts w:ascii="Times New Roman" w:eastAsia="楷体_GB2312" w:hAnsi="Times New Roman"/>
                <w:sz w:val="24"/>
                <w:szCs w:val="24"/>
              </w:rPr>
            </w:pPr>
          </w:p>
        </w:tc>
        <w:tc>
          <w:tcPr>
            <w:tcW w:w="324" w:type="pct"/>
          </w:tcPr>
          <w:p w:rsidR="00105239"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总成</w:t>
            </w:r>
          </w:p>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本</w:t>
            </w:r>
          </w:p>
        </w:tc>
        <w:tc>
          <w:tcPr>
            <w:tcW w:w="430" w:type="pct"/>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设备采购成本</w:t>
            </w:r>
          </w:p>
        </w:tc>
        <w:tc>
          <w:tcPr>
            <w:tcW w:w="368" w:type="pct"/>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电网增容成本</w:t>
            </w:r>
          </w:p>
        </w:tc>
        <w:tc>
          <w:tcPr>
            <w:tcW w:w="340" w:type="pct"/>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其它成本</w:t>
            </w:r>
          </w:p>
        </w:tc>
        <w:tc>
          <w:tcPr>
            <w:tcW w:w="333" w:type="pct"/>
            <w:vAlign w:val="center"/>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桩数（个）</w:t>
            </w:r>
          </w:p>
        </w:tc>
        <w:tc>
          <w:tcPr>
            <w:tcW w:w="383" w:type="pct"/>
            <w:vAlign w:val="center"/>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总功率（</w:t>
            </w:r>
            <w:r w:rsidRPr="00C819B5">
              <w:rPr>
                <w:rFonts w:ascii="Times New Roman" w:eastAsia="楷体_GB2312" w:hAnsi="Times New Roman"/>
                <w:sz w:val="24"/>
                <w:szCs w:val="24"/>
              </w:rPr>
              <w:t>KW</w:t>
            </w:r>
            <w:r w:rsidRPr="00C819B5">
              <w:rPr>
                <w:rFonts w:ascii="Times New Roman" w:eastAsia="楷体_GB2312" w:hAnsi="Times New Roman"/>
                <w:sz w:val="24"/>
                <w:szCs w:val="24"/>
              </w:rPr>
              <w:t>）</w:t>
            </w:r>
          </w:p>
        </w:tc>
        <w:tc>
          <w:tcPr>
            <w:tcW w:w="304" w:type="pct"/>
            <w:vAlign w:val="center"/>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桩数</w:t>
            </w:r>
            <w:r w:rsidRPr="00C819B5">
              <w:rPr>
                <w:rFonts w:ascii="Times New Roman" w:eastAsia="楷体_GB2312" w:hAnsi="Times New Roman"/>
                <w:sz w:val="24"/>
                <w:szCs w:val="24"/>
              </w:rPr>
              <w:t>(</w:t>
            </w:r>
            <w:r w:rsidRPr="00C819B5">
              <w:rPr>
                <w:rFonts w:ascii="Times New Roman" w:eastAsia="楷体_GB2312" w:hAnsi="Times New Roman"/>
                <w:sz w:val="24"/>
                <w:szCs w:val="24"/>
              </w:rPr>
              <w:t>个</w:t>
            </w:r>
            <w:r w:rsidRPr="00C819B5">
              <w:rPr>
                <w:rFonts w:ascii="Times New Roman" w:eastAsia="楷体_GB2312" w:hAnsi="Times New Roman"/>
                <w:sz w:val="24"/>
                <w:szCs w:val="24"/>
              </w:rPr>
              <w:t>)</w:t>
            </w:r>
          </w:p>
        </w:tc>
        <w:tc>
          <w:tcPr>
            <w:tcW w:w="383" w:type="pct"/>
            <w:vAlign w:val="center"/>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总功率（</w:t>
            </w:r>
            <w:r w:rsidRPr="00C819B5">
              <w:rPr>
                <w:rFonts w:ascii="Times New Roman" w:eastAsia="楷体_GB2312" w:hAnsi="Times New Roman"/>
                <w:sz w:val="24"/>
                <w:szCs w:val="24"/>
              </w:rPr>
              <w:t>KW</w:t>
            </w:r>
            <w:r w:rsidRPr="00C819B5">
              <w:rPr>
                <w:rFonts w:ascii="Times New Roman" w:eastAsia="楷体_GB2312" w:hAnsi="Times New Roman"/>
                <w:sz w:val="24"/>
                <w:szCs w:val="24"/>
              </w:rPr>
              <w:t>）</w:t>
            </w:r>
          </w:p>
        </w:tc>
        <w:tc>
          <w:tcPr>
            <w:tcW w:w="557" w:type="pct"/>
            <w:vMerge/>
          </w:tcPr>
          <w:p w:rsidR="001E5674" w:rsidRPr="00C819B5" w:rsidRDefault="001E5674" w:rsidP="0030776A">
            <w:pPr>
              <w:spacing w:line="500" w:lineRule="exact"/>
              <w:jc w:val="center"/>
              <w:rPr>
                <w:rFonts w:ascii="Times New Roman" w:eastAsia="楷体_GB2312" w:hAnsi="Times New Roman"/>
                <w:sz w:val="24"/>
                <w:szCs w:val="24"/>
              </w:rPr>
            </w:pPr>
          </w:p>
        </w:tc>
      </w:tr>
      <w:tr w:rsidR="001E5674" w:rsidRPr="00C819B5" w:rsidTr="00A375D5">
        <w:trPr>
          <w:trHeight w:val="675"/>
        </w:trPr>
        <w:tc>
          <w:tcPr>
            <w:tcW w:w="851" w:type="pct"/>
          </w:tcPr>
          <w:p w:rsidR="001E5674" w:rsidRPr="00C819B5" w:rsidRDefault="001E5674" w:rsidP="0030776A">
            <w:pPr>
              <w:spacing w:line="500" w:lineRule="exact"/>
              <w:jc w:val="center"/>
              <w:rPr>
                <w:rFonts w:ascii="Times New Roman" w:eastAsia="楷体_GB2312" w:hAnsi="Times New Roman"/>
                <w:sz w:val="24"/>
                <w:szCs w:val="24"/>
              </w:rPr>
            </w:pPr>
          </w:p>
        </w:tc>
        <w:tc>
          <w:tcPr>
            <w:tcW w:w="728"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24" w:type="pct"/>
          </w:tcPr>
          <w:p w:rsidR="001E5674" w:rsidRPr="00C819B5" w:rsidRDefault="001E5674" w:rsidP="0030776A">
            <w:pPr>
              <w:spacing w:line="500" w:lineRule="exact"/>
              <w:jc w:val="center"/>
              <w:rPr>
                <w:rFonts w:ascii="Times New Roman" w:eastAsia="楷体_GB2312" w:hAnsi="Times New Roman"/>
                <w:sz w:val="24"/>
                <w:szCs w:val="24"/>
              </w:rPr>
            </w:pPr>
          </w:p>
        </w:tc>
        <w:tc>
          <w:tcPr>
            <w:tcW w:w="430"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68"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40"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33"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83"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04"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83" w:type="pct"/>
          </w:tcPr>
          <w:p w:rsidR="001E5674" w:rsidRPr="00C819B5" w:rsidRDefault="001E5674" w:rsidP="0030776A">
            <w:pPr>
              <w:spacing w:line="500" w:lineRule="exact"/>
              <w:jc w:val="center"/>
              <w:rPr>
                <w:rFonts w:ascii="Times New Roman" w:eastAsia="楷体_GB2312" w:hAnsi="Times New Roman"/>
                <w:sz w:val="24"/>
                <w:szCs w:val="24"/>
              </w:rPr>
            </w:pPr>
          </w:p>
        </w:tc>
        <w:tc>
          <w:tcPr>
            <w:tcW w:w="557" w:type="pct"/>
          </w:tcPr>
          <w:p w:rsidR="001E5674" w:rsidRPr="00C819B5" w:rsidRDefault="001E5674" w:rsidP="0030776A">
            <w:pPr>
              <w:spacing w:line="500" w:lineRule="exact"/>
              <w:jc w:val="center"/>
              <w:rPr>
                <w:rFonts w:ascii="Times New Roman" w:eastAsia="楷体_GB2312" w:hAnsi="Times New Roman"/>
                <w:sz w:val="24"/>
                <w:szCs w:val="24"/>
              </w:rPr>
            </w:pPr>
          </w:p>
        </w:tc>
      </w:tr>
      <w:tr w:rsidR="001E5674" w:rsidRPr="00C819B5" w:rsidTr="00A375D5">
        <w:trPr>
          <w:trHeight w:val="675"/>
        </w:trPr>
        <w:tc>
          <w:tcPr>
            <w:tcW w:w="851" w:type="pct"/>
          </w:tcPr>
          <w:p w:rsidR="001E5674" w:rsidRPr="00C819B5" w:rsidRDefault="001E5674" w:rsidP="0030776A">
            <w:pPr>
              <w:spacing w:line="500" w:lineRule="exact"/>
              <w:jc w:val="center"/>
              <w:rPr>
                <w:rFonts w:ascii="Times New Roman" w:eastAsia="楷体_GB2312" w:hAnsi="Times New Roman"/>
                <w:sz w:val="24"/>
                <w:szCs w:val="24"/>
              </w:rPr>
            </w:pPr>
          </w:p>
        </w:tc>
        <w:tc>
          <w:tcPr>
            <w:tcW w:w="728"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24" w:type="pct"/>
          </w:tcPr>
          <w:p w:rsidR="001E5674" w:rsidRPr="00C819B5" w:rsidRDefault="001E5674" w:rsidP="0030776A">
            <w:pPr>
              <w:spacing w:line="500" w:lineRule="exact"/>
              <w:jc w:val="center"/>
              <w:rPr>
                <w:rFonts w:ascii="Times New Roman" w:eastAsia="楷体_GB2312" w:hAnsi="Times New Roman"/>
                <w:sz w:val="24"/>
                <w:szCs w:val="24"/>
              </w:rPr>
            </w:pPr>
          </w:p>
        </w:tc>
        <w:tc>
          <w:tcPr>
            <w:tcW w:w="430"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68"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40"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33"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83"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04"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83" w:type="pct"/>
          </w:tcPr>
          <w:p w:rsidR="001E5674" w:rsidRPr="00C819B5" w:rsidRDefault="001E5674" w:rsidP="0030776A">
            <w:pPr>
              <w:spacing w:line="500" w:lineRule="exact"/>
              <w:jc w:val="center"/>
              <w:rPr>
                <w:rFonts w:ascii="Times New Roman" w:eastAsia="楷体_GB2312" w:hAnsi="Times New Roman"/>
                <w:sz w:val="24"/>
                <w:szCs w:val="24"/>
              </w:rPr>
            </w:pPr>
          </w:p>
        </w:tc>
        <w:tc>
          <w:tcPr>
            <w:tcW w:w="557" w:type="pct"/>
          </w:tcPr>
          <w:p w:rsidR="001E5674" w:rsidRPr="00C819B5" w:rsidRDefault="001E5674" w:rsidP="0030776A">
            <w:pPr>
              <w:spacing w:line="500" w:lineRule="exact"/>
              <w:jc w:val="center"/>
              <w:rPr>
                <w:rFonts w:ascii="Times New Roman" w:eastAsia="楷体_GB2312" w:hAnsi="Times New Roman"/>
                <w:sz w:val="24"/>
                <w:szCs w:val="24"/>
              </w:rPr>
            </w:pPr>
          </w:p>
        </w:tc>
      </w:tr>
      <w:tr w:rsidR="001E5674" w:rsidRPr="00C819B5" w:rsidTr="00A375D5">
        <w:trPr>
          <w:trHeight w:val="675"/>
        </w:trPr>
        <w:tc>
          <w:tcPr>
            <w:tcW w:w="851" w:type="pct"/>
          </w:tcPr>
          <w:p w:rsidR="001E5674" w:rsidRPr="00C819B5" w:rsidRDefault="001E5674" w:rsidP="0030776A">
            <w:pPr>
              <w:spacing w:line="500" w:lineRule="exact"/>
              <w:jc w:val="center"/>
              <w:rPr>
                <w:rFonts w:ascii="Times New Roman" w:eastAsia="楷体_GB2312" w:hAnsi="Times New Roman"/>
                <w:sz w:val="24"/>
                <w:szCs w:val="24"/>
              </w:rPr>
            </w:pPr>
          </w:p>
        </w:tc>
        <w:tc>
          <w:tcPr>
            <w:tcW w:w="728"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24" w:type="pct"/>
          </w:tcPr>
          <w:p w:rsidR="001E5674" w:rsidRPr="00C819B5" w:rsidRDefault="001E5674" w:rsidP="0030776A">
            <w:pPr>
              <w:spacing w:line="500" w:lineRule="exact"/>
              <w:jc w:val="center"/>
              <w:rPr>
                <w:rFonts w:ascii="Times New Roman" w:eastAsia="楷体_GB2312" w:hAnsi="Times New Roman"/>
                <w:sz w:val="24"/>
                <w:szCs w:val="24"/>
              </w:rPr>
            </w:pPr>
          </w:p>
        </w:tc>
        <w:tc>
          <w:tcPr>
            <w:tcW w:w="430"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68"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40"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33"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83"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04"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83" w:type="pct"/>
          </w:tcPr>
          <w:p w:rsidR="001E5674" w:rsidRPr="00C819B5" w:rsidRDefault="001E5674" w:rsidP="0030776A">
            <w:pPr>
              <w:spacing w:line="500" w:lineRule="exact"/>
              <w:jc w:val="center"/>
              <w:rPr>
                <w:rFonts w:ascii="Times New Roman" w:eastAsia="楷体_GB2312" w:hAnsi="Times New Roman"/>
                <w:sz w:val="24"/>
                <w:szCs w:val="24"/>
              </w:rPr>
            </w:pPr>
          </w:p>
        </w:tc>
        <w:tc>
          <w:tcPr>
            <w:tcW w:w="557" w:type="pct"/>
          </w:tcPr>
          <w:p w:rsidR="001E5674" w:rsidRPr="00C819B5" w:rsidRDefault="001E5674" w:rsidP="0030776A">
            <w:pPr>
              <w:spacing w:line="500" w:lineRule="exact"/>
              <w:jc w:val="center"/>
              <w:rPr>
                <w:rFonts w:ascii="Times New Roman" w:eastAsia="楷体_GB2312" w:hAnsi="Times New Roman"/>
                <w:sz w:val="24"/>
                <w:szCs w:val="24"/>
              </w:rPr>
            </w:pPr>
          </w:p>
        </w:tc>
      </w:tr>
      <w:tr w:rsidR="001E5674" w:rsidRPr="00C819B5" w:rsidTr="00A375D5">
        <w:trPr>
          <w:trHeight w:val="570"/>
        </w:trPr>
        <w:tc>
          <w:tcPr>
            <w:tcW w:w="851" w:type="pct"/>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合</w:t>
            </w:r>
            <w:r w:rsidRPr="00C819B5">
              <w:rPr>
                <w:rFonts w:ascii="Times New Roman" w:eastAsia="楷体_GB2312" w:hAnsi="Times New Roman"/>
                <w:sz w:val="24"/>
                <w:szCs w:val="24"/>
              </w:rPr>
              <w:t xml:space="preserve">    </w:t>
            </w:r>
            <w:r w:rsidRPr="00C819B5">
              <w:rPr>
                <w:rFonts w:ascii="Times New Roman" w:eastAsia="楷体_GB2312" w:hAnsi="Times New Roman"/>
                <w:sz w:val="24"/>
                <w:szCs w:val="24"/>
              </w:rPr>
              <w:t>计</w:t>
            </w:r>
          </w:p>
        </w:tc>
        <w:tc>
          <w:tcPr>
            <w:tcW w:w="728" w:type="pct"/>
          </w:tcPr>
          <w:p w:rsidR="001E5674" w:rsidRPr="00C819B5" w:rsidRDefault="001E5674" w:rsidP="0030776A">
            <w:pPr>
              <w:spacing w:line="500" w:lineRule="exact"/>
              <w:jc w:val="center"/>
              <w:rPr>
                <w:rFonts w:ascii="Times New Roman" w:eastAsia="楷体_GB2312" w:hAnsi="Times New Roman"/>
                <w:sz w:val="24"/>
                <w:szCs w:val="24"/>
              </w:rPr>
            </w:pPr>
            <w:r w:rsidRPr="00C819B5">
              <w:rPr>
                <w:rFonts w:ascii="Times New Roman" w:eastAsia="楷体_GB2312" w:hAnsi="Times New Roman"/>
                <w:sz w:val="24"/>
                <w:szCs w:val="24"/>
              </w:rPr>
              <w:t>X</w:t>
            </w:r>
          </w:p>
        </w:tc>
        <w:tc>
          <w:tcPr>
            <w:tcW w:w="324" w:type="pct"/>
          </w:tcPr>
          <w:p w:rsidR="001E5674" w:rsidRPr="00C819B5" w:rsidRDefault="001E5674" w:rsidP="0030776A">
            <w:pPr>
              <w:spacing w:line="500" w:lineRule="exact"/>
              <w:jc w:val="center"/>
              <w:rPr>
                <w:rFonts w:ascii="Times New Roman" w:eastAsia="楷体_GB2312" w:hAnsi="Times New Roman"/>
                <w:sz w:val="24"/>
                <w:szCs w:val="24"/>
              </w:rPr>
            </w:pPr>
          </w:p>
        </w:tc>
        <w:tc>
          <w:tcPr>
            <w:tcW w:w="430"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68"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40"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33"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83"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04" w:type="pct"/>
          </w:tcPr>
          <w:p w:rsidR="001E5674" w:rsidRPr="00C819B5" w:rsidRDefault="001E5674" w:rsidP="0030776A">
            <w:pPr>
              <w:spacing w:line="500" w:lineRule="exact"/>
              <w:jc w:val="center"/>
              <w:rPr>
                <w:rFonts w:ascii="Times New Roman" w:eastAsia="楷体_GB2312" w:hAnsi="Times New Roman"/>
                <w:sz w:val="24"/>
                <w:szCs w:val="24"/>
              </w:rPr>
            </w:pPr>
          </w:p>
        </w:tc>
        <w:tc>
          <w:tcPr>
            <w:tcW w:w="383" w:type="pct"/>
          </w:tcPr>
          <w:p w:rsidR="001E5674" w:rsidRPr="00C819B5" w:rsidRDefault="001E5674" w:rsidP="0030776A">
            <w:pPr>
              <w:spacing w:line="500" w:lineRule="exact"/>
              <w:jc w:val="center"/>
              <w:rPr>
                <w:rFonts w:ascii="Times New Roman" w:eastAsia="楷体_GB2312" w:hAnsi="Times New Roman"/>
                <w:sz w:val="24"/>
                <w:szCs w:val="24"/>
              </w:rPr>
            </w:pPr>
          </w:p>
        </w:tc>
        <w:tc>
          <w:tcPr>
            <w:tcW w:w="557" w:type="pct"/>
          </w:tcPr>
          <w:p w:rsidR="001E5674" w:rsidRPr="00C819B5" w:rsidRDefault="001E5674" w:rsidP="0030776A">
            <w:pPr>
              <w:spacing w:line="500" w:lineRule="exact"/>
              <w:jc w:val="center"/>
              <w:rPr>
                <w:rFonts w:ascii="Times New Roman" w:eastAsia="楷体_GB2312" w:hAnsi="Times New Roman"/>
                <w:sz w:val="24"/>
                <w:szCs w:val="24"/>
              </w:rPr>
            </w:pPr>
          </w:p>
        </w:tc>
      </w:tr>
    </w:tbl>
    <w:p w:rsidR="005A402A" w:rsidRPr="00C819B5" w:rsidRDefault="001E5674" w:rsidP="00A375D5">
      <w:pPr>
        <w:adjustRightInd w:val="0"/>
        <w:snapToGrid w:val="0"/>
        <w:ind w:firstLineChars="200" w:firstLine="480"/>
        <w:rPr>
          <w:rFonts w:ascii="Times New Roman" w:eastAsia="楷体_GB2312" w:hAnsi="Times New Roman"/>
          <w:sz w:val="24"/>
          <w:szCs w:val="20"/>
        </w:rPr>
      </w:pPr>
      <w:r w:rsidRPr="00C819B5">
        <w:rPr>
          <w:rFonts w:ascii="Times New Roman" w:eastAsia="楷体_GB2312" w:hAnsi="Times New Roman"/>
          <w:sz w:val="24"/>
          <w:szCs w:val="20"/>
        </w:rPr>
        <w:t>备注：设备采购成本包括配电设备、充换电设备、通讯设备、电缆（导线）购置费用等；其它成本包括站内设备安装、电缆（导线）施工、项目建设检测费及管理费等。</w:t>
      </w:r>
    </w:p>
    <w:p w:rsidR="002A7795" w:rsidRPr="00C819B5" w:rsidRDefault="002A7795">
      <w:pPr>
        <w:widowControl/>
        <w:jc w:val="left"/>
        <w:rPr>
          <w:rFonts w:ascii="Times New Roman" w:eastAsia="仿宋_GB2312" w:hAnsi="Times New Roman"/>
          <w:sz w:val="32"/>
          <w:szCs w:val="32"/>
        </w:rPr>
      </w:pPr>
      <w:r w:rsidRPr="00C819B5">
        <w:rPr>
          <w:rFonts w:ascii="Times New Roman" w:eastAsia="仿宋_GB2312" w:hAnsi="Times New Roman"/>
          <w:sz w:val="32"/>
          <w:szCs w:val="32"/>
        </w:rPr>
        <w:br w:type="page"/>
      </w:r>
    </w:p>
    <w:p w:rsidR="005A402A" w:rsidRPr="00C819B5" w:rsidRDefault="005A402A" w:rsidP="005A402A">
      <w:pPr>
        <w:adjustRightInd w:val="0"/>
        <w:snapToGrid w:val="0"/>
        <w:spacing w:line="360" w:lineRule="auto"/>
        <w:rPr>
          <w:rFonts w:ascii="Times New Roman" w:eastAsia="黑体" w:hAnsi="Times New Roman"/>
          <w:sz w:val="32"/>
          <w:szCs w:val="32"/>
        </w:rPr>
      </w:pPr>
      <w:r w:rsidRPr="00C819B5">
        <w:rPr>
          <w:rFonts w:ascii="Times New Roman" w:eastAsia="黑体" w:hAnsi="Times New Roman"/>
          <w:sz w:val="32"/>
          <w:szCs w:val="32"/>
        </w:rPr>
        <w:lastRenderedPageBreak/>
        <w:t>附件</w:t>
      </w:r>
      <w:r w:rsidR="00A375D5" w:rsidRPr="00C819B5">
        <w:rPr>
          <w:rFonts w:ascii="Times New Roman" w:eastAsia="黑体" w:hAnsi="Times New Roman"/>
          <w:sz w:val="32"/>
          <w:szCs w:val="32"/>
        </w:rPr>
        <w:t>5</w:t>
      </w:r>
    </w:p>
    <w:p w:rsidR="005A402A" w:rsidRPr="00C819B5" w:rsidRDefault="005A402A" w:rsidP="005A402A">
      <w:pPr>
        <w:autoSpaceDE w:val="0"/>
        <w:autoSpaceDN w:val="0"/>
        <w:spacing w:line="360" w:lineRule="auto"/>
        <w:jc w:val="center"/>
        <w:rPr>
          <w:rFonts w:ascii="Times New Roman" w:eastAsia="方正大标宋简体" w:hAnsi="Times New Roman"/>
          <w:bCs/>
          <w:sz w:val="36"/>
          <w:szCs w:val="24"/>
        </w:rPr>
      </w:pPr>
      <w:r w:rsidRPr="00C819B5">
        <w:rPr>
          <w:rFonts w:ascii="Times New Roman" w:eastAsia="方正大标宋简体" w:hAnsi="Times New Roman"/>
          <w:bCs/>
          <w:sz w:val="36"/>
          <w:szCs w:val="24"/>
        </w:rPr>
        <w:t>单位载质量能量消耗量评价指标说明</w:t>
      </w:r>
    </w:p>
    <w:p w:rsidR="005A402A" w:rsidRPr="00C819B5" w:rsidRDefault="005A402A" w:rsidP="005A402A">
      <w:pPr>
        <w:adjustRightInd w:val="0"/>
        <w:snapToGrid w:val="0"/>
        <w:spacing w:line="360" w:lineRule="auto"/>
        <w:ind w:firstLine="645"/>
        <w:rPr>
          <w:rFonts w:ascii="Times New Roman" w:eastAsia="方正仿宋_GBK" w:hAnsi="Times New Roman"/>
          <w:color w:val="000000"/>
          <w:sz w:val="24"/>
          <w:szCs w:val="20"/>
        </w:rPr>
      </w:pPr>
    </w:p>
    <w:p w:rsidR="005A402A" w:rsidRPr="00C819B5" w:rsidRDefault="005A402A" w:rsidP="00A375D5">
      <w:pPr>
        <w:adjustRightInd w:val="0"/>
        <w:snapToGrid w:val="0"/>
        <w:spacing w:line="580" w:lineRule="exact"/>
        <w:ind w:firstLine="645"/>
        <w:rPr>
          <w:rFonts w:ascii="Times New Roman" w:eastAsia="楷体_GB2312" w:hAnsi="Times New Roman"/>
          <w:color w:val="000000"/>
          <w:sz w:val="28"/>
          <w:szCs w:val="28"/>
        </w:rPr>
      </w:pPr>
      <w:r w:rsidRPr="00C819B5">
        <w:rPr>
          <w:rFonts w:ascii="Times New Roman" w:eastAsia="楷体_GB2312" w:hAnsi="Times New Roman"/>
          <w:color w:val="000000"/>
          <w:sz w:val="28"/>
          <w:szCs w:val="28"/>
        </w:rPr>
        <w:t>为更科学地评价纯电动汽车技术水平，特提出</w:t>
      </w:r>
      <w:r w:rsidRPr="00C819B5">
        <w:rPr>
          <w:rFonts w:ascii="Times New Roman" w:eastAsia="楷体_GB2312" w:hAnsi="Times New Roman"/>
          <w:color w:val="000000"/>
          <w:sz w:val="28"/>
          <w:szCs w:val="28"/>
        </w:rPr>
        <w:t>“</w:t>
      </w:r>
      <w:r w:rsidRPr="00C819B5">
        <w:rPr>
          <w:rFonts w:ascii="Times New Roman" w:eastAsia="楷体_GB2312" w:hAnsi="Times New Roman"/>
          <w:color w:val="000000"/>
          <w:sz w:val="28"/>
          <w:szCs w:val="28"/>
        </w:rPr>
        <w:t>单位载质量电能消耗量（</w:t>
      </w:r>
      <w:r w:rsidRPr="00C819B5">
        <w:rPr>
          <w:rFonts w:ascii="Times New Roman" w:eastAsia="楷体_GB2312" w:hAnsi="Times New Roman"/>
          <w:color w:val="000000"/>
          <w:sz w:val="28"/>
          <w:szCs w:val="28"/>
        </w:rPr>
        <w:t>E</w:t>
      </w:r>
      <w:r w:rsidRPr="00C819B5">
        <w:rPr>
          <w:rFonts w:ascii="Times New Roman" w:eastAsia="楷体_GB2312" w:hAnsi="Times New Roman"/>
          <w:color w:val="000000"/>
          <w:sz w:val="28"/>
          <w:szCs w:val="28"/>
          <w:vertAlign w:val="subscript"/>
        </w:rPr>
        <w:t>kg</w:t>
      </w:r>
      <w:r w:rsidRPr="00C819B5">
        <w:rPr>
          <w:rFonts w:ascii="Times New Roman" w:eastAsia="楷体_GB2312" w:hAnsi="Times New Roman"/>
          <w:color w:val="000000"/>
          <w:sz w:val="28"/>
          <w:szCs w:val="28"/>
        </w:rPr>
        <w:t>）</w:t>
      </w:r>
      <w:r w:rsidRPr="00C819B5">
        <w:rPr>
          <w:rFonts w:ascii="Times New Roman" w:eastAsia="楷体_GB2312" w:hAnsi="Times New Roman"/>
          <w:color w:val="000000"/>
          <w:sz w:val="28"/>
          <w:szCs w:val="28"/>
        </w:rPr>
        <w:t>”</w:t>
      </w:r>
      <w:r w:rsidRPr="00C819B5">
        <w:rPr>
          <w:rFonts w:ascii="Times New Roman" w:eastAsia="楷体_GB2312" w:hAnsi="Times New Roman"/>
          <w:color w:val="000000"/>
          <w:sz w:val="28"/>
          <w:szCs w:val="28"/>
        </w:rPr>
        <w:t>指标，单位</w:t>
      </w:r>
      <w:r w:rsidRPr="00C819B5">
        <w:rPr>
          <w:rFonts w:ascii="Times New Roman" w:eastAsia="楷体_GB2312" w:hAnsi="Times New Roman"/>
          <w:color w:val="000000"/>
          <w:sz w:val="28"/>
          <w:szCs w:val="28"/>
        </w:rPr>
        <w:t>Wh/km·kg</w:t>
      </w:r>
      <w:r w:rsidRPr="00C819B5">
        <w:rPr>
          <w:rFonts w:ascii="Times New Roman" w:eastAsia="楷体_GB2312" w:hAnsi="Times New Roman"/>
          <w:color w:val="000000"/>
          <w:sz w:val="28"/>
          <w:szCs w:val="28"/>
        </w:rPr>
        <w:t>，四舍五入至小数点后两位。计算公式如下：</w:t>
      </w:r>
    </w:p>
    <w:p w:rsidR="005A402A" w:rsidRPr="00C819B5" w:rsidRDefault="00F70280" w:rsidP="00A375D5">
      <w:pPr>
        <w:adjustRightInd w:val="0"/>
        <w:snapToGrid w:val="0"/>
        <w:spacing w:line="580" w:lineRule="exact"/>
        <w:ind w:firstLineChars="200" w:firstLine="560"/>
        <w:jc w:val="center"/>
        <w:rPr>
          <w:rFonts w:ascii="Times New Roman" w:eastAsia="楷体_GB2312" w:hAnsi="Times New Roman"/>
          <w:color w:val="000000"/>
          <w:sz w:val="28"/>
          <w:szCs w:val="28"/>
        </w:rPr>
      </w:pPr>
      <w:r w:rsidRPr="00F70280">
        <w:rPr>
          <w:rFonts w:ascii="Times New Roman" w:eastAsia="楷体_GB2312" w:hAnsi="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60pt;height:38.25pt;mso-position-horizontal-relative:page;mso-position-vertical-relative:page">
            <v:imagedata r:id="rId12" o:title=""/>
          </v:shape>
        </w:pict>
      </w:r>
    </w:p>
    <w:p w:rsidR="005A402A" w:rsidRPr="00C819B5" w:rsidRDefault="005A402A" w:rsidP="00A375D5">
      <w:pPr>
        <w:adjustRightInd w:val="0"/>
        <w:snapToGrid w:val="0"/>
        <w:spacing w:line="580" w:lineRule="exact"/>
        <w:ind w:firstLineChars="200" w:firstLine="560"/>
        <w:rPr>
          <w:rFonts w:ascii="Times New Roman" w:eastAsia="楷体_GB2312" w:hAnsi="Times New Roman"/>
          <w:color w:val="000000"/>
          <w:sz w:val="28"/>
          <w:szCs w:val="28"/>
        </w:rPr>
      </w:pPr>
      <w:r w:rsidRPr="00C819B5">
        <w:rPr>
          <w:rFonts w:ascii="Times New Roman" w:eastAsia="楷体_GB2312" w:hAnsi="Times New Roman"/>
          <w:color w:val="000000"/>
          <w:sz w:val="28"/>
          <w:szCs w:val="28"/>
        </w:rPr>
        <w:t>E</w:t>
      </w:r>
      <w:r w:rsidRPr="00C819B5">
        <w:rPr>
          <w:rFonts w:ascii="Times New Roman" w:eastAsia="楷体_GB2312" w:hAnsi="Times New Roman"/>
          <w:color w:val="000000"/>
          <w:sz w:val="28"/>
          <w:szCs w:val="28"/>
        </w:rPr>
        <w:t>表示电能消耗率，试验检测项。电动汽车</w:t>
      </w:r>
      <w:r w:rsidRPr="00C819B5">
        <w:rPr>
          <w:rFonts w:ascii="Times New Roman" w:eastAsia="楷体_GB2312" w:hAnsi="Times New Roman"/>
          <w:color w:val="000000"/>
          <w:sz w:val="28"/>
          <w:szCs w:val="28"/>
        </w:rPr>
        <w:t>GB/T 18386</w:t>
      </w:r>
      <w:r w:rsidRPr="00C819B5">
        <w:rPr>
          <w:rFonts w:ascii="Times New Roman" w:eastAsia="楷体_GB2312" w:hAnsi="Times New Roman"/>
          <w:color w:val="000000"/>
          <w:sz w:val="28"/>
          <w:szCs w:val="28"/>
        </w:rPr>
        <w:t>《电动汽车能量消耗率和续驶里程试验方法》试验中消耗的电能除以行驶里程所得的值，单位</w:t>
      </w:r>
      <w:r w:rsidRPr="00C819B5">
        <w:rPr>
          <w:rFonts w:ascii="Times New Roman" w:eastAsia="楷体_GB2312" w:hAnsi="Times New Roman"/>
          <w:color w:val="000000"/>
          <w:sz w:val="28"/>
          <w:szCs w:val="28"/>
        </w:rPr>
        <w:t>Wh/km</w:t>
      </w:r>
      <w:r w:rsidRPr="00C819B5">
        <w:rPr>
          <w:rFonts w:ascii="Times New Roman" w:eastAsia="楷体_GB2312" w:hAnsi="Times New Roman"/>
          <w:color w:val="000000"/>
          <w:sz w:val="28"/>
          <w:szCs w:val="28"/>
        </w:rPr>
        <w:t>（乘用车、专用车采用工况法，客车采用</w:t>
      </w:r>
      <w:smartTag w:uri="urn:schemas-microsoft-com:office:smarttags" w:element="chmetcnv">
        <w:smartTagPr>
          <w:attr w:name="TCSC" w:val="0"/>
          <w:attr w:name="NumberType" w:val="1"/>
          <w:attr w:name="Negative" w:val="False"/>
          <w:attr w:name="HasSpace" w:val="False"/>
          <w:attr w:name="SourceValue" w:val="40"/>
          <w:attr w:name="UnitName" w:val="km/h"/>
        </w:smartTagPr>
        <w:r w:rsidRPr="00C819B5">
          <w:rPr>
            <w:rFonts w:ascii="Times New Roman" w:eastAsia="楷体_GB2312" w:hAnsi="Times New Roman"/>
            <w:color w:val="000000"/>
            <w:sz w:val="28"/>
            <w:szCs w:val="28"/>
          </w:rPr>
          <w:t>40km/h</w:t>
        </w:r>
      </w:smartTag>
      <w:r w:rsidRPr="00C819B5">
        <w:rPr>
          <w:rFonts w:ascii="Times New Roman" w:eastAsia="楷体_GB2312" w:hAnsi="Times New Roman"/>
          <w:color w:val="000000"/>
          <w:sz w:val="28"/>
          <w:szCs w:val="28"/>
        </w:rPr>
        <w:t>等速法测试）；</w:t>
      </w:r>
    </w:p>
    <w:p w:rsidR="005A402A" w:rsidRPr="00C819B5" w:rsidRDefault="005A402A" w:rsidP="00A375D5">
      <w:pPr>
        <w:adjustRightInd w:val="0"/>
        <w:snapToGrid w:val="0"/>
        <w:spacing w:line="580" w:lineRule="exact"/>
        <w:ind w:firstLineChars="200" w:firstLine="560"/>
        <w:rPr>
          <w:rFonts w:ascii="Times New Roman" w:eastAsia="楷体_GB2312" w:hAnsi="Times New Roman"/>
          <w:color w:val="000000"/>
          <w:sz w:val="28"/>
          <w:szCs w:val="28"/>
        </w:rPr>
      </w:pPr>
      <w:r w:rsidRPr="00C819B5">
        <w:rPr>
          <w:rFonts w:ascii="Times New Roman" w:eastAsia="楷体_GB2312" w:hAnsi="Times New Roman"/>
          <w:color w:val="000000"/>
          <w:sz w:val="28"/>
          <w:szCs w:val="28"/>
        </w:rPr>
        <w:t>M</w:t>
      </w:r>
      <w:r w:rsidRPr="00C819B5">
        <w:rPr>
          <w:rFonts w:ascii="Times New Roman" w:eastAsia="楷体_GB2312" w:hAnsi="Times New Roman"/>
          <w:color w:val="000000"/>
          <w:sz w:val="28"/>
          <w:szCs w:val="28"/>
        </w:rPr>
        <w:t>表示附加质量，车辆基本参数。</w:t>
      </w:r>
      <w:r w:rsidRPr="00C819B5">
        <w:rPr>
          <w:rFonts w:ascii="Times New Roman" w:eastAsia="楷体_GB2312" w:hAnsi="Times New Roman"/>
          <w:color w:val="000000"/>
          <w:sz w:val="28"/>
          <w:szCs w:val="28"/>
        </w:rPr>
        <w:t>GB/T 18386</w:t>
      </w:r>
      <w:r w:rsidRPr="00C819B5">
        <w:rPr>
          <w:rFonts w:ascii="Times New Roman" w:eastAsia="楷体_GB2312" w:hAnsi="Times New Roman"/>
          <w:color w:val="000000"/>
          <w:sz w:val="28"/>
          <w:szCs w:val="28"/>
        </w:rPr>
        <w:t>检测试验中的所需附加质量，单位</w:t>
      </w:r>
      <w:r w:rsidRPr="00C819B5">
        <w:rPr>
          <w:rFonts w:ascii="Times New Roman" w:eastAsia="楷体_GB2312" w:hAnsi="Times New Roman"/>
          <w:color w:val="000000"/>
          <w:sz w:val="28"/>
          <w:szCs w:val="28"/>
        </w:rPr>
        <w:t>kg</w:t>
      </w:r>
      <w:r w:rsidRPr="00C819B5">
        <w:rPr>
          <w:rFonts w:ascii="Times New Roman" w:eastAsia="楷体_GB2312" w:hAnsi="Times New Roman"/>
          <w:color w:val="000000"/>
          <w:sz w:val="28"/>
          <w:szCs w:val="28"/>
        </w:rPr>
        <w:t>，具体计算如下：</w:t>
      </w:r>
    </w:p>
    <w:p w:rsidR="005A402A" w:rsidRPr="00C819B5" w:rsidRDefault="005A402A" w:rsidP="00A375D5">
      <w:pPr>
        <w:adjustRightInd w:val="0"/>
        <w:snapToGrid w:val="0"/>
        <w:spacing w:line="580" w:lineRule="exact"/>
        <w:ind w:firstLineChars="150" w:firstLine="420"/>
        <w:rPr>
          <w:rFonts w:ascii="Times New Roman" w:eastAsia="楷体_GB2312" w:hAnsi="Times New Roman"/>
          <w:color w:val="000000"/>
          <w:sz w:val="28"/>
          <w:szCs w:val="28"/>
        </w:rPr>
      </w:pPr>
      <w:r w:rsidRPr="00C819B5">
        <w:rPr>
          <w:rFonts w:ascii="Times New Roman" w:eastAsia="楷体_GB2312" w:hAnsi="Times New Roman"/>
          <w:color w:val="000000"/>
          <w:sz w:val="28"/>
          <w:szCs w:val="28"/>
        </w:rPr>
        <w:t xml:space="preserve"> 1.</w:t>
      </w:r>
      <w:r w:rsidRPr="00C819B5">
        <w:rPr>
          <w:rFonts w:ascii="Times New Roman" w:eastAsia="楷体_GB2312" w:hAnsi="Times New Roman"/>
          <w:color w:val="000000"/>
          <w:sz w:val="28"/>
          <w:szCs w:val="28"/>
        </w:rPr>
        <w:t>最大允许装载质量小于或等于</w:t>
      </w:r>
      <w:smartTag w:uri="urn:schemas-microsoft-com:office:smarttags" w:element="chmetcnv">
        <w:smartTagPr>
          <w:attr w:name="TCSC" w:val="0"/>
          <w:attr w:name="NumberType" w:val="1"/>
          <w:attr w:name="Negative" w:val="False"/>
          <w:attr w:name="HasSpace" w:val="False"/>
          <w:attr w:name="SourceValue" w:val="180"/>
          <w:attr w:name="UnitName" w:val="kg"/>
        </w:smartTagPr>
        <w:r w:rsidRPr="00C819B5">
          <w:rPr>
            <w:rFonts w:ascii="Times New Roman" w:eastAsia="楷体_GB2312" w:hAnsi="Times New Roman"/>
            <w:color w:val="000000"/>
            <w:sz w:val="28"/>
            <w:szCs w:val="28"/>
          </w:rPr>
          <w:t>180kg</w:t>
        </w:r>
      </w:smartTag>
      <w:r w:rsidRPr="00C819B5">
        <w:rPr>
          <w:rFonts w:ascii="Times New Roman" w:eastAsia="楷体_GB2312" w:hAnsi="Times New Roman"/>
          <w:color w:val="000000"/>
          <w:sz w:val="28"/>
          <w:szCs w:val="28"/>
        </w:rPr>
        <w:t>，附加质量</w:t>
      </w:r>
      <w:r w:rsidRPr="00C819B5">
        <w:rPr>
          <w:rFonts w:ascii="Times New Roman" w:eastAsia="楷体_GB2312" w:hAnsi="Times New Roman"/>
          <w:color w:val="000000"/>
          <w:sz w:val="28"/>
          <w:szCs w:val="28"/>
        </w:rPr>
        <w:t>=</w:t>
      </w:r>
      <w:r w:rsidRPr="00C819B5">
        <w:rPr>
          <w:rFonts w:ascii="Times New Roman" w:eastAsia="楷体_GB2312" w:hAnsi="Times New Roman"/>
          <w:color w:val="000000"/>
          <w:sz w:val="28"/>
          <w:szCs w:val="28"/>
        </w:rPr>
        <w:t>最大允许装载质量；</w:t>
      </w:r>
    </w:p>
    <w:p w:rsidR="005A402A" w:rsidRPr="00C819B5" w:rsidRDefault="005A402A" w:rsidP="00A375D5">
      <w:pPr>
        <w:adjustRightInd w:val="0"/>
        <w:snapToGrid w:val="0"/>
        <w:spacing w:line="580" w:lineRule="exact"/>
        <w:ind w:firstLineChars="150" w:firstLine="420"/>
        <w:rPr>
          <w:rFonts w:ascii="Times New Roman" w:eastAsia="楷体_GB2312" w:hAnsi="Times New Roman"/>
          <w:color w:val="000000"/>
          <w:sz w:val="28"/>
          <w:szCs w:val="28"/>
        </w:rPr>
      </w:pPr>
      <w:r w:rsidRPr="00C819B5">
        <w:rPr>
          <w:rFonts w:ascii="Times New Roman" w:eastAsia="楷体_GB2312" w:hAnsi="Times New Roman"/>
          <w:color w:val="000000"/>
          <w:sz w:val="28"/>
          <w:szCs w:val="28"/>
        </w:rPr>
        <w:t xml:space="preserve"> 2.</w:t>
      </w:r>
      <w:r w:rsidRPr="00C819B5">
        <w:rPr>
          <w:rFonts w:ascii="Times New Roman" w:eastAsia="楷体_GB2312" w:hAnsi="Times New Roman"/>
          <w:color w:val="000000"/>
          <w:sz w:val="28"/>
          <w:szCs w:val="28"/>
        </w:rPr>
        <w:t>最大允许装载质量大于</w:t>
      </w:r>
      <w:smartTag w:uri="urn:schemas-microsoft-com:office:smarttags" w:element="chmetcnv">
        <w:smartTagPr>
          <w:attr w:name="TCSC" w:val="0"/>
          <w:attr w:name="NumberType" w:val="1"/>
          <w:attr w:name="Negative" w:val="False"/>
          <w:attr w:name="HasSpace" w:val="False"/>
          <w:attr w:name="SourceValue" w:val="180"/>
          <w:attr w:name="UnitName" w:val="kg"/>
        </w:smartTagPr>
        <w:r w:rsidRPr="00C819B5">
          <w:rPr>
            <w:rFonts w:ascii="Times New Roman" w:eastAsia="楷体_GB2312" w:hAnsi="Times New Roman"/>
            <w:color w:val="000000"/>
            <w:sz w:val="28"/>
            <w:szCs w:val="28"/>
          </w:rPr>
          <w:t>180kg</w:t>
        </w:r>
      </w:smartTag>
      <w:r w:rsidRPr="00C819B5">
        <w:rPr>
          <w:rFonts w:ascii="Times New Roman" w:eastAsia="楷体_GB2312" w:hAnsi="Times New Roman"/>
          <w:color w:val="000000"/>
          <w:sz w:val="28"/>
          <w:szCs w:val="28"/>
        </w:rPr>
        <w:t>，但小于</w:t>
      </w:r>
      <w:smartTag w:uri="urn:schemas-microsoft-com:office:smarttags" w:element="chmetcnv">
        <w:smartTagPr>
          <w:attr w:name="TCSC" w:val="0"/>
          <w:attr w:name="NumberType" w:val="1"/>
          <w:attr w:name="Negative" w:val="False"/>
          <w:attr w:name="HasSpace" w:val="False"/>
          <w:attr w:name="SourceValue" w:val="360"/>
          <w:attr w:name="UnitName" w:val="kg"/>
        </w:smartTagPr>
        <w:r w:rsidRPr="00C819B5">
          <w:rPr>
            <w:rFonts w:ascii="Times New Roman" w:eastAsia="楷体_GB2312" w:hAnsi="Times New Roman"/>
            <w:color w:val="000000"/>
            <w:sz w:val="28"/>
            <w:szCs w:val="28"/>
          </w:rPr>
          <w:t>360kg</w:t>
        </w:r>
      </w:smartTag>
      <w:r w:rsidRPr="00C819B5">
        <w:rPr>
          <w:rFonts w:ascii="Times New Roman" w:eastAsia="楷体_GB2312" w:hAnsi="Times New Roman"/>
          <w:color w:val="000000"/>
          <w:sz w:val="28"/>
          <w:szCs w:val="28"/>
        </w:rPr>
        <w:t>，附加质量</w:t>
      </w:r>
      <w:r w:rsidRPr="00C819B5">
        <w:rPr>
          <w:rFonts w:ascii="Times New Roman" w:eastAsia="楷体_GB2312" w:hAnsi="Times New Roman"/>
          <w:color w:val="000000"/>
          <w:sz w:val="28"/>
          <w:szCs w:val="28"/>
        </w:rPr>
        <w:t>=</w:t>
      </w:r>
      <w:smartTag w:uri="urn:schemas-microsoft-com:office:smarttags" w:element="chmetcnv">
        <w:smartTagPr>
          <w:attr w:name="TCSC" w:val="0"/>
          <w:attr w:name="NumberType" w:val="1"/>
          <w:attr w:name="Negative" w:val="False"/>
          <w:attr w:name="HasSpace" w:val="False"/>
          <w:attr w:name="SourceValue" w:val="180"/>
          <w:attr w:name="UnitName" w:val="kg"/>
        </w:smartTagPr>
        <w:r w:rsidRPr="00C819B5">
          <w:rPr>
            <w:rFonts w:ascii="Times New Roman" w:eastAsia="楷体_GB2312" w:hAnsi="Times New Roman"/>
            <w:color w:val="000000"/>
            <w:sz w:val="28"/>
            <w:szCs w:val="28"/>
          </w:rPr>
          <w:t>180kg</w:t>
        </w:r>
      </w:smartTag>
      <w:r w:rsidRPr="00C819B5">
        <w:rPr>
          <w:rFonts w:ascii="Times New Roman" w:eastAsia="楷体_GB2312" w:hAnsi="Times New Roman"/>
          <w:color w:val="000000"/>
          <w:sz w:val="28"/>
          <w:szCs w:val="28"/>
        </w:rPr>
        <w:t>；</w:t>
      </w:r>
    </w:p>
    <w:p w:rsidR="005A402A" w:rsidRPr="00C819B5" w:rsidRDefault="005A402A" w:rsidP="00A375D5">
      <w:pPr>
        <w:adjustRightInd w:val="0"/>
        <w:snapToGrid w:val="0"/>
        <w:spacing w:line="580" w:lineRule="exact"/>
        <w:ind w:firstLineChars="150" w:firstLine="420"/>
        <w:rPr>
          <w:rFonts w:ascii="Times New Roman" w:eastAsia="楷体_GB2312" w:hAnsi="Times New Roman"/>
          <w:color w:val="000000"/>
          <w:sz w:val="28"/>
          <w:szCs w:val="28"/>
        </w:rPr>
      </w:pPr>
      <w:r w:rsidRPr="00C819B5">
        <w:rPr>
          <w:rFonts w:ascii="Times New Roman" w:eastAsia="楷体_GB2312" w:hAnsi="Times New Roman"/>
          <w:color w:val="000000"/>
          <w:sz w:val="28"/>
          <w:szCs w:val="28"/>
        </w:rPr>
        <w:t xml:space="preserve"> 3.</w:t>
      </w:r>
      <w:r w:rsidRPr="00C819B5">
        <w:rPr>
          <w:rFonts w:ascii="Times New Roman" w:eastAsia="楷体_GB2312" w:hAnsi="Times New Roman"/>
          <w:color w:val="000000"/>
          <w:sz w:val="28"/>
          <w:szCs w:val="28"/>
        </w:rPr>
        <w:t>最大允许装载质量大于或等于</w:t>
      </w:r>
      <w:smartTag w:uri="urn:schemas-microsoft-com:office:smarttags" w:element="chmetcnv">
        <w:smartTagPr>
          <w:attr w:name="TCSC" w:val="0"/>
          <w:attr w:name="NumberType" w:val="1"/>
          <w:attr w:name="Negative" w:val="False"/>
          <w:attr w:name="HasSpace" w:val="False"/>
          <w:attr w:name="SourceValue" w:val="360"/>
          <w:attr w:name="UnitName" w:val="kg"/>
        </w:smartTagPr>
        <w:r w:rsidRPr="00C819B5">
          <w:rPr>
            <w:rFonts w:ascii="Times New Roman" w:eastAsia="楷体_GB2312" w:hAnsi="Times New Roman"/>
            <w:color w:val="000000"/>
            <w:sz w:val="28"/>
            <w:szCs w:val="28"/>
          </w:rPr>
          <w:t>360kg</w:t>
        </w:r>
      </w:smartTag>
      <w:r w:rsidRPr="00C819B5">
        <w:rPr>
          <w:rFonts w:ascii="Times New Roman" w:eastAsia="楷体_GB2312" w:hAnsi="Times New Roman"/>
          <w:color w:val="000000"/>
          <w:sz w:val="28"/>
          <w:szCs w:val="28"/>
        </w:rPr>
        <w:t>，附加质量</w:t>
      </w:r>
      <w:r w:rsidRPr="00C819B5">
        <w:rPr>
          <w:rFonts w:ascii="Times New Roman" w:eastAsia="楷体_GB2312" w:hAnsi="Times New Roman"/>
          <w:color w:val="000000"/>
          <w:sz w:val="28"/>
          <w:szCs w:val="28"/>
        </w:rPr>
        <w:t>=1/2</w:t>
      </w:r>
      <w:r w:rsidRPr="00C819B5">
        <w:rPr>
          <w:rFonts w:ascii="Times New Roman" w:eastAsia="楷体_GB2312" w:hAnsi="Times New Roman"/>
          <w:color w:val="000000"/>
          <w:sz w:val="28"/>
          <w:szCs w:val="28"/>
        </w:rPr>
        <w:t>最大允许装载质量。</w:t>
      </w:r>
    </w:p>
    <w:p w:rsidR="005A402A" w:rsidRPr="00C819B5" w:rsidRDefault="005A402A" w:rsidP="00A375D5">
      <w:pPr>
        <w:adjustRightInd w:val="0"/>
        <w:snapToGrid w:val="0"/>
        <w:spacing w:line="580" w:lineRule="exact"/>
        <w:rPr>
          <w:rFonts w:ascii="Times New Roman" w:eastAsia="楷体_GB2312" w:hAnsi="Times New Roman"/>
          <w:color w:val="000000"/>
          <w:sz w:val="28"/>
          <w:szCs w:val="28"/>
        </w:rPr>
      </w:pPr>
      <w:r w:rsidRPr="00C819B5">
        <w:rPr>
          <w:rFonts w:ascii="Times New Roman" w:eastAsia="楷体_GB2312" w:hAnsi="Times New Roman"/>
          <w:color w:val="000000"/>
          <w:sz w:val="28"/>
          <w:szCs w:val="28"/>
        </w:rPr>
        <w:t>注：按</w:t>
      </w:r>
      <w:r w:rsidRPr="00C819B5">
        <w:rPr>
          <w:rFonts w:ascii="Times New Roman" w:eastAsia="楷体_GB2312" w:hAnsi="Times New Roman"/>
          <w:color w:val="000000"/>
          <w:sz w:val="28"/>
          <w:szCs w:val="28"/>
        </w:rPr>
        <w:t>GB/T 3730.2</w:t>
      </w:r>
      <w:r w:rsidRPr="00C819B5">
        <w:rPr>
          <w:rFonts w:ascii="Times New Roman" w:eastAsia="楷体_GB2312" w:hAnsi="Times New Roman"/>
          <w:color w:val="000000"/>
          <w:sz w:val="28"/>
          <w:szCs w:val="28"/>
        </w:rPr>
        <w:t>《道路车辆</w:t>
      </w:r>
      <w:r w:rsidRPr="00C819B5">
        <w:rPr>
          <w:rFonts w:ascii="Times New Roman" w:eastAsia="楷体_GB2312" w:hAnsi="Times New Roman"/>
          <w:color w:val="000000"/>
          <w:sz w:val="28"/>
          <w:szCs w:val="28"/>
        </w:rPr>
        <w:t xml:space="preserve"> </w:t>
      </w:r>
      <w:r w:rsidRPr="00C819B5">
        <w:rPr>
          <w:rFonts w:ascii="Times New Roman" w:eastAsia="楷体_GB2312" w:hAnsi="Times New Roman"/>
          <w:color w:val="000000"/>
          <w:sz w:val="28"/>
          <w:szCs w:val="28"/>
        </w:rPr>
        <w:t>质量</w:t>
      </w:r>
      <w:r w:rsidRPr="00C819B5">
        <w:rPr>
          <w:rFonts w:ascii="Times New Roman" w:eastAsia="楷体_GB2312" w:hAnsi="Times New Roman"/>
          <w:color w:val="000000"/>
          <w:sz w:val="28"/>
          <w:szCs w:val="28"/>
        </w:rPr>
        <w:t xml:space="preserve"> </w:t>
      </w:r>
      <w:r w:rsidRPr="00C819B5">
        <w:rPr>
          <w:rFonts w:ascii="Times New Roman" w:eastAsia="楷体_GB2312" w:hAnsi="Times New Roman"/>
          <w:color w:val="000000"/>
          <w:sz w:val="28"/>
          <w:szCs w:val="28"/>
        </w:rPr>
        <w:t>词汇和代码》中定义：</w:t>
      </w:r>
    </w:p>
    <w:p w:rsidR="001E5674" w:rsidRPr="00C819B5" w:rsidRDefault="005A402A" w:rsidP="00A375D5">
      <w:pPr>
        <w:widowControl/>
        <w:adjustRightInd w:val="0"/>
        <w:snapToGrid w:val="0"/>
        <w:spacing w:line="580" w:lineRule="exact"/>
        <w:jc w:val="left"/>
        <w:rPr>
          <w:rFonts w:ascii="Times New Roman" w:eastAsia="楷体_GB2312" w:hAnsi="Times New Roman"/>
          <w:color w:val="000000"/>
          <w:sz w:val="28"/>
          <w:szCs w:val="28"/>
        </w:rPr>
        <w:sectPr w:rsidR="001E5674" w:rsidRPr="00C819B5" w:rsidSect="005A402A">
          <w:pgSz w:w="16838" w:h="11906" w:orient="landscape"/>
          <w:pgMar w:top="1800" w:right="1440" w:bottom="1800" w:left="1440" w:header="851" w:footer="992" w:gutter="0"/>
          <w:cols w:space="425"/>
          <w:docGrid w:type="lines" w:linePitch="312"/>
        </w:sectPr>
      </w:pPr>
      <w:r w:rsidRPr="00C819B5">
        <w:rPr>
          <w:rFonts w:ascii="Times New Roman" w:eastAsia="楷体_GB2312" w:hAnsi="Times New Roman"/>
          <w:color w:val="000000"/>
          <w:sz w:val="28"/>
          <w:szCs w:val="28"/>
        </w:rPr>
        <w:t>最大允许装载质量</w:t>
      </w:r>
      <w:r w:rsidRPr="00C819B5">
        <w:rPr>
          <w:rFonts w:ascii="Times New Roman" w:eastAsia="楷体_GB2312" w:hAnsi="Times New Roman"/>
          <w:color w:val="000000"/>
          <w:sz w:val="28"/>
          <w:szCs w:val="28"/>
        </w:rPr>
        <w:t>=</w:t>
      </w:r>
      <w:r w:rsidRPr="00C819B5">
        <w:rPr>
          <w:rFonts w:ascii="Times New Roman" w:eastAsia="楷体_GB2312" w:hAnsi="Times New Roman"/>
          <w:color w:val="000000"/>
          <w:sz w:val="28"/>
          <w:szCs w:val="28"/>
        </w:rPr>
        <w:t>最大允许总质量</w:t>
      </w:r>
      <w:r w:rsidRPr="00C819B5">
        <w:rPr>
          <w:rFonts w:ascii="Times New Roman" w:eastAsia="楷体_GB2312" w:hAnsi="Times New Roman"/>
          <w:color w:val="000000"/>
          <w:sz w:val="28"/>
          <w:szCs w:val="28"/>
        </w:rPr>
        <w:t>-</w:t>
      </w:r>
      <w:r w:rsidRPr="00C819B5">
        <w:rPr>
          <w:rFonts w:ascii="Times New Roman" w:eastAsia="楷体_GB2312" w:hAnsi="Times New Roman"/>
          <w:color w:val="000000"/>
          <w:sz w:val="28"/>
          <w:szCs w:val="28"/>
        </w:rPr>
        <w:t>整车整备质量。</w:t>
      </w:r>
    </w:p>
    <w:p w:rsidR="001E5674" w:rsidRPr="00C819B5" w:rsidRDefault="001E5674" w:rsidP="001E5674">
      <w:pPr>
        <w:adjustRightInd w:val="0"/>
        <w:snapToGrid w:val="0"/>
        <w:spacing w:line="360" w:lineRule="auto"/>
        <w:rPr>
          <w:rFonts w:ascii="Times New Roman" w:eastAsia="黑体" w:hAnsi="Times New Roman"/>
          <w:sz w:val="32"/>
          <w:szCs w:val="32"/>
        </w:rPr>
      </w:pPr>
      <w:r w:rsidRPr="00C819B5">
        <w:rPr>
          <w:rFonts w:ascii="Times New Roman" w:eastAsia="黑体" w:hAnsi="Times New Roman"/>
          <w:sz w:val="32"/>
          <w:szCs w:val="32"/>
        </w:rPr>
        <w:lastRenderedPageBreak/>
        <w:t>附件</w:t>
      </w:r>
      <w:r w:rsidR="00A375D5" w:rsidRPr="00C819B5">
        <w:rPr>
          <w:rFonts w:ascii="Times New Roman" w:eastAsia="黑体" w:hAnsi="Times New Roman"/>
          <w:sz w:val="32"/>
          <w:szCs w:val="32"/>
        </w:rPr>
        <w:t>6</w:t>
      </w:r>
      <w:r w:rsidRPr="00C819B5">
        <w:rPr>
          <w:rFonts w:ascii="Times New Roman" w:eastAsia="黑体" w:hAnsi="Times New Roman"/>
          <w:sz w:val="32"/>
          <w:szCs w:val="32"/>
        </w:rPr>
        <w:t>-1</w:t>
      </w:r>
    </w:p>
    <w:p w:rsidR="001E5674" w:rsidRPr="00C819B5" w:rsidRDefault="001E5674" w:rsidP="001E5674">
      <w:pPr>
        <w:jc w:val="center"/>
        <w:rPr>
          <w:rFonts w:ascii="Times New Roman" w:eastAsia="方正大标宋简体" w:hAnsi="Times New Roman"/>
          <w:sz w:val="44"/>
          <w:szCs w:val="44"/>
        </w:rPr>
      </w:pPr>
      <w:r w:rsidRPr="00C819B5">
        <w:rPr>
          <w:rFonts w:ascii="Times New Roman" w:eastAsia="方正大标宋简体" w:hAnsi="Times New Roman"/>
          <w:sz w:val="44"/>
          <w:szCs w:val="44"/>
        </w:rPr>
        <w:t>承</w:t>
      </w:r>
      <w:r w:rsidRPr="00C819B5">
        <w:rPr>
          <w:rFonts w:ascii="Times New Roman" w:eastAsia="方正大标宋简体" w:hAnsi="Times New Roman"/>
          <w:sz w:val="44"/>
          <w:szCs w:val="44"/>
        </w:rPr>
        <w:t xml:space="preserve"> </w:t>
      </w:r>
      <w:r w:rsidRPr="00C819B5">
        <w:rPr>
          <w:rFonts w:ascii="Times New Roman" w:eastAsia="方正大标宋简体" w:hAnsi="Times New Roman"/>
          <w:sz w:val="44"/>
          <w:szCs w:val="44"/>
        </w:rPr>
        <w:t>诺</w:t>
      </w:r>
      <w:r w:rsidRPr="00C819B5">
        <w:rPr>
          <w:rFonts w:ascii="Times New Roman" w:eastAsia="方正大标宋简体" w:hAnsi="Times New Roman"/>
          <w:sz w:val="44"/>
          <w:szCs w:val="44"/>
        </w:rPr>
        <w:t xml:space="preserve"> </w:t>
      </w:r>
      <w:r w:rsidRPr="00C819B5">
        <w:rPr>
          <w:rFonts w:ascii="Times New Roman" w:eastAsia="方正大标宋简体" w:hAnsi="Times New Roman"/>
          <w:sz w:val="44"/>
          <w:szCs w:val="44"/>
        </w:rPr>
        <w:t>书</w:t>
      </w:r>
    </w:p>
    <w:p w:rsidR="001E5674" w:rsidRPr="00C819B5" w:rsidRDefault="001E5674" w:rsidP="001E5674">
      <w:pPr>
        <w:jc w:val="left"/>
        <w:rPr>
          <w:rFonts w:ascii="Times New Roman" w:eastAsia="仿宋" w:hAnsi="Times New Roman"/>
          <w:sz w:val="32"/>
          <w:szCs w:val="32"/>
        </w:rPr>
      </w:pPr>
    </w:p>
    <w:p w:rsidR="001E5674" w:rsidRPr="00C819B5" w:rsidRDefault="001E5674" w:rsidP="001E5674">
      <w:pPr>
        <w:ind w:firstLine="705"/>
        <w:jc w:val="left"/>
        <w:rPr>
          <w:rFonts w:ascii="Times New Roman" w:eastAsia="仿宋" w:hAnsi="Times New Roman"/>
          <w:sz w:val="32"/>
          <w:szCs w:val="32"/>
        </w:rPr>
      </w:pPr>
      <w:r w:rsidRPr="00C819B5">
        <w:rPr>
          <w:rFonts w:ascii="Times New Roman" w:eastAsia="仿宋" w:hAnsi="Times New Roman"/>
          <w:sz w:val="32"/>
          <w:szCs w:val="32"/>
        </w:rPr>
        <w:t>本单位（或个人）承诺：</w:t>
      </w:r>
    </w:p>
    <w:p w:rsidR="001E5674" w:rsidRPr="00C819B5" w:rsidRDefault="00932807" w:rsidP="00932807">
      <w:pPr>
        <w:ind w:firstLineChars="200" w:firstLine="640"/>
        <w:jc w:val="left"/>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hint="eastAsia"/>
          <w:sz w:val="32"/>
          <w:szCs w:val="32"/>
        </w:rPr>
        <w:t>．</w:t>
      </w:r>
      <w:r w:rsidR="001E5674" w:rsidRPr="00C819B5">
        <w:rPr>
          <w:rFonts w:ascii="Times New Roman" w:eastAsia="仿宋" w:hAnsi="Times New Roman"/>
          <w:sz w:val="32"/>
          <w:szCs w:val="32"/>
        </w:rPr>
        <w:t>申报的所有材料均依据相关规定据实提供。</w:t>
      </w:r>
    </w:p>
    <w:p w:rsidR="001E5674" w:rsidRPr="00C819B5" w:rsidRDefault="00932807" w:rsidP="00932807">
      <w:pPr>
        <w:ind w:firstLineChars="200" w:firstLine="640"/>
        <w:jc w:val="left"/>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hint="eastAsia"/>
          <w:sz w:val="32"/>
          <w:szCs w:val="32"/>
        </w:rPr>
        <w:t>．</w:t>
      </w:r>
      <w:r w:rsidR="001E5674" w:rsidRPr="00C819B5">
        <w:rPr>
          <w:rFonts w:ascii="Times New Roman" w:eastAsia="仿宋" w:hAnsi="Times New Roman"/>
          <w:sz w:val="32"/>
          <w:szCs w:val="32"/>
        </w:rPr>
        <w:t>享受</w:t>
      </w:r>
      <w:r w:rsidR="00A375D5" w:rsidRPr="00C819B5">
        <w:rPr>
          <w:rFonts w:ascii="Times New Roman" w:eastAsia="仿宋" w:hAnsi="Times New Roman"/>
          <w:sz w:val="32"/>
          <w:szCs w:val="32"/>
        </w:rPr>
        <w:t>太仓</w:t>
      </w:r>
      <w:r w:rsidR="001E5674" w:rsidRPr="00C819B5">
        <w:rPr>
          <w:rFonts w:ascii="Times New Roman" w:eastAsia="仿宋" w:hAnsi="Times New Roman"/>
          <w:sz w:val="32"/>
          <w:szCs w:val="32"/>
        </w:rPr>
        <w:t>市级财政补贴资金的新能源汽车在</w:t>
      </w:r>
      <w:r w:rsidR="00A375D5" w:rsidRPr="00C819B5">
        <w:rPr>
          <w:rFonts w:ascii="Times New Roman" w:eastAsia="仿宋" w:hAnsi="Times New Roman"/>
          <w:sz w:val="32"/>
          <w:szCs w:val="32"/>
        </w:rPr>
        <w:t>太仓</w:t>
      </w:r>
      <w:r w:rsidR="001E5674" w:rsidRPr="00C819B5">
        <w:rPr>
          <w:rFonts w:ascii="Times New Roman" w:eastAsia="仿宋" w:hAnsi="Times New Roman"/>
          <w:sz w:val="32"/>
          <w:szCs w:val="32"/>
        </w:rPr>
        <w:t>本地使用，且</w:t>
      </w:r>
      <w:r w:rsidR="001E5674" w:rsidRPr="00C819B5">
        <w:rPr>
          <w:rFonts w:ascii="Times New Roman" w:eastAsia="仿宋" w:hAnsi="Times New Roman"/>
          <w:sz w:val="32"/>
          <w:szCs w:val="32"/>
        </w:rPr>
        <w:t>5</w:t>
      </w:r>
      <w:r w:rsidR="001E5674" w:rsidRPr="00C819B5">
        <w:rPr>
          <w:rFonts w:ascii="Times New Roman" w:eastAsia="仿宋" w:hAnsi="Times New Roman"/>
          <w:sz w:val="32"/>
          <w:szCs w:val="32"/>
        </w:rPr>
        <w:t>年内不转让、不过户。</w:t>
      </w:r>
    </w:p>
    <w:p w:rsidR="001E5674" w:rsidRPr="00C819B5" w:rsidRDefault="00932807" w:rsidP="00932807">
      <w:pPr>
        <w:ind w:firstLineChars="200" w:firstLine="640"/>
        <w:jc w:val="left"/>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hint="eastAsia"/>
          <w:sz w:val="32"/>
          <w:szCs w:val="32"/>
        </w:rPr>
        <w:t>．</w:t>
      </w:r>
      <w:r w:rsidR="001E5674" w:rsidRPr="00C819B5">
        <w:rPr>
          <w:rFonts w:ascii="Times New Roman" w:eastAsia="仿宋" w:hAnsi="Times New Roman"/>
          <w:sz w:val="32"/>
          <w:szCs w:val="32"/>
        </w:rPr>
        <w:t>如违背以上承诺，愿意承担相关责任及处罚。</w:t>
      </w:r>
    </w:p>
    <w:p w:rsidR="001E5674" w:rsidRPr="00C819B5" w:rsidRDefault="001E5674" w:rsidP="001E5674">
      <w:pPr>
        <w:ind w:left="705"/>
        <w:jc w:val="left"/>
        <w:rPr>
          <w:rFonts w:ascii="Times New Roman" w:eastAsia="仿宋" w:hAnsi="Times New Roman"/>
          <w:sz w:val="32"/>
          <w:szCs w:val="32"/>
        </w:rPr>
      </w:pPr>
      <w:r w:rsidRPr="00C819B5">
        <w:rPr>
          <w:rFonts w:ascii="Times New Roman" w:eastAsia="仿宋" w:hAnsi="Times New Roman"/>
          <w:sz w:val="32"/>
          <w:szCs w:val="32"/>
        </w:rPr>
        <w:t>车牌号：</w:t>
      </w:r>
    </w:p>
    <w:p w:rsidR="001E5674" w:rsidRPr="00C819B5" w:rsidRDefault="001E5674" w:rsidP="001E5674">
      <w:pPr>
        <w:ind w:left="1425"/>
        <w:jc w:val="left"/>
        <w:rPr>
          <w:rFonts w:ascii="Times New Roman" w:eastAsia="仿宋" w:hAnsi="Times New Roman"/>
          <w:sz w:val="32"/>
          <w:szCs w:val="32"/>
        </w:rPr>
      </w:pPr>
    </w:p>
    <w:p w:rsidR="001E5674" w:rsidRPr="00C819B5" w:rsidRDefault="001E5674" w:rsidP="001E5674">
      <w:pPr>
        <w:ind w:left="1425"/>
        <w:jc w:val="left"/>
        <w:rPr>
          <w:rFonts w:ascii="Times New Roman" w:eastAsia="仿宋" w:hAnsi="Times New Roman"/>
          <w:sz w:val="32"/>
          <w:szCs w:val="32"/>
        </w:rPr>
      </w:pPr>
    </w:p>
    <w:p w:rsidR="001E5674" w:rsidRPr="00C819B5" w:rsidRDefault="001E5674" w:rsidP="001E5674">
      <w:pPr>
        <w:ind w:left="1425"/>
        <w:jc w:val="left"/>
        <w:rPr>
          <w:rFonts w:ascii="Times New Roman" w:eastAsia="仿宋" w:hAnsi="Times New Roman"/>
          <w:sz w:val="32"/>
          <w:szCs w:val="32"/>
        </w:rPr>
      </w:pPr>
      <w:r w:rsidRPr="00C819B5">
        <w:rPr>
          <w:rFonts w:ascii="Times New Roman" w:eastAsia="仿宋" w:hAnsi="Times New Roman"/>
          <w:sz w:val="32"/>
          <w:szCs w:val="32"/>
        </w:rPr>
        <w:t xml:space="preserve">           </w:t>
      </w:r>
      <w:r w:rsidRPr="00C819B5">
        <w:rPr>
          <w:rFonts w:ascii="Times New Roman" w:eastAsia="仿宋" w:hAnsi="Times New Roman"/>
          <w:sz w:val="32"/>
          <w:szCs w:val="32"/>
        </w:rPr>
        <w:t>单位法人代表签字：</w:t>
      </w:r>
    </w:p>
    <w:p w:rsidR="001E5674" w:rsidRPr="00C819B5" w:rsidRDefault="001E5674" w:rsidP="001E5674">
      <w:pPr>
        <w:ind w:leftChars="679" w:left="1426" w:firstLineChars="1450" w:firstLine="4640"/>
        <w:jc w:val="left"/>
        <w:rPr>
          <w:rFonts w:ascii="Times New Roman" w:eastAsia="仿宋" w:hAnsi="Times New Roman"/>
          <w:sz w:val="32"/>
          <w:szCs w:val="32"/>
        </w:rPr>
      </w:pPr>
      <w:r w:rsidRPr="00C819B5">
        <w:rPr>
          <w:rFonts w:ascii="Times New Roman" w:eastAsia="仿宋" w:hAnsi="Times New Roman"/>
          <w:sz w:val="32"/>
          <w:szCs w:val="32"/>
        </w:rPr>
        <w:t>（公章）</w:t>
      </w:r>
    </w:p>
    <w:p w:rsidR="001E5674" w:rsidRPr="00C819B5" w:rsidRDefault="001E5674" w:rsidP="001E5674">
      <w:pPr>
        <w:jc w:val="center"/>
        <w:rPr>
          <w:rFonts w:ascii="Times New Roman" w:eastAsia="仿宋" w:hAnsi="Times New Roman"/>
          <w:sz w:val="32"/>
          <w:szCs w:val="32"/>
        </w:rPr>
      </w:pPr>
    </w:p>
    <w:p w:rsidR="001E5674" w:rsidRPr="00C819B5" w:rsidRDefault="001E5674" w:rsidP="001E5674">
      <w:pPr>
        <w:rPr>
          <w:rFonts w:ascii="Times New Roman" w:eastAsia="仿宋" w:hAnsi="Times New Roman"/>
          <w:sz w:val="32"/>
          <w:szCs w:val="32"/>
        </w:rPr>
      </w:pPr>
      <w:r w:rsidRPr="00C819B5">
        <w:rPr>
          <w:rFonts w:ascii="Times New Roman" w:eastAsia="仿宋" w:hAnsi="Times New Roman"/>
          <w:sz w:val="32"/>
          <w:szCs w:val="32"/>
        </w:rPr>
        <w:t xml:space="preserve">                   </w:t>
      </w:r>
      <w:r w:rsidR="00105239" w:rsidRPr="00C819B5">
        <w:rPr>
          <w:rFonts w:ascii="Times New Roman" w:eastAsia="仿宋" w:hAnsi="Times New Roman"/>
          <w:sz w:val="32"/>
          <w:szCs w:val="32"/>
        </w:rPr>
        <w:t xml:space="preserve"> </w:t>
      </w:r>
      <w:r w:rsidRPr="00C819B5">
        <w:rPr>
          <w:rFonts w:ascii="Times New Roman" w:eastAsia="仿宋" w:hAnsi="Times New Roman"/>
          <w:sz w:val="32"/>
          <w:szCs w:val="32"/>
        </w:rPr>
        <w:t>个人使用者签字：</w:t>
      </w:r>
    </w:p>
    <w:p w:rsidR="001E5674" w:rsidRPr="00C819B5" w:rsidRDefault="001E5674" w:rsidP="001E5674">
      <w:pPr>
        <w:rPr>
          <w:rFonts w:ascii="Times New Roman" w:eastAsia="仿宋" w:hAnsi="Times New Roman"/>
          <w:sz w:val="32"/>
          <w:szCs w:val="32"/>
        </w:rPr>
      </w:pPr>
    </w:p>
    <w:p w:rsidR="001E5674" w:rsidRPr="00C819B5" w:rsidRDefault="001E5674" w:rsidP="001E5674">
      <w:pPr>
        <w:rPr>
          <w:rFonts w:ascii="Times New Roman" w:eastAsia="仿宋" w:hAnsi="Times New Roman"/>
          <w:sz w:val="32"/>
          <w:szCs w:val="32"/>
        </w:rPr>
      </w:pPr>
    </w:p>
    <w:p w:rsidR="001E5674" w:rsidRPr="00C819B5" w:rsidRDefault="001E5674" w:rsidP="001E5674">
      <w:pPr>
        <w:rPr>
          <w:rFonts w:ascii="Times New Roman" w:eastAsia="仿宋" w:hAnsi="Times New Roman"/>
          <w:sz w:val="32"/>
          <w:szCs w:val="32"/>
        </w:rPr>
      </w:pPr>
      <w:r w:rsidRPr="00C819B5">
        <w:rPr>
          <w:rFonts w:ascii="Times New Roman" w:eastAsia="仿宋" w:hAnsi="Times New Roman"/>
          <w:sz w:val="32"/>
          <w:szCs w:val="32"/>
        </w:rPr>
        <w:t xml:space="preserve">                               </w:t>
      </w:r>
      <w:r w:rsidRPr="00C819B5">
        <w:rPr>
          <w:rFonts w:ascii="Times New Roman" w:eastAsia="仿宋" w:hAnsi="Times New Roman"/>
          <w:sz w:val="32"/>
          <w:szCs w:val="32"/>
        </w:rPr>
        <w:t>年</w:t>
      </w:r>
      <w:r w:rsidRPr="00C819B5">
        <w:rPr>
          <w:rFonts w:ascii="Times New Roman" w:eastAsia="仿宋" w:hAnsi="Times New Roman"/>
          <w:sz w:val="32"/>
          <w:szCs w:val="32"/>
        </w:rPr>
        <w:t xml:space="preserve">   </w:t>
      </w:r>
      <w:r w:rsidRPr="00C819B5">
        <w:rPr>
          <w:rFonts w:ascii="Times New Roman" w:eastAsia="仿宋" w:hAnsi="Times New Roman"/>
          <w:sz w:val="32"/>
          <w:szCs w:val="32"/>
        </w:rPr>
        <w:t>月</w:t>
      </w:r>
      <w:r w:rsidRPr="00C819B5">
        <w:rPr>
          <w:rFonts w:ascii="Times New Roman" w:eastAsia="仿宋" w:hAnsi="Times New Roman"/>
          <w:sz w:val="32"/>
          <w:szCs w:val="32"/>
        </w:rPr>
        <w:t xml:space="preserve">   </w:t>
      </w:r>
      <w:r w:rsidRPr="00C819B5">
        <w:rPr>
          <w:rFonts w:ascii="Times New Roman" w:eastAsia="仿宋" w:hAnsi="Times New Roman"/>
          <w:sz w:val="32"/>
          <w:szCs w:val="32"/>
        </w:rPr>
        <w:t>日</w:t>
      </w:r>
    </w:p>
    <w:p w:rsidR="001E5674" w:rsidRPr="00C819B5" w:rsidRDefault="001E5674" w:rsidP="001E5674">
      <w:pPr>
        <w:jc w:val="center"/>
        <w:rPr>
          <w:rFonts w:ascii="Times New Roman" w:hAnsi="Times New Roman"/>
          <w:sz w:val="36"/>
          <w:szCs w:val="36"/>
        </w:rPr>
      </w:pPr>
    </w:p>
    <w:p w:rsidR="001E5674" w:rsidRPr="00C819B5" w:rsidRDefault="002A7795" w:rsidP="002A7795">
      <w:pPr>
        <w:widowControl/>
        <w:jc w:val="left"/>
        <w:rPr>
          <w:rFonts w:ascii="Times New Roman" w:hAnsi="Times New Roman"/>
          <w:sz w:val="36"/>
          <w:szCs w:val="36"/>
        </w:rPr>
      </w:pPr>
      <w:r w:rsidRPr="00C819B5">
        <w:rPr>
          <w:rFonts w:ascii="Times New Roman" w:hAnsi="Times New Roman"/>
          <w:sz w:val="36"/>
          <w:szCs w:val="36"/>
        </w:rPr>
        <w:br w:type="page"/>
      </w:r>
    </w:p>
    <w:p w:rsidR="001E5674" w:rsidRPr="00C819B5" w:rsidRDefault="001E5674" w:rsidP="001E5674">
      <w:pPr>
        <w:adjustRightInd w:val="0"/>
        <w:snapToGrid w:val="0"/>
        <w:spacing w:line="360" w:lineRule="auto"/>
        <w:rPr>
          <w:rFonts w:ascii="Times New Roman" w:eastAsia="黑体" w:hAnsi="Times New Roman"/>
          <w:sz w:val="32"/>
          <w:szCs w:val="32"/>
        </w:rPr>
      </w:pPr>
      <w:r w:rsidRPr="00C819B5">
        <w:rPr>
          <w:rFonts w:ascii="Times New Roman" w:eastAsia="黑体" w:hAnsi="Times New Roman"/>
          <w:sz w:val="32"/>
          <w:szCs w:val="32"/>
        </w:rPr>
        <w:lastRenderedPageBreak/>
        <w:t>附件</w:t>
      </w:r>
      <w:r w:rsidR="00A375D5" w:rsidRPr="00C819B5">
        <w:rPr>
          <w:rFonts w:ascii="Times New Roman" w:eastAsia="黑体" w:hAnsi="Times New Roman"/>
          <w:sz w:val="32"/>
          <w:szCs w:val="32"/>
        </w:rPr>
        <w:t>6</w:t>
      </w:r>
      <w:r w:rsidRPr="00C819B5">
        <w:rPr>
          <w:rFonts w:ascii="Times New Roman" w:eastAsia="黑体" w:hAnsi="Times New Roman"/>
          <w:sz w:val="32"/>
          <w:szCs w:val="32"/>
        </w:rPr>
        <w:t>-2</w:t>
      </w:r>
    </w:p>
    <w:p w:rsidR="001E5674" w:rsidRPr="00C819B5" w:rsidRDefault="001E5674" w:rsidP="001E5674">
      <w:pPr>
        <w:jc w:val="center"/>
        <w:rPr>
          <w:rFonts w:ascii="Times New Roman" w:eastAsia="方正大标宋简体" w:hAnsi="Times New Roman"/>
          <w:sz w:val="36"/>
          <w:szCs w:val="36"/>
        </w:rPr>
      </w:pPr>
      <w:r w:rsidRPr="00C819B5">
        <w:rPr>
          <w:rFonts w:ascii="Times New Roman" w:eastAsia="方正大标宋简体" w:hAnsi="Times New Roman"/>
          <w:sz w:val="36"/>
          <w:szCs w:val="36"/>
        </w:rPr>
        <w:t>市级财政专项资金申报信用承诺书</w:t>
      </w:r>
    </w:p>
    <w:tbl>
      <w:tblPr>
        <w:tblW w:w="8500" w:type="dxa"/>
        <w:tblInd w:w="2" w:type="dxa"/>
        <w:tblLayout w:type="fixed"/>
        <w:tblCellMar>
          <w:left w:w="0" w:type="dxa"/>
          <w:right w:w="0" w:type="dxa"/>
        </w:tblCellMar>
        <w:tblLook w:val="00A0"/>
      </w:tblPr>
      <w:tblGrid>
        <w:gridCol w:w="1840"/>
        <w:gridCol w:w="1415"/>
        <w:gridCol w:w="845"/>
        <w:gridCol w:w="1660"/>
        <w:gridCol w:w="1050"/>
        <w:gridCol w:w="1690"/>
      </w:tblGrid>
      <w:tr w:rsidR="001E5674" w:rsidRPr="00C819B5" w:rsidTr="00D8769B">
        <w:trPr>
          <w:trHeight w:val="735"/>
        </w:trPr>
        <w:tc>
          <w:tcPr>
            <w:tcW w:w="18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r w:rsidRPr="00C819B5">
              <w:rPr>
                <w:rFonts w:ascii="Times New Roman" w:hAnsi="Times New Roman"/>
                <w:kern w:val="0"/>
                <w:sz w:val="24"/>
                <w:szCs w:val="24"/>
              </w:rPr>
              <w:t>申报单位</w:t>
            </w:r>
          </w:p>
        </w:tc>
        <w:tc>
          <w:tcPr>
            <w:tcW w:w="22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p>
        </w:tc>
        <w:tc>
          <w:tcPr>
            <w:tcW w:w="16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r w:rsidRPr="00C819B5">
              <w:rPr>
                <w:rFonts w:ascii="Times New Roman" w:hAnsi="Times New Roman"/>
                <w:kern w:val="0"/>
                <w:sz w:val="24"/>
                <w:szCs w:val="24"/>
              </w:rPr>
              <w:t>组织机构代码</w:t>
            </w:r>
          </w:p>
        </w:tc>
        <w:tc>
          <w:tcPr>
            <w:tcW w:w="27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p>
        </w:tc>
      </w:tr>
      <w:tr w:rsidR="001E5674" w:rsidRPr="00C819B5" w:rsidTr="00D8769B">
        <w:trPr>
          <w:trHeight w:val="735"/>
        </w:trPr>
        <w:tc>
          <w:tcPr>
            <w:tcW w:w="1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r w:rsidRPr="00C819B5">
              <w:rPr>
                <w:rFonts w:ascii="Times New Roman" w:hAnsi="Times New Roman"/>
                <w:kern w:val="0"/>
                <w:sz w:val="24"/>
                <w:szCs w:val="24"/>
              </w:rPr>
              <w:t>申请补贴类别</w:t>
            </w:r>
          </w:p>
        </w:tc>
        <w:tc>
          <w:tcPr>
            <w:tcW w:w="22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r w:rsidRPr="00C819B5">
              <w:rPr>
                <w:rFonts w:ascii="Times New Roman" w:hAnsi="Times New Roman"/>
                <w:kern w:val="0"/>
                <w:sz w:val="24"/>
                <w:szCs w:val="24"/>
              </w:rPr>
              <w:t>申请财政资金</w:t>
            </w:r>
          </w:p>
        </w:tc>
        <w:tc>
          <w:tcPr>
            <w:tcW w:w="274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r w:rsidRPr="00C819B5">
              <w:rPr>
                <w:rFonts w:ascii="Times New Roman" w:hAnsi="Times New Roman"/>
                <w:kern w:val="0"/>
                <w:sz w:val="24"/>
                <w:szCs w:val="24"/>
              </w:rPr>
              <w:t>万元</w:t>
            </w:r>
          </w:p>
        </w:tc>
      </w:tr>
      <w:tr w:rsidR="001E5674" w:rsidRPr="00C819B5" w:rsidTr="00D8769B">
        <w:trPr>
          <w:trHeight w:val="735"/>
        </w:trPr>
        <w:tc>
          <w:tcPr>
            <w:tcW w:w="18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r w:rsidRPr="00C819B5">
              <w:rPr>
                <w:rFonts w:ascii="Times New Roman" w:hAnsi="Times New Roman"/>
                <w:kern w:val="0"/>
                <w:sz w:val="24"/>
                <w:szCs w:val="24"/>
              </w:rPr>
              <w:t>单位所在地</w:t>
            </w:r>
          </w:p>
        </w:tc>
        <w:tc>
          <w:tcPr>
            <w:tcW w:w="1415" w:type="dxa"/>
            <w:tcBorders>
              <w:top w:val="nil"/>
              <w:left w:val="nil"/>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r w:rsidRPr="00C819B5">
              <w:rPr>
                <w:rFonts w:ascii="Times New Roman" w:hAnsi="Times New Roman"/>
                <w:kern w:val="0"/>
                <w:sz w:val="24"/>
                <w:szCs w:val="24"/>
              </w:rPr>
              <w:t>责任人</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p>
        </w:tc>
        <w:tc>
          <w:tcPr>
            <w:tcW w:w="1050" w:type="dxa"/>
            <w:tcBorders>
              <w:top w:val="nil"/>
              <w:left w:val="nil"/>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center"/>
              <w:textAlignment w:val="center"/>
              <w:rPr>
                <w:rFonts w:ascii="Times New Roman" w:hAnsi="Times New Roman"/>
                <w:sz w:val="24"/>
                <w:szCs w:val="24"/>
              </w:rPr>
            </w:pPr>
            <w:r w:rsidRPr="00C819B5">
              <w:rPr>
                <w:rFonts w:ascii="Times New Roman" w:hAnsi="Times New Roman"/>
                <w:kern w:val="0"/>
                <w:sz w:val="24"/>
                <w:szCs w:val="24"/>
              </w:rPr>
              <w:t>联系电话</w:t>
            </w:r>
          </w:p>
        </w:tc>
        <w:tc>
          <w:tcPr>
            <w:tcW w:w="1690" w:type="dxa"/>
            <w:tcBorders>
              <w:top w:val="nil"/>
              <w:left w:val="nil"/>
              <w:bottom w:val="single" w:sz="4" w:space="0" w:color="auto"/>
              <w:right w:val="single" w:sz="4" w:space="0" w:color="auto"/>
            </w:tcBorders>
            <w:tcMar>
              <w:top w:w="15" w:type="dxa"/>
              <w:left w:w="15" w:type="dxa"/>
              <w:bottom w:w="0" w:type="dxa"/>
              <w:right w:w="15" w:type="dxa"/>
            </w:tcMar>
            <w:vAlign w:val="center"/>
          </w:tcPr>
          <w:p w:rsidR="001E5674" w:rsidRPr="00C819B5" w:rsidRDefault="001E5674" w:rsidP="0030776A">
            <w:pPr>
              <w:widowControl/>
              <w:jc w:val="left"/>
              <w:textAlignment w:val="center"/>
              <w:rPr>
                <w:rFonts w:ascii="Times New Roman" w:hAnsi="Times New Roman"/>
                <w:sz w:val="24"/>
                <w:szCs w:val="24"/>
              </w:rPr>
            </w:pPr>
            <w:r w:rsidRPr="00C819B5">
              <w:rPr>
                <w:rFonts w:ascii="Times New Roman" w:hAnsi="Times New Roman"/>
                <w:kern w:val="0"/>
                <w:sz w:val="24"/>
                <w:szCs w:val="24"/>
              </w:rPr>
              <w:t xml:space="preserve">　</w:t>
            </w:r>
          </w:p>
        </w:tc>
      </w:tr>
      <w:tr w:rsidR="001E5674" w:rsidRPr="00C819B5" w:rsidTr="00D8769B">
        <w:trPr>
          <w:trHeight w:val="312"/>
        </w:trPr>
        <w:tc>
          <w:tcPr>
            <w:tcW w:w="8500" w:type="dxa"/>
            <w:gridSpan w:val="6"/>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cPr>
          <w:p w:rsidR="001E5674" w:rsidRPr="00C819B5" w:rsidRDefault="001E5674" w:rsidP="0030776A">
            <w:pPr>
              <w:widowControl/>
              <w:jc w:val="left"/>
              <w:textAlignment w:val="center"/>
              <w:rPr>
                <w:rFonts w:ascii="Times New Roman" w:hAnsi="Times New Roman"/>
                <w:sz w:val="24"/>
                <w:szCs w:val="24"/>
              </w:rPr>
            </w:pPr>
            <w:r w:rsidRPr="00C819B5">
              <w:rPr>
                <w:rFonts w:ascii="Times New Roman" w:hAnsi="Times New Roman"/>
                <w:sz w:val="24"/>
                <w:szCs w:val="24"/>
              </w:rPr>
              <w:t>项目申报单位承诺：</w:t>
            </w:r>
          </w:p>
          <w:p w:rsidR="001E5674" w:rsidRPr="00C819B5" w:rsidRDefault="001E5674" w:rsidP="0030776A">
            <w:pPr>
              <w:widowControl/>
              <w:jc w:val="left"/>
              <w:textAlignment w:val="center"/>
              <w:rPr>
                <w:rFonts w:ascii="Times New Roman" w:hAnsi="Times New Roman"/>
                <w:sz w:val="24"/>
                <w:szCs w:val="24"/>
              </w:rPr>
            </w:pPr>
            <w:r w:rsidRPr="00C819B5">
              <w:rPr>
                <w:rFonts w:ascii="Times New Roman" w:hAnsi="Times New Roman"/>
                <w:sz w:val="24"/>
                <w:szCs w:val="24"/>
              </w:rPr>
              <w:t xml:space="preserve">   </w:t>
            </w:r>
          </w:p>
          <w:p w:rsidR="001E5674" w:rsidRPr="00C819B5" w:rsidRDefault="001E5674" w:rsidP="0030776A">
            <w:pPr>
              <w:widowControl/>
              <w:ind w:firstLine="480"/>
              <w:jc w:val="left"/>
              <w:textAlignment w:val="center"/>
              <w:rPr>
                <w:rFonts w:ascii="Times New Roman" w:hAnsi="Times New Roman"/>
                <w:sz w:val="24"/>
                <w:szCs w:val="24"/>
              </w:rPr>
            </w:pPr>
            <w:r w:rsidRPr="00C819B5">
              <w:rPr>
                <w:rFonts w:ascii="Times New Roman" w:hAnsi="Times New Roman"/>
                <w:sz w:val="24"/>
                <w:szCs w:val="24"/>
              </w:rPr>
              <w:t>1</w:t>
            </w:r>
            <w:r w:rsidR="00DD5BF8">
              <w:rPr>
                <w:rFonts w:ascii="Times New Roman" w:hAnsi="Times New Roman" w:hint="eastAsia"/>
                <w:sz w:val="24"/>
                <w:szCs w:val="24"/>
              </w:rPr>
              <w:t>．</w:t>
            </w:r>
            <w:r w:rsidRPr="00C819B5">
              <w:rPr>
                <w:rFonts w:ascii="Times New Roman" w:hAnsi="Times New Roman"/>
                <w:sz w:val="24"/>
                <w:szCs w:val="24"/>
              </w:rPr>
              <w:t>本单位近三年信用状况良好，无严重失信行为。</w:t>
            </w:r>
          </w:p>
          <w:p w:rsidR="001E5674" w:rsidRPr="00C819B5" w:rsidRDefault="001E5674" w:rsidP="0030776A">
            <w:pPr>
              <w:widowControl/>
              <w:ind w:firstLine="480"/>
              <w:jc w:val="left"/>
              <w:textAlignment w:val="center"/>
              <w:rPr>
                <w:rFonts w:ascii="Times New Roman" w:hAnsi="Times New Roman"/>
                <w:sz w:val="24"/>
                <w:szCs w:val="24"/>
              </w:rPr>
            </w:pPr>
          </w:p>
          <w:p w:rsidR="001E5674" w:rsidRPr="00DD5BF8" w:rsidRDefault="001E5674" w:rsidP="00DD5BF8">
            <w:pPr>
              <w:pStyle w:val="ad"/>
              <w:widowControl/>
              <w:numPr>
                <w:ilvl w:val="0"/>
                <w:numId w:val="4"/>
              </w:numPr>
              <w:ind w:firstLineChars="0"/>
              <w:jc w:val="left"/>
              <w:textAlignment w:val="center"/>
              <w:rPr>
                <w:rFonts w:ascii="Times New Roman" w:hAnsi="Times New Roman"/>
                <w:sz w:val="24"/>
                <w:szCs w:val="24"/>
              </w:rPr>
            </w:pPr>
            <w:r w:rsidRPr="00DD5BF8">
              <w:rPr>
                <w:rFonts w:ascii="Times New Roman" w:hAnsi="Times New Roman"/>
                <w:sz w:val="24"/>
                <w:szCs w:val="24"/>
              </w:rPr>
              <w:t>申报的所有材料均依据相关规定据实提供。</w:t>
            </w:r>
          </w:p>
          <w:p w:rsidR="001E5674" w:rsidRPr="00C819B5" w:rsidRDefault="001E5674" w:rsidP="0030776A">
            <w:pPr>
              <w:widowControl/>
              <w:ind w:firstLine="480"/>
              <w:jc w:val="left"/>
              <w:textAlignment w:val="center"/>
              <w:rPr>
                <w:rFonts w:ascii="Times New Roman" w:hAnsi="Times New Roman"/>
                <w:sz w:val="24"/>
                <w:szCs w:val="24"/>
              </w:rPr>
            </w:pPr>
          </w:p>
          <w:p w:rsidR="001E5674" w:rsidRPr="00C819B5" w:rsidRDefault="00DD5BF8" w:rsidP="00DD5BF8">
            <w:pPr>
              <w:widowControl/>
              <w:ind w:firstLineChars="200" w:firstLine="480"/>
              <w:jc w:val="left"/>
              <w:textAlignment w:val="center"/>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sidR="001E5674" w:rsidRPr="00C819B5">
              <w:rPr>
                <w:rFonts w:ascii="Times New Roman" w:hAnsi="Times New Roman"/>
                <w:sz w:val="24"/>
                <w:szCs w:val="24"/>
              </w:rPr>
              <w:t>专项资金获批后将按规定使用。</w:t>
            </w:r>
          </w:p>
          <w:p w:rsidR="001E5674" w:rsidRPr="00C819B5" w:rsidRDefault="001E5674" w:rsidP="0030776A">
            <w:pPr>
              <w:widowControl/>
              <w:jc w:val="left"/>
              <w:textAlignment w:val="center"/>
              <w:rPr>
                <w:rFonts w:ascii="Times New Roman" w:hAnsi="Times New Roman"/>
                <w:sz w:val="24"/>
                <w:szCs w:val="24"/>
              </w:rPr>
            </w:pPr>
            <w:r w:rsidRPr="00C819B5">
              <w:rPr>
                <w:rFonts w:ascii="Times New Roman" w:hAnsi="Times New Roman"/>
                <w:sz w:val="24"/>
                <w:szCs w:val="24"/>
              </w:rPr>
              <w:t xml:space="preserve">    </w:t>
            </w:r>
          </w:p>
          <w:p w:rsidR="001E5674" w:rsidRPr="00C819B5" w:rsidRDefault="00DD5BF8" w:rsidP="0030776A">
            <w:pPr>
              <w:widowControl/>
              <w:ind w:firstLine="480"/>
              <w:jc w:val="left"/>
              <w:textAlignment w:val="center"/>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w:t>
            </w:r>
            <w:r w:rsidR="001E5674" w:rsidRPr="00C819B5">
              <w:rPr>
                <w:rFonts w:ascii="Times New Roman" w:hAnsi="Times New Roman"/>
                <w:sz w:val="24"/>
                <w:szCs w:val="24"/>
              </w:rPr>
              <w:t>如违背以上承诺，愿意承担相关责任，同意有关主管部门将相关失信信息记入公共信用系统。严重失信的，同意在相关政府门户网站公开。</w:t>
            </w:r>
          </w:p>
          <w:p w:rsidR="001E5674" w:rsidRPr="00C819B5" w:rsidRDefault="001E5674" w:rsidP="0030776A">
            <w:pPr>
              <w:widowControl/>
              <w:ind w:firstLine="480"/>
              <w:jc w:val="left"/>
              <w:textAlignment w:val="center"/>
              <w:rPr>
                <w:rFonts w:ascii="Times New Roman" w:hAnsi="Times New Roman"/>
                <w:sz w:val="24"/>
                <w:szCs w:val="24"/>
              </w:rPr>
            </w:pPr>
            <w:r w:rsidRPr="00C819B5">
              <w:rPr>
                <w:rFonts w:ascii="Times New Roman" w:hAnsi="Times New Roman"/>
                <w:sz w:val="24"/>
                <w:szCs w:val="24"/>
              </w:rPr>
              <w:t xml:space="preserve"> </w:t>
            </w:r>
          </w:p>
          <w:p w:rsidR="001E5674" w:rsidRPr="00C819B5" w:rsidRDefault="001E5674" w:rsidP="0030776A">
            <w:pPr>
              <w:widowControl/>
              <w:ind w:firstLine="480"/>
              <w:jc w:val="left"/>
              <w:textAlignment w:val="center"/>
              <w:rPr>
                <w:rFonts w:ascii="Times New Roman" w:hAnsi="Times New Roman"/>
                <w:sz w:val="24"/>
                <w:szCs w:val="24"/>
              </w:rPr>
            </w:pPr>
          </w:p>
          <w:p w:rsidR="001E5674" w:rsidRPr="00C819B5" w:rsidRDefault="001E5674" w:rsidP="0030776A">
            <w:pPr>
              <w:widowControl/>
              <w:ind w:firstLine="480"/>
              <w:jc w:val="left"/>
              <w:textAlignment w:val="center"/>
              <w:rPr>
                <w:rFonts w:ascii="Times New Roman" w:hAnsi="Times New Roman"/>
                <w:sz w:val="24"/>
                <w:szCs w:val="24"/>
              </w:rPr>
            </w:pPr>
            <w:r w:rsidRPr="00C819B5">
              <w:rPr>
                <w:rFonts w:ascii="Times New Roman" w:hAnsi="Times New Roman"/>
                <w:sz w:val="24"/>
                <w:szCs w:val="24"/>
              </w:rPr>
              <w:t xml:space="preserve">                             </w:t>
            </w:r>
            <w:r w:rsidRPr="00C819B5">
              <w:rPr>
                <w:rFonts w:ascii="Times New Roman" w:hAnsi="Times New Roman"/>
                <w:sz w:val="24"/>
                <w:szCs w:val="24"/>
              </w:rPr>
              <w:t>项目申报责任人（签字）</w:t>
            </w:r>
          </w:p>
          <w:p w:rsidR="001E5674" w:rsidRPr="00C819B5" w:rsidRDefault="001E5674" w:rsidP="0030776A">
            <w:pPr>
              <w:widowControl/>
              <w:ind w:firstLine="480"/>
              <w:jc w:val="left"/>
              <w:textAlignment w:val="center"/>
              <w:rPr>
                <w:rFonts w:ascii="Times New Roman" w:hAnsi="Times New Roman"/>
                <w:sz w:val="24"/>
                <w:szCs w:val="24"/>
              </w:rPr>
            </w:pPr>
            <w:r w:rsidRPr="00C819B5">
              <w:rPr>
                <w:rFonts w:ascii="Times New Roman" w:hAnsi="Times New Roman"/>
                <w:sz w:val="24"/>
                <w:szCs w:val="24"/>
              </w:rPr>
              <w:t xml:space="preserve"> </w:t>
            </w:r>
          </w:p>
          <w:p w:rsidR="001E5674" w:rsidRPr="00C819B5" w:rsidRDefault="001E5674" w:rsidP="0030776A">
            <w:pPr>
              <w:widowControl/>
              <w:ind w:firstLine="480"/>
              <w:jc w:val="left"/>
              <w:textAlignment w:val="center"/>
              <w:rPr>
                <w:rFonts w:ascii="Times New Roman" w:hAnsi="Times New Roman"/>
                <w:sz w:val="24"/>
                <w:szCs w:val="24"/>
              </w:rPr>
            </w:pPr>
          </w:p>
          <w:p w:rsidR="001E5674" w:rsidRPr="00C819B5" w:rsidRDefault="001E5674" w:rsidP="0030776A">
            <w:pPr>
              <w:widowControl/>
              <w:ind w:firstLine="480"/>
              <w:jc w:val="left"/>
              <w:textAlignment w:val="center"/>
              <w:rPr>
                <w:rFonts w:ascii="Times New Roman" w:hAnsi="Times New Roman"/>
                <w:sz w:val="24"/>
                <w:szCs w:val="24"/>
              </w:rPr>
            </w:pPr>
            <w:r w:rsidRPr="00C819B5">
              <w:rPr>
                <w:rFonts w:ascii="Times New Roman" w:hAnsi="Times New Roman"/>
                <w:sz w:val="24"/>
                <w:szCs w:val="24"/>
              </w:rPr>
              <w:t xml:space="preserve">                </w:t>
            </w:r>
          </w:p>
          <w:p w:rsidR="001E5674" w:rsidRPr="00C819B5" w:rsidRDefault="001E5674" w:rsidP="0030776A">
            <w:pPr>
              <w:widowControl/>
              <w:ind w:firstLine="480"/>
              <w:jc w:val="left"/>
              <w:textAlignment w:val="center"/>
              <w:rPr>
                <w:rFonts w:ascii="Times New Roman" w:hAnsi="Times New Roman"/>
                <w:sz w:val="24"/>
                <w:szCs w:val="24"/>
              </w:rPr>
            </w:pPr>
          </w:p>
          <w:p w:rsidR="001E5674" w:rsidRPr="00C819B5" w:rsidRDefault="001E5674" w:rsidP="0030776A">
            <w:pPr>
              <w:widowControl/>
              <w:ind w:firstLine="480"/>
              <w:jc w:val="left"/>
              <w:textAlignment w:val="center"/>
              <w:rPr>
                <w:rFonts w:ascii="Times New Roman" w:hAnsi="Times New Roman"/>
                <w:sz w:val="24"/>
                <w:szCs w:val="24"/>
              </w:rPr>
            </w:pPr>
            <w:r w:rsidRPr="00C819B5">
              <w:rPr>
                <w:rFonts w:ascii="Times New Roman" w:hAnsi="Times New Roman"/>
                <w:sz w:val="24"/>
                <w:szCs w:val="24"/>
              </w:rPr>
              <w:t xml:space="preserve">                             </w:t>
            </w:r>
            <w:r w:rsidRPr="00C819B5">
              <w:rPr>
                <w:rFonts w:ascii="Times New Roman" w:hAnsi="Times New Roman"/>
                <w:sz w:val="24"/>
                <w:szCs w:val="24"/>
              </w:rPr>
              <w:t>单位负责人（签字）</w:t>
            </w:r>
            <w:r w:rsidRPr="00C819B5">
              <w:rPr>
                <w:rFonts w:ascii="Times New Roman" w:hAnsi="Times New Roman"/>
                <w:sz w:val="24"/>
                <w:szCs w:val="24"/>
              </w:rPr>
              <w:t xml:space="preserve">         </w:t>
            </w:r>
            <w:r w:rsidRPr="00C819B5">
              <w:rPr>
                <w:rFonts w:ascii="Times New Roman" w:hAnsi="Times New Roman"/>
                <w:sz w:val="24"/>
                <w:szCs w:val="24"/>
              </w:rPr>
              <w:t>（公章）</w:t>
            </w:r>
          </w:p>
          <w:p w:rsidR="001E5674" w:rsidRPr="00C819B5" w:rsidRDefault="001E5674" w:rsidP="0030776A">
            <w:pPr>
              <w:widowControl/>
              <w:ind w:firstLine="480"/>
              <w:jc w:val="left"/>
              <w:textAlignment w:val="center"/>
              <w:rPr>
                <w:rFonts w:ascii="Times New Roman" w:hAnsi="Times New Roman"/>
                <w:sz w:val="24"/>
                <w:szCs w:val="24"/>
              </w:rPr>
            </w:pPr>
            <w:r w:rsidRPr="00C819B5">
              <w:rPr>
                <w:rFonts w:ascii="Times New Roman" w:hAnsi="Times New Roman"/>
                <w:sz w:val="24"/>
                <w:szCs w:val="24"/>
              </w:rPr>
              <w:t xml:space="preserve">   </w:t>
            </w:r>
          </w:p>
          <w:p w:rsidR="001E5674" w:rsidRPr="00C819B5" w:rsidRDefault="001E5674" w:rsidP="0030776A">
            <w:pPr>
              <w:widowControl/>
              <w:ind w:firstLine="480"/>
              <w:jc w:val="left"/>
              <w:textAlignment w:val="center"/>
              <w:rPr>
                <w:rFonts w:ascii="Times New Roman" w:hAnsi="Times New Roman"/>
                <w:sz w:val="24"/>
                <w:szCs w:val="24"/>
              </w:rPr>
            </w:pPr>
          </w:p>
          <w:p w:rsidR="001E5674" w:rsidRPr="00C819B5" w:rsidRDefault="001E5674" w:rsidP="0030776A">
            <w:pPr>
              <w:widowControl/>
              <w:jc w:val="left"/>
              <w:textAlignment w:val="center"/>
              <w:rPr>
                <w:rFonts w:ascii="Times New Roman" w:hAnsi="Times New Roman"/>
                <w:sz w:val="24"/>
                <w:szCs w:val="24"/>
              </w:rPr>
            </w:pPr>
          </w:p>
          <w:p w:rsidR="001E5674" w:rsidRPr="00C819B5" w:rsidRDefault="001E5674" w:rsidP="0030776A">
            <w:pPr>
              <w:widowControl/>
              <w:jc w:val="left"/>
              <w:textAlignment w:val="center"/>
              <w:rPr>
                <w:rFonts w:ascii="Times New Roman" w:hAnsi="Times New Roman"/>
                <w:sz w:val="24"/>
                <w:szCs w:val="24"/>
              </w:rPr>
            </w:pPr>
            <w:r w:rsidRPr="00C819B5">
              <w:rPr>
                <w:rFonts w:ascii="Times New Roman" w:hAnsi="Times New Roman"/>
                <w:sz w:val="24"/>
                <w:szCs w:val="24"/>
              </w:rPr>
              <w:t xml:space="preserve">                                 </w:t>
            </w:r>
            <w:r w:rsidRPr="00C819B5">
              <w:rPr>
                <w:rFonts w:ascii="Times New Roman" w:hAnsi="Times New Roman"/>
                <w:sz w:val="24"/>
                <w:szCs w:val="24"/>
              </w:rPr>
              <w:t>日期：</w:t>
            </w:r>
          </w:p>
          <w:p w:rsidR="001E5674" w:rsidRPr="00C819B5" w:rsidRDefault="001E5674" w:rsidP="0030776A">
            <w:pPr>
              <w:widowControl/>
              <w:jc w:val="left"/>
              <w:textAlignment w:val="center"/>
              <w:rPr>
                <w:rFonts w:ascii="Times New Roman" w:hAnsi="Times New Roman"/>
                <w:sz w:val="24"/>
                <w:szCs w:val="24"/>
              </w:rPr>
            </w:pPr>
          </w:p>
          <w:p w:rsidR="001E5674" w:rsidRPr="00C819B5" w:rsidRDefault="001E5674" w:rsidP="0030776A">
            <w:pPr>
              <w:widowControl/>
              <w:jc w:val="left"/>
              <w:textAlignment w:val="center"/>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r w:rsidR="001E5674" w:rsidRPr="00C819B5" w:rsidTr="00D8769B">
        <w:trPr>
          <w:trHeight w:val="312"/>
        </w:trPr>
        <w:tc>
          <w:tcPr>
            <w:tcW w:w="8500" w:type="dxa"/>
            <w:gridSpan w:val="6"/>
            <w:vMerge/>
            <w:tcBorders>
              <w:top w:val="single" w:sz="4" w:space="0" w:color="auto"/>
              <w:left w:val="single" w:sz="4" w:space="0" w:color="auto"/>
              <w:bottom w:val="single" w:sz="4" w:space="0" w:color="000000"/>
              <w:right w:val="single" w:sz="4" w:space="0" w:color="000000"/>
            </w:tcBorders>
            <w:vAlign w:val="center"/>
          </w:tcPr>
          <w:p w:rsidR="001E5674" w:rsidRPr="00C819B5" w:rsidRDefault="001E5674" w:rsidP="0030776A">
            <w:pPr>
              <w:widowControl/>
              <w:jc w:val="left"/>
              <w:rPr>
                <w:rFonts w:ascii="Times New Roman" w:hAnsi="Times New Roman"/>
                <w:sz w:val="24"/>
                <w:szCs w:val="24"/>
              </w:rPr>
            </w:pPr>
          </w:p>
        </w:tc>
      </w:tr>
    </w:tbl>
    <w:p w:rsidR="001E5674" w:rsidRPr="00C819B5" w:rsidRDefault="001E5674" w:rsidP="001E5674">
      <w:pPr>
        <w:jc w:val="left"/>
        <w:rPr>
          <w:rFonts w:ascii="Times New Roman" w:hAnsi="Times New Roman"/>
        </w:rPr>
      </w:pPr>
    </w:p>
    <w:p w:rsidR="001E5674" w:rsidRPr="00C819B5" w:rsidRDefault="001E5674" w:rsidP="001E5674">
      <w:pPr>
        <w:jc w:val="left"/>
        <w:rPr>
          <w:rFonts w:ascii="Times New Roman" w:hAnsi="Times New Roman"/>
        </w:rPr>
      </w:pPr>
      <w:r w:rsidRPr="00C819B5">
        <w:rPr>
          <w:rFonts w:ascii="Times New Roman" w:hAnsi="Times New Roman"/>
        </w:rPr>
        <w:t>注：</w:t>
      </w:r>
      <w:r w:rsidRPr="00C819B5">
        <w:rPr>
          <w:rFonts w:ascii="Times New Roman" w:hAnsi="Times New Roman"/>
        </w:rPr>
        <w:t>1</w:t>
      </w:r>
      <w:r w:rsidR="00DD5BF8">
        <w:rPr>
          <w:rFonts w:ascii="Times New Roman" w:hAnsi="Times New Roman" w:hint="eastAsia"/>
        </w:rPr>
        <w:t>．</w:t>
      </w:r>
      <w:r w:rsidRPr="00C819B5">
        <w:rPr>
          <w:rFonts w:ascii="Times New Roman" w:hAnsi="Times New Roman"/>
        </w:rPr>
        <w:t>本表由已申报但尚未获得省级财政补贴资金的单位填列。</w:t>
      </w:r>
    </w:p>
    <w:p w:rsidR="002A7795" w:rsidRPr="00C819B5" w:rsidRDefault="001E5674" w:rsidP="002A7795">
      <w:pPr>
        <w:jc w:val="left"/>
        <w:rPr>
          <w:rFonts w:ascii="Times New Roman" w:hAnsi="Times New Roman"/>
        </w:rPr>
        <w:sectPr w:rsidR="002A7795" w:rsidRPr="00C819B5" w:rsidSect="0030776A">
          <w:pgSz w:w="11906" w:h="16838"/>
          <w:pgMar w:top="1440" w:right="1800" w:bottom="1440" w:left="1800" w:header="851" w:footer="992" w:gutter="0"/>
          <w:cols w:space="425"/>
          <w:docGrid w:type="lines" w:linePitch="312"/>
        </w:sectPr>
      </w:pPr>
      <w:r w:rsidRPr="00C819B5">
        <w:rPr>
          <w:rFonts w:ascii="Times New Roman" w:hAnsi="Times New Roman"/>
        </w:rPr>
        <w:t xml:space="preserve">    2</w:t>
      </w:r>
      <w:r w:rsidR="00DD5BF8">
        <w:rPr>
          <w:rFonts w:ascii="Times New Roman" w:hAnsi="Times New Roman" w:hint="eastAsia"/>
        </w:rPr>
        <w:t>．</w:t>
      </w:r>
      <w:r w:rsidRPr="00C819B5">
        <w:rPr>
          <w:rFonts w:ascii="Times New Roman" w:hAnsi="Times New Roman"/>
        </w:rPr>
        <w:t>“</w:t>
      </w:r>
      <w:r w:rsidRPr="00C819B5">
        <w:rPr>
          <w:rFonts w:ascii="Times New Roman" w:hAnsi="Times New Roman"/>
        </w:rPr>
        <w:t>申报补贴类型</w:t>
      </w:r>
      <w:r w:rsidRPr="00C819B5">
        <w:rPr>
          <w:rFonts w:ascii="Times New Roman" w:hAnsi="Times New Roman"/>
        </w:rPr>
        <w:t>”</w:t>
      </w:r>
      <w:r w:rsidRPr="00C819B5">
        <w:rPr>
          <w:rFonts w:ascii="Times New Roman" w:hAnsi="Times New Roman"/>
        </w:rPr>
        <w:t>应填列</w:t>
      </w:r>
      <w:r w:rsidRPr="00C819B5">
        <w:rPr>
          <w:rFonts w:ascii="Times New Roman" w:hAnsi="Times New Roman"/>
        </w:rPr>
        <w:t>“</w:t>
      </w:r>
      <w:r w:rsidRPr="00C819B5">
        <w:rPr>
          <w:rFonts w:ascii="Times New Roman" w:hAnsi="Times New Roman"/>
        </w:rPr>
        <w:t>购车补贴</w:t>
      </w:r>
      <w:r w:rsidRPr="00C819B5">
        <w:rPr>
          <w:rFonts w:ascii="Times New Roman" w:hAnsi="Times New Roman"/>
        </w:rPr>
        <w:t>”</w:t>
      </w:r>
      <w:r w:rsidRPr="00C819B5">
        <w:rPr>
          <w:rFonts w:ascii="Times New Roman" w:hAnsi="Times New Roman"/>
        </w:rPr>
        <w:t>或</w:t>
      </w:r>
      <w:r w:rsidRPr="00C819B5">
        <w:rPr>
          <w:rFonts w:ascii="Times New Roman" w:hAnsi="Times New Roman"/>
        </w:rPr>
        <w:t>“</w:t>
      </w:r>
      <w:r w:rsidRPr="00C819B5">
        <w:rPr>
          <w:rFonts w:ascii="Times New Roman" w:hAnsi="Times New Roman"/>
        </w:rPr>
        <w:t>充电设施建设补贴</w:t>
      </w:r>
      <w:r w:rsidRPr="00C819B5">
        <w:rPr>
          <w:rFonts w:ascii="Times New Roman" w:hAnsi="Times New Roman"/>
        </w:rPr>
        <w:t>”</w:t>
      </w:r>
      <w:r w:rsidRPr="00C819B5">
        <w:rPr>
          <w:rFonts w:ascii="Times New Roman" w:hAnsi="Times New Roman"/>
        </w:rPr>
        <w:t>。</w:t>
      </w:r>
    </w:p>
    <w:p w:rsidR="001E5674" w:rsidRPr="00C819B5" w:rsidRDefault="001E5674" w:rsidP="001E5674">
      <w:pPr>
        <w:adjustRightInd w:val="0"/>
        <w:snapToGrid w:val="0"/>
        <w:spacing w:line="360" w:lineRule="auto"/>
        <w:rPr>
          <w:rFonts w:ascii="Times New Roman" w:eastAsia="黑体" w:hAnsi="Times New Roman"/>
          <w:sz w:val="32"/>
          <w:szCs w:val="32"/>
        </w:rPr>
      </w:pPr>
      <w:r w:rsidRPr="00C819B5">
        <w:rPr>
          <w:rFonts w:ascii="Times New Roman" w:eastAsia="黑体" w:hAnsi="Times New Roman"/>
          <w:sz w:val="32"/>
          <w:szCs w:val="32"/>
        </w:rPr>
        <w:lastRenderedPageBreak/>
        <w:t>附件</w:t>
      </w:r>
      <w:r w:rsidR="00A375D5" w:rsidRPr="00C819B5">
        <w:rPr>
          <w:rFonts w:ascii="Times New Roman" w:eastAsia="黑体" w:hAnsi="Times New Roman"/>
          <w:sz w:val="32"/>
          <w:szCs w:val="32"/>
        </w:rPr>
        <w:t>7</w:t>
      </w:r>
    </w:p>
    <w:tbl>
      <w:tblPr>
        <w:tblW w:w="14938" w:type="dxa"/>
        <w:jc w:val="center"/>
        <w:tblLook w:val="0000"/>
      </w:tblPr>
      <w:tblGrid>
        <w:gridCol w:w="521"/>
        <w:gridCol w:w="747"/>
        <w:gridCol w:w="386"/>
        <w:gridCol w:w="709"/>
        <w:gridCol w:w="992"/>
        <w:gridCol w:w="1071"/>
        <w:gridCol w:w="1197"/>
        <w:gridCol w:w="1417"/>
        <w:gridCol w:w="1134"/>
        <w:gridCol w:w="1134"/>
        <w:gridCol w:w="1276"/>
        <w:gridCol w:w="1276"/>
        <w:gridCol w:w="1134"/>
        <w:gridCol w:w="850"/>
        <w:gridCol w:w="1094"/>
      </w:tblGrid>
      <w:tr w:rsidR="00C45BA3" w:rsidRPr="00C819B5" w:rsidTr="00631CE1">
        <w:trPr>
          <w:trHeight w:val="795"/>
          <w:jc w:val="center"/>
        </w:trPr>
        <w:tc>
          <w:tcPr>
            <w:tcW w:w="521" w:type="dxa"/>
            <w:tcBorders>
              <w:top w:val="nil"/>
              <w:left w:val="nil"/>
              <w:bottom w:val="nil"/>
              <w:right w:val="nil"/>
            </w:tcBorders>
          </w:tcPr>
          <w:p w:rsidR="00C45BA3" w:rsidRPr="00C819B5" w:rsidRDefault="00C45BA3" w:rsidP="00BD7696">
            <w:pPr>
              <w:widowControl/>
              <w:jc w:val="center"/>
              <w:rPr>
                <w:rFonts w:ascii="Times New Roman" w:hAnsi="Times New Roman"/>
                <w:bCs/>
                <w:color w:val="000000"/>
                <w:kern w:val="0"/>
                <w:sz w:val="36"/>
                <w:szCs w:val="36"/>
              </w:rPr>
            </w:pPr>
          </w:p>
        </w:tc>
        <w:tc>
          <w:tcPr>
            <w:tcW w:w="747" w:type="dxa"/>
            <w:tcBorders>
              <w:top w:val="nil"/>
              <w:left w:val="nil"/>
              <w:bottom w:val="nil"/>
              <w:right w:val="nil"/>
            </w:tcBorders>
          </w:tcPr>
          <w:p w:rsidR="00C45BA3" w:rsidRPr="00C819B5" w:rsidRDefault="00C45BA3" w:rsidP="00BD7696">
            <w:pPr>
              <w:widowControl/>
              <w:jc w:val="center"/>
              <w:rPr>
                <w:rFonts w:ascii="Times New Roman" w:hAnsi="Times New Roman"/>
                <w:bCs/>
                <w:color w:val="000000"/>
                <w:kern w:val="0"/>
                <w:sz w:val="36"/>
                <w:szCs w:val="36"/>
              </w:rPr>
            </w:pPr>
          </w:p>
        </w:tc>
        <w:tc>
          <w:tcPr>
            <w:tcW w:w="13670" w:type="dxa"/>
            <w:gridSpan w:val="13"/>
            <w:tcBorders>
              <w:top w:val="nil"/>
              <w:left w:val="nil"/>
              <w:bottom w:val="nil"/>
              <w:right w:val="nil"/>
            </w:tcBorders>
            <w:shd w:val="clear" w:color="auto" w:fill="auto"/>
            <w:noWrap/>
            <w:vAlign w:val="center"/>
          </w:tcPr>
          <w:p w:rsidR="00C45BA3" w:rsidRPr="00C819B5" w:rsidRDefault="00C45BA3" w:rsidP="00BD7696">
            <w:pPr>
              <w:widowControl/>
              <w:jc w:val="center"/>
              <w:rPr>
                <w:rFonts w:ascii="Times New Roman" w:eastAsia="方正大标宋简体" w:hAnsi="Times New Roman"/>
                <w:bCs/>
                <w:color w:val="000000"/>
                <w:kern w:val="0"/>
                <w:sz w:val="36"/>
                <w:szCs w:val="36"/>
              </w:rPr>
            </w:pPr>
            <w:r w:rsidRPr="00C819B5">
              <w:rPr>
                <w:rFonts w:ascii="Times New Roman" w:eastAsia="方正大标宋简体" w:hAnsi="Times New Roman"/>
                <w:bCs/>
                <w:color w:val="000000"/>
                <w:kern w:val="0"/>
                <w:sz w:val="36"/>
                <w:szCs w:val="36"/>
              </w:rPr>
              <w:t>推广应用车辆运行情况表</w:t>
            </w:r>
          </w:p>
          <w:p w:rsidR="00C45BA3" w:rsidRPr="00C819B5" w:rsidRDefault="00C45BA3" w:rsidP="00BE589E">
            <w:pPr>
              <w:jc w:val="center"/>
              <w:rPr>
                <w:rFonts w:ascii="Times New Roman" w:eastAsia="仿宋_GB2312" w:hAnsi="Times New Roman"/>
                <w:sz w:val="32"/>
                <w:szCs w:val="32"/>
              </w:rPr>
            </w:pPr>
            <w:r w:rsidRPr="00C819B5">
              <w:rPr>
                <w:rFonts w:ascii="Times New Roman" w:eastAsia="仿宋_GB2312" w:hAnsi="Times New Roman"/>
                <w:sz w:val="32"/>
                <w:szCs w:val="32"/>
              </w:rPr>
              <w:t>（</w:t>
            </w:r>
            <w:r w:rsidRPr="00C819B5">
              <w:rPr>
                <w:rFonts w:ascii="Times New Roman" w:eastAsia="仿宋_GB2312" w:hAnsi="Times New Roman"/>
                <w:sz w:val="32"/>
                <w:szCs w:val="32"/>
              </w:rPr>
              <w:t xml:space="preserve">201   </w:t>
            </w:r>
            <w:r w:rsidRPr="00C819B5">
              <w:rPr>
                <w:rFonts w:ascii="Times New Roman" w:eastAsia="仿宋_GB2312" w:hAnsi="Times New Roman"/>
                <w:sz w:val="32"/>
                <w:szCs w:val="32"/>
              </w:rPr>
              <w:t>年）</w:t>
            </w:r>
          </w:p>
        </w:tc>
      </w:tr>
      <w:tr w:rsidR="00631CE1" w:rsidRPr="00C819B5" w:rsidTr="00631CE1">
        <w:trPr>
          <w:trHeight w:val="510"/>
          <w:jc w:val="center"/>
        </w:trPr>
        <w:tc>
          <w:tcPr>
            <w:tcW w:w="10584" w:type="dxa"/>
            <w:gridSpan w:val="11"/>
            <w:tcBorders>
              <w:top w:val="nil"/>
              <w:left w:val="nil"/>
              <w:bottom w:val="single" w:sz="4" w:space="0" w:color="000000"/>
              <w:right w:val="nil"/>
            </w:tcBorders>
            <w:vAlign w:val="center"/>
          </w:tcPr>
          <w:p w:rsidR="00631CE1" w:rsidRPr="00C819B5" w:rsidRDefault="00631CE1" w:rsidP="00631CE1">
            <w:pPr>
              <w:widowControl/>
              <w:jc w:val="left"/>
              <w:rPr>
                <w:rFonts w:ascii="Times New Roman" w:eastAsia="仿宋_GB2312" w:hAnsi="Times New Roman"/>
                <w:bCs/>
                <w:color w:val="000000"/>
                <w:kern w:val="0"/>
                <w:sz w:val="24"/>
              </w:rPr>
            </w:pPr>
            <w:r w:rsidRPr="00C819B5">
              <w:rPr>
                <w:rFonts w:ascii="Times New Roman" w:eastAsia="仿宋_GB2312" w:hAnsi="Times New Roman"/>
                <w:bCs/>
                <w:color w:val="000000"/>
                <w:kern w:val="0"/>
                <w:sz w:val="24"/>
              </w:rPr>
              <w:t>区（镇）（盖章）</w:t>
            </w:r>
            <w:r w:rsidRPr="00C819B5">
              <w:rPr>
                <w:rFonts w:ascii="Times New Roman" w:eastAsia="仿宋_GB2312" w:hAnsi="Times New Roman"/>
                <w:bCs/>
                <w:color w:val="000000"/>
                <w:kern w:val="0"/>
                <w:sz w:val="24"/>
              </w:rPr>
              <w:t>:</w:t>
            </w:r>
          </w:p>
        </w:tc>
        <w:tc>
          <w:tcPr>
            <w:tcW w:w="1276" w:type="dxa"/>
            <w:tcBorders>
              <w:top w:val="nil"/>
              <w:left w:val="nil"/>
              <w:bottom w:val="nil"/>
              <w:right w:val="nil"/>
            </w:tcBorders>
            <w:shd w:val="clear" w:color="auto" w:fill="auto"/>
            <w:noWrap/>
            <w:vAlign w:val="center"/>
          </w:tcPr>
          <w:p w:rsidR="00631CE1" w:rsidRPr="00C819B5" w:rsidRDefault="00631CE1" w:rsidP="0030776A">
            <w:pPr>
              <w:widowControl/>
              <w:jc w:val="left"/>
              <w:rPr>
                <w:rFonts w:ascii="Times New Roman" w:eastAsia="仿宋_GB2312" w:hAnsi="Times New Roman"/>
                <w:bCs/>
                <w:color w:val="000000"/>
                <w:kern w:val="0"/>
                <w:sz w:val="24"/>
              </w:rPr>
            </w:pPr>
          </w:p>
        </w:tc>
        <w:tc>
          <w:tcPr>
            <w:tcW w:w="1134" w:type="dxa"/>
            <w:tcBorders>
              <w:top w:val="nil"/>
              <w:left w:val="nil"/>
              <w:bottom w:val="nil"/>
              <w:right w:val="nil"/>
            </w:tcBorders>
            <w:shd w:val="clear" w:color="auto" w:fill="auto"/>
            <w:noWrap/>
            <w:vAlign w:val="center"/>
          </w:tcPr>
          <w:p w:rsidR="00631CE1" w:rsidRPr="00C819B5" w:rsidRDefault="00631CE1" w:rsidP="0030776A">
            <w:pPr>
              <w:widowControl/>
              <w:jc w:val="left"/>
              <w:rPr>
                <w:rFonts w:ascii="Times New Roman" w:eastAsia="仿宋_GB2312" w:hAnsi="Times New Roman"/>
                <w:bCs/>
                <w:color w:val="000000"/>
                <w:kern w:val="0"/>
                <w:sz w:val="24"/>
              </w:rPr>
            </w:pPr>
          </w:p>
        </w:tc>
        <w:tc>
          <w:tcPr>
            <w:tcW w:w="850" w:type="dxa"/>
            <w:tcBorders>
              <w:top w:val="nil"/>
              <w:left w:val="nil"/>
              <w:bottom w:val="nil"/>
              <w:right w:val="nil"/>
            </w:tcBorders>
            <w:shd w:val="clear" w:color="auto" w:fill="auto"/>
            <w:noWrap/>
            <w:vAlign w:val="center"/>
          </w:tcPr>
          <w:p w:rsidR="00631CE1" w:rsidRPr="00C819B5" w:rsidRDefault="00631CE1" w:rsidP="0030776A">
            <w:pPr>
              <w:widowControl/>
              <w:jc w:val="left"/>
              <w:rPr>
                <w:rFonts w:ascii="Times New Roman" w:eastAsia="仿宋_GB2312" w:hAnsi="Times New Roman"/>
                <w:bCs/>
                <w:color w:val="000000"/>
                <w:kern w:val="0"/>
                <w:sz w:val="22"/>
              </w:rPr>
            </w:pPr>
          </w:p>
        </w:tc>
        <w:tc>
          <w:tcPr>
            <w:tcW w:w="1094" w:type="dxa"/>
            <w:tcBorders>
              <w:top w:val="nil"/>
              <w:left w:val="nil"/>
              <w:bottom w:val="nil"/>
              <w:right w:val="nil"/>
            </w:tcBorders>
            <w:shd w:val="clear" w:color="auto" w:fill="auto"/>
            <w:noWrap/>
            <w:vAlign w:val="center"/>
          </w:tcPr>
          <w:p w:rsidR="00631CE1" w:rsidRPr="00C819B5" w:rsidRDefault="00631CE1" w:rsidP="0030776A">
            <w:pPr>
              <w:widowControl/>
              <w:jc w:val="left"/>
              <w:rPr>
                <w:rFonts w:ascii="Times New Roman" w:eastAsia="仿宋_GB2312" w:hAnsi="Times New Roman"/>
                <w:bCs/>
                <w:color w:val="000000"/>
                <w:kern w:val="0"/>
                <w:sz w:val="22"/>
              </w:rPr>
            </w:pPr>
          </w:p>
        </w:tc>
      </w:tr>
      <w:tr w:rsidR="00631CE1" w:rsidRPr="00C819B5" w:rsidTr="00631CE1">
        <w:trPr>
          <w:trHeight w:val="1008"/>
          <w:jc w:val="center"/>
        </w:trPr>
        <w:tc>
          <w:tcPr>
            <w:tcW w:w="521" w:type="dxa"/>
            <w:tcBorders>
              <w:top w:val="nil"/>
              <w:left w:val="single" w:sz="4" w:space="0" w:color="000000"/>
              <w:bottom w:val="nil"/>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序号</w:t>
            </w:r>
          </w:p>
        </w:tc>
        <w:tc>
          <w:tcPr>
            <w:tcW w:w="1133" w:type="dxa"/>
            <w:gridSpan w:val="2"/>
            <w:tcBorders>
              <w:top w:val="nil"/>
              <w:left w:val="nil"/>
              <w:bottom w:val="nil"/>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购车单位</w:t>
            </w:r>
          </w:p>
        </w:tc>
        <w:tc>
          <w:tcPr>
            <w:tcW w:w="709" w:type="dxa"/>
            <w:tcBorders>
              <w:top w:val="nil"/>
              <w:left w:val="nil"/>
              <w:bottom w:val="nil"/>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购车领域</w:t>
            </w:r>
          </w:p>
        </w:tc>
        <w:tc>
          <w:tcPr>
            <w:tcW w:w="992" w:type="dxa"/>
            <w:tcBorders>
              <w:top w:val="single" w:sz="4" w:space="0" w:color="000000"/>
              <w:left w:val="nil"/>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车辆生产企业</w:t>
            </w:r>
          </w:p>
        </w:tc>
        <w:tc>
          <w:tcPr>
            <w:tcW w:w="1071" w:type="dxa"/>
            <w:tcBorders>
              <w:top w:val="single" w:sz="4" w:space="0" w:color="000000"/>
              <w:left w:val="single" w:sz="4" w:space="0" w:color="000000"/>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公告批次</w:t>
            </w:r>
          </w:p>
        </w:tc>
        <w:tc>
          <w:tcPr>
            <w:tcW w:w="1197" w:type="dxa"/>
            <w:tcBorders>
              <w:top w:val="nil"/>
              <w:left w:val="nil"/>
              <w:bottom w:val="nil"/>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车辆类型</w:t>
            </w:r>
          </w:p>
        </w:tc>
        <w:tc>
          <w:tcPr>
            <w:tcW w:w="1417" w:type="dxa"/>
            <w:tcBorders>
              <w:top w:val="nil"/>
              <w:left w:val="nil"/>
              <w:bottom w:val="nil"/>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车辆用途</w:t>
            </w:r>
          </w:p>
        </w:tc>
        <w:tc>
          <w:tcPr>
            <w:tcW w:w="1134" w:type="dxa"/>
            <w:tcBorders>
              <w:top w:val="nil"/>
              <w:left w:val="nil"/>
              <w:bottom w:val="nil"/>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车辆识别代码</w:t>
            </w:r>
            <w:r w:rsidRPr="00C819B5">
              <w:rPr>
                <w:rFonts w:ascii="Times New Roman" w:eastAsia="仿宋_GB2312" w:hAnsi="Times New Roman"/>
                <w:bCs/>
                <w:color w:val="000000"/>
                <w:kern w:val="0"/>
                <w:sz w:val="20"/>
                <w:szCs w:val="20"/>
              </w:rPr>
              <w:t>(VIN)</w:t>
            </w:r>
          </w:p>
        </w:tc>
        <w:tc>
          <w:tcPr>
            <w:tcW w:w="1134" w:type="dxa"/>
            <w:tcBorders>
              <w:top w:val="nil"/>
              <w:left w:val="nil"/>
              <w:bottom w:val="nil"/>
              <w:right w:val="single" w:sz="4" w:space="0" w:color="000000"/>
            </w:tcBorders>
            <w:shd w:val="clear" w:color="auto" w:fill="auto"/>
            <w:vAlign w:val="center"/>
          </w:tcPr>
          <w:p w:rsidR="00C45BA3" w:rsidRPr="00C819B5" w:rsidRDefault="00C45BA3" w:rsidP="005B51B7">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车牌号</w:t>
            </w:r>
          </w:p>
        </w:tc>
        <w:tc>
          <w:tcPr>
            <w:tcW w:w="1276" w:type="dxa"/>
            <w:tcBorders>
              <w:top w:val="nil"/>
              <w:left w:val="nil"/>
              <w:bottom w:val="nil"/>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累计行驶里程（公里）</w:t>
            </w:r>
          </w:p>
        </w:tc>
        <w:tc>
          <w:tcPr>
            <w:tcW w:w="1276" w:type="dxa"/>
            <w:tcBorders>
              <w:top w:val="single" w:sz="4" w:space="0" w:color="000000"/>
              <w:left w:val="nil"/>
              <w:bottom w:val="nil"/>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单位载质量能量消耗量（</w:t>
            </w:r>
            <w:r w:rsidRPr="00C819B5">
              <w:rPr>
                <w:rFonts w:ascii="Times New Roman" w:eastAsia="仿宋_GB2312" w:hAnsi="Times New Roman"/>
                <w:bCs/>
                <w:color w:val="000000"/>
                <w:kern w:val="0"/>
                <w:sz w:val="20"/>
                <w:szCs w:val="20"/>
              </w:rPr>
              <w:t>ekg)</w:t>
            </w:r>
          </w:p>
        </w:tc>
        <w:tc>
          <w:tcPr>
            <w:tcW w:w="1134" w:type="dxa"/>
            <w:tcBorders>
              <w:top w:val="single" w:sz="4" w:space="0" w:color="000000"/>
              <w:left w:val="nil"/>
              <w:bottom w:val="nil"/>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动力蓄电池组总能量（</w:t>
            </w:r>
            <w:r w:rsidRPr="00C819B5">
              <w:rPr>
                <w:rFonts w:ascii="Times New Roman" w:eastAsia="仿宋_GB2312" w:hAnsi="Times New Roman"/>
                <w:bCs/>
                <w:color w:val="000000"/>
                <w:kern w:val="0"/>
                <w:sz w:val="20"/>
                <w:szCs w:val="20"/>
              </w:rPr>
              <w:t>kw/h</w:t>
            </w:r>
            <w:r w:rsidRPr="00C819B5">
              <w:rPr>
                <w:rFonts w:ascii="Times New Roman" w:eastAsia="仿宋_GB2312" w:hAnsi="Times New Roman"/>
                <w:bCs/>
                <w:color w:val="000000"/>
                <w:kern w:val="0"/>
                <w:sz w:val="20"/>
                <w:szCs w:val="20"/>
              </w:rPr>
              <w:t>）</w:t>
            </w:r>
          </w:p>
        </w:tc>
        <w:tc>
          <w:tcPr>
            <w:tcW w:w="850" w:type="dxa"/>
            <w:tcBorders>
              <w:top w:val="single" w:sz="4" w:space="0" w:color="000000"/>
              <w:left w:val="nil"/>
              <w:bottom w:val="nil"/>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是否安装监控装置</w:t>
            </w:r>
          </w:p>
        </w:tc>
        <w:tc>
          <w:tcPr>
            <w:tcW w:w="1094" w:type="dxa"/>
            <w:tcBorders>
              <w:top w:val="single" w:sz="4" w:space="0" w:color="000000"/>
              <w:left w:val="nil"/>
              <w:bottom w:val="nil"/>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bCs/>
                <w:color w:val="000000"/>
                <w:kern w:val="0"/>
                <w:sz w:val="20"/>
                <w:szCs w:val="20"/>
              </w:rPr>
            </w:pPr>
            <w:r w:rsidRPr="00C819B5">
              <w:rPr>
                <w:rFonts w:ascii="Times New Roman" w:eastAsia="仿宋_GB2312" w:hAnsi="Times New Roman"/>
                <w:bCs/>
                <w:color w:val="000000"/>
                <w:kern w:val="0"/>
                <w:sz w:val="20"/>
                <w:szCs w:val="20"/>
              </w:rPr>
              <w:t>监控平台</w:t>
            </w:r>
            <w:r w:rsidRPr="00C819B5">
              <w:rPr>
                <w:rFonts w:ascii="Times New Roman" w:eastAsia="仿宋_GB2312" w:hAnsi="Times New Roman"/>
                <w:bCs/>
                <w:color w:val="000000"/>
                <w:kern w:val="0"/>
                <w:sz w:val="20"/>
                <w:szCs w:val="20"/>
              </w:rPr>
              <w:br/>
            </w:r>
            <w:r w:rsidRPr="00C819B5">
              <w:rPr>
                <w:rFonts w:ascii="Times New Roman" w:eastAsia="仿宋_GB2312" w:hAnsi="Times New Roman"/>
                <w:bCs/>
                <w:color w:val="000000"/>
                <w:kern w:val="0"/>
                <w:sz w:val="20"/>
                <w:szCs w:val="20"/>
              </w:rPr>
              <w:t>运行单位</w:t>
            </w:r>
          </w:p>
        </w:tc>
      </w:tr>
      <w:tr w:rsidR="00631CE1" w:rsidRPr="00C819B5" w:rsidTr="00631CE1">
        <w:trPr>
          <w:trHeight w:val="499"/>
          <w:jc w:val="center"/>
        </w:trPr>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1</w:t>
            </w:r>
          </w:p>
        </w:tc>
        <w:tc>
          <w:tcPr>
            <w:tcW w:w="1133" w:type="dxa"/>
            <w:gridSpan w:val="2"/>
            <w:tcBorders>
              <w:top w:val="single" w:sz="4" w:space="0" w:color="000000"/>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97" w:type="dxa"/>
            <w:tcBorders>
              <w:top w:val="single" w:sz="4" w:space="0" w:color="000000"/>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94" w:type="dxa"/>
            <w:tcBorders>
              <w:top w:val="single" w:sz="4" w:space="0" w:color="000000"/>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r>
      <w:tr w:rsidR="00631CE1" w:rsidRPr="00C819B5" w:rsidTr="00631CE1">
        <w:trPr>
          <w:trHeight w:val="499"/>
          <w:jc w:val="center"/>
        </w:trPr>
        <w:tc>
          <w:tcPr>
            <w:tcW w:w="521" w:type="dxa"/>
            <w:tcBorders>
              <w:top w:val="nil"/>
              <w:left w:val="single" w:sz="4" w:space="0" w:color="000000"/>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2</w:t>
            </w:r>
          </w:p>
        </w:tc>
        <w:tc>
          <w:tcPr>
            <w:tcW w:w="1133" w:type="dxa"/>
            <w:gridSpan w:val="2"/>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9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94"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r>
      <w:tr w:rsidR="00631CE1" w:rsidRPr="00C819B5" w:rsidTr="00631CE1">
        <w:trPr>
          <w:trHeight w:val="499"/>
          <w:jc w:val="center"/>
        </w:trPr>
        <w:tc>
          <w:tcPr>
            <w:tcW w:w="521" w:type="dxa"/>
            <w:tcBorders>
              <w:top w:val="nil"/>
              <w:left w:val="single" w:sz="4" w:space="0" w:color="000000"/>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3</w:t>
            </w:r>
          </w:p>
        </w:tc>
        <w:tc>
          <w:tcPr>
            <w:tcW w:w="1133" w:type="dxa"/>
            <w:gridSpan w:val="2"/>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9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94"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r>
      <w:tr w:rsidR="00631CE1" w:rsidRPr="00C819B5" w:rsidTr="00631CE1">
        <w:trPr>
          <w:trHeight w:val="499"/>
          <w:jc w:val="center"/>
        </w:trPr>
        <w:tc>
          <w:tcPr>
            <w:tcW w:w="521" w:type="dxa"/>
            <w:tcBorders>
              <w:top w:val="nil"/>
              <w:left w:val="single" w:sz="4" w:space="0" w:color="000000"/>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4</w:t>
            </w:r>
          </w:p>
        </w:tc>
        <w:tc>
          <w:tcPr>
            <w:tcW w:w="1133" w:type="dxa"/>
            <w:gridSpan w:val="2"/>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9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94"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r>
      <w:tr w:rsidR="00631CE1" w:rsidRPr="00C819B5" w:rsidTr="00631CE1">
        <w:trPr>
          <w:trHeight w:val="499"/>
          <w:jc w:val="center"/>
        </w:trPr>
        <w:tc>
          <w:tcPr>
            <w:tcW w:w="521" w:type="dxa"/>
            <w:tcBorders>
              <w:top w:val="nil"/>
              <w:left w:val="single" w:sz="4" w:space="0" w:color="000000"/>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5</w:t>
            </w:r>
          </w:p>
        </w:tc>
        <w:tc>
          <w:tcPr>
            <w:tcW w:w="1133" w:type="dxa"/>
            <w:gridSpan w:val="2"/>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9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94"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r>
      <w:tr w:rsidR="00631CE1" w:rsidRPr="00C819B5" w:rsidTr="00631CE1">
        <w:trPr>
          <w:trHeight w:val="499"/>
          <w:jc w:val="center"/>
        </w:trPr>
        <w:tc>
          <w:tcPr>
            <w:tcW w:w="521" w:type="dxa"/>
            <w:tcBorders>
              <w:top w:val="nil"/>
              <w:left w:val="single" w:sz="4" w:space="0" w:color="000000"/>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6</w:t>
            </w:r>
          </w:p>
        </w:tc>
        <w:tc>
          <w:tcPr>
            <w:tcW w:w="1133" w:type="dxa"/>
            <w:gridSpan w:val="2"/>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9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94"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r>
      <w:tr w:rsidR="00631CE1" w:rsidRPr="00C819B5" w:rsidTr="00631CE1">
        <w:trPr>
          <w:trHeight w:val="499"/>
          <w:jc w:val="center"/>
        </w:trPr>
        <w:tc>
          <w:tcPr>
            <w:tcW w:w="521" w:type="dxa"/>
            <w:tcBorders>
              <w:top w:val="nil"/>
              <w:left w:val="single" w:sz="4" w:space="0" w:color="000000"/>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7</w:t>
            </w:r>
          </w:p>
        </w:tc>
        <w:tc>
          <w:tcPr>
            <w:tcW w:w="1133" w:type="dxa"/>
            <w:gridSpan w:val="2"/>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9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94"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r>
      <w:tr w:rsidR="00631CE1" w:rsidRPr="00C819B5" w:rsidTr="00631CE1">
        <w:trPr>
          <w:trHeight w:val="499"/>
          <w:jc w:val="center"/>
        </w:trPr>
        <w:tc>
          <w:tcPr>
            <w:tcW w:w="521" w:type="dxa"/>
            <w:tcBorders>
              <w:top w:val="nil"/>
              <w:left w:val="single" w:sz="4" w:space="0" w:color="000000"/>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8</w:t>
            </w:r>
          </w:p>
        </w:tc>
        <w:tc>
          <w:tcPr>
            <w:tcW w:w="1133" w:type="dxa"/>
            <w:gridSpan w:val="2"/>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709"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center"/>
          </w:tcPr>
          <w:p w:rsidR="00C45BA3" w:rsidRPr="00C819B5" w:rsidRDefault="00C45BA3" w:rsidP="00C45BA3">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9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850"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c>
          <w:tcPr>
            <w:tcW w:w="1094" w:type="dxa"/>
            <w:tcBorders>
              <w:top w:val="nil"/>
              <w:left w:val="nil"/>
              <w:bottom w:val="single" w:sz="4" w:space="0" w:color="000000"/>
              <w:right w:val="single" w:sz="4" w:space="0" w:color="000000"/>
            </w:tcBorders>
            <w:shd w:val="clear" w:color="auto" w:fill="auto"/>
            <w:noWrap/>
            <w:vAlign w:val="center"/>
          </w:tcPr>
          <w:p w:rsidR="00C45BA3" w:rsidRPr="00C819B5" w:rsidRDefault="00C45BA3" w:rsidP="0030776A">
            <w:pPr>
              <w:widowControl/>
              <w:jc w:val="center"/>
              <w:rPr>
                <w:rFonts w:ascii="Times New Roman" w:eastAsia="仿宋_GB2312" w:hAnsi="Times New Roman"/>
                <w:color w:val="000000"/>
                <w:kern w:val="0"/>
                <w:sz w:val="20"/>
                <w:szCs w:val="20"/>
              </w:rPr>
            </w:pPr>
            <w:r w:rsidRPr="00C819B5">
              <w:rPr>
                <w:rFonts w:ascii="Times New Roman" w:eastAsia="仿宋_GB2312" w:hAnsi="Times New Roman"/>
                <w:color w:val="000000"/>
                <w:kern w:val="0"/>
                <w:sz w:val="20"/>
                <w:szCs w:val="20"/>
              </w:rPr>
              <w:t xml:space="preserve">　</w:t>
            </w:r>
          </w:p>
        </w:tc>
      </w:tr>
    </w:tbl>
    <w:p w:rsidR="00932807" w:rsidRDefault="00932807" w:rsidP="00A375D5">
      <w:pPr>
        <w:tabs>
          <w:tab w:val="left" w:pos="1427"/>
        </w:tabs>
        <w:rPr>
          <w:rFonts w:ascii="Times New Roman" w:eastAsia="仿宋_GB2312" w:hAnsi="Times New Roman"/>
          <w:sz w:val="28"/>
          <w:szCs w:val="28"/>
        </w:rPr>
        <w:sectPr w:rsidR="00932807" w:rsidSect="0030776A">
          <w:pgSz w:w="16838" w:h="11906" w:orient="landscape"/>
          <w:pgMar w:top="1797" w:right="1440" w:bottom="1797" w:left="1440" w:header="851" w:footer="992" w:gutter="0"/>
          <w:cols w:space="425"/>
          <w:docGrid w:type="lines" w:linePitch="312"/>
        </w:sectPr>
      </w:pPr>
    </w:p>
    <w:p w:rsidR="001E5674" w:rsidRDefault="001E5674"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p w:rsidR="00932807" w:rsidRDefault="00932807" w:rsidP="00A375D5">
      <w:pPr>
        <w:tabs>
          <w:tab w:val="left" w:pos="1427"/>
        </w:tabs>
        <w:rPr>
          <w:rFonts w:ascii="Times New Roman" w:eastAsia="仿宋_GB2312" w:hAnsi="Times New Roman" w:hint="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932807" w:rsidRPr="00000D19" w:rsidTr="00932807">
        <w:tblPrEx>
          <w:tblCellMar>
            <w:top w:w="0" w:type="dxa"/>
            <w:bottom w:w="0" w:type="dxa"/>
          </w:tblCellMar>
        </w:tblPrEx>
        <w:trPr>
          <w:cantSplit/>
        </w:trPr>
        <w:tc>
          <w:tcPr>
            <w:tcW w:w="8820" w:type="dxa"/>
            <w:tcBorders>
              <w:top w:val="single" w:sz="12" w:space="0" w:color="auto"/>
              <w:left w:val="nil"/>
              <w:right w:val="nil"/>
            </w:tcBorders>
          </w:tcPr>
          <w:p w:rsidR="00932807" w:rsidRPr="00102DF7" w:rsidRDefault="00932807" w:rsidP="00932807">
            <w:pPr>
              <w:pStyle w:val="ac"/>
              <w:overflowPunct w:val="0"/>
              <w:snapToGrid w:val="0"/>
              <w:spacing w:line="360" w:lineRule="exact"/>
              <w:ind w:left="1098" w:hangingChars="392" w:hanging="109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932807" w:rsidRPr="00000D19" w:rsidTr="00932807">
        <w:tblPrEx>
          <w:tblCellMar>
            <w:top w:w="0" w:type="dxa"/>
            <w:bottom w:w="0" w:type="dxa"/>
          </w:tblCellMar>
        </w:tblPrEx>
        <w:trPr>
          <w:cantSplit/>
        </w:trPr>
        <w:tc>
          <w:tcPr>
            <w:tcW w:w="8820" w:type="dxa"/>
            <w:tcBorders>
              <w:left w:val="nil"/>
              <w:bottom w:val="single" w:sz="12" w:space="0" w:color="auto"/>
              <w:right w:val="nil"/>
            </w:tcBorders>
          </w:tcPr>
          <w:p w:rsidR="00932807" w:rsidRPr="00102DF7" w:rsidRDefault="00932807" w:rsidP="009D1DE4">
            <w:pPr>
              <w:pStyle w:val="ac"/>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9D1DE4">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Pr>
                <w:rFonts w:ascii="Times New Roman" w:eastAsia="仿宋_GB2312" w:hint="eastAsia"/>
                <w:b w:val="0"/>
                <w:sz w:val="28"/>
                <w:szCs w:val="28"/>
              </w:rPr>
              <w:t>8</w:t>
            </w:r>
            <w:r w:rsidRPr="00102DF7">
              <w:rPr>
                <w:rFonts w:ascii="Times New Roman" w:eastAsia="仿宋_GB2312"/>
                <w:b w:val="0"/>
                <w:sz w:val="28"/>
                <w:szCs w:val="28"/>
              </w:rPr>
              <w:t>年</w:t>
            </w:r>
            <w:r w:rsidR="009D1DE4">
              <w:rPr>
                <w:rFonts w:ascii="Times New Roman" w:eastAsia="仿宋_GB2312" w:hint="eastAsia"/>
                <w:b w:val="0"/>
                <w:sz w:val="28"/>
                <w:szCs w:val="28"/>
              </w:rPr>
              <w:t>4</w:t>
            </w:r>
            <w:r w:rsidRPr="00102DF7">
              <w:rPr>
                <w:rFonts w:ascii="Times New Roman" w:eastAsia="仿宋_GB2312"/>
                <w:b w:val="0"/>
                <w:sz w:val="28"/>
                <w:szCs w:val="28"/>
              </w:rPr>
              <w:t>月</w:t>
            </w:r>
            <w:r w:rsidR="009D1DE4">
              <w:rPr>
                <w:rFonts w:ascii="Times New Roman" w:eastAsia="仿宋_GB2312" w:hint="eastAsia"/>
                <w:b w:val="0"/>
                <w:sz w:val="28"/>
                <w:szCs w:val="28"/>
              </w:rPr>
              <w:t>23</w:t>
            </w:r>
            <w:r w:rsidRPr="00102DF7">
              <w:rPr>
                <w:rFonts w:ascii="Times New Roman" w:eastAsia="仿宋_GB2312"/>
                <w:b w:val="0"/>
                <w:sz w:val="28"/>
                <w:szCs w:val="28"/>
              </w:rPr>
              <w:t>日印发</w:t>
            </w:r>
          </w:p>
        </w:tc>
      </w:tr>
    </w:tbl>
    <w:p w:rsidR="00932807" w:rsidRPr="00C819B5" w:rsidRDefault="00932807" w:rsidP="00932807">
      <w:pPr>
        <w:tabs>
          <w:tab w:val="left" w:pos="1427"/>
        </w:tabs>
        <w:rPr>
          <w:rFonts w:ascii="Times New Roman" w:eastAsia="仿宋_GB2312" w:hAnsi="Times New Roman"/>
          <w:sz w:val="28"/>
          <w:szCs w:val="28"/>
        </w:rPr>
      </w:pPr>
    </w:p>
    <w:sectPr w:rsidR="00932807" w:rsidRPr="00C819B5" w:rsidSect="00932807">
      <w:pgSz w:w="11906" w:h="16838" w:code="9"/>
      <w:pgMar w:top="1814" w:right="1531" w:bottom="1985"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187" w:rsidRDefault="00254187" w:rsidP="00E31EAD">
      <w:r>
        <w:separator/>
      </w:r>
    </w:p>
  </w:endnote>
  <w:endnote w:type="continuationSeparator" w:id="1">
    <w:p w:rsidR="00254187" w:rsidRDefault="00254187" w:rsidP="00E31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汉鼎简黑体">
    <w:altName w:val="宋体"/>
    <w:charset w:val="86"/>
    <w:family w:val="modern"/>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汉鼎简仿宋">
    <w:panose1 w:val="0201060901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8726"/>
      <w:docPartObj>
        <w:docPartGallery w:val="Page Numbers (Bottom of Page)"/>
        <w:docPartUnique/>
      </w:docPartObj>
    </w:sdtPr>
    <w:sdtEndPr>
      <w:rPr>
        <w:rFonts w:ascii="Times New Roman" w:hAnsi="Times New Roman"/>
        <w:sz w:val="28"/>
        <w:szCs w:val="28"/>
      </w:rPr>
    </w:sdtEndPr>
    <w:sdtContent>
      <w:p w:rsidR="00932807" w:rsidRDefault="00932807">
        <w:pPr>
          <w:pStyle w:val="a4"/>
          <w:jc w:val="center"/>
        </w:pPr>
        <w:r w:rsidRPr="0057713E">
          <w:rPr>
            <w:rFonts w:ascii="Times New Roman" w:hAnsi="Times New Roman"/>
            <w:sz w:val="28"/>
            <w:szCs w:val="28"/>
          </w:rPr>
          <w:t xml:space="preserve">— </w:t>
        </w:r>
        <w:r w:rsidRPr="0057713E">
          <w:rPr>
            <w:rStyle w:val="ab"/>
            <w:rFonts w:ascii="Times New Roman" w:hAnsi="Times New Roman"/>
            <w:sz w:val="28"/>
            <w:szCs w:val="28"/>
          </w:rPr>
          <w:fldChar w:fldCharType="begin"/>
        </w:r>
        <w:r w:rsidRPr="0057713E">
          <w:rPr>
            <w:rStyle w:val="ab"/>
            <w:rFonts w:ascii="Times New Roman" w:hAnsi="Times New Roman"/>
            <w:sz w:val="28"/>
            <w:szCs w:val="28"/>
          </w:rPr>
          <w:instrText xml:space="preserve"> PAGE </w:instrText>
        </w:r>
        <w:r w:rsidRPr="0057713E">
          <w:rPr>
            <w:rStyle w:val="ab"/>
            <w:rFonts w:ascii="Times New Roman" w:hAnsi="Times New Roman"/>
            <w:sz w:val="28"/>
            <w:szCs w:val="28"/>
          </w:rPr>
          <w:fldChar w:fldCharType="separate"/>
        </w:r>
        <w:r w:rsidR="00B0798D">
          <w:rPr>
            <w:rStyle w:val="ab"/>
            <w:rFonts w:ascii="Times New Roman" w:hAnsi="Times New Roman"/>
            <w:noProof/>
            <w:sz w:val="28"/>
            <w:szCs w:val="28"/>
          </w:rPr>
          <w:t>1</w:t>
        </w:r>
        <w:r w:rsidRPr="0057713E">
          <w:rPr>
            <w:rStyle w:val="ab"/>
            <w:rFonts w:ascii="Times New Roman" w:hAnsi="Times New Roman"/>
            <w:sz w:val="28"/>
            <w:szCs w:val="28"/>
          </w:rPr>
          <w:fldChar w:fldCharType="end"/>
        </w:r>
        <w:r w:rsidRPr="0057713E">
          <w:rPr>
            <w:rStyle w:val="ab"/>
            <w:rFonts w:ascii="Times New Roman" w:hAnsi="Times New Roman"/>
            <w:sz w:val="28"/>
            <w:szCs w:val="28"/>
          </w:rPr>
          <w:t xml:space="preserve"> </w:t>
        </w:r>
        <w:r w:rsidRPr="0057713E">
          <w:rPr>
            <w:rFonts w:ascii="Times New Roman" w:hAnsi="Times New Roman"/>
            <w:sz w:val="28"/>
            <w:szCs w:val="28"/>
          </w:rPr>
          <w:t>—</w:t>
        </w:r>
      </w:p>
    </w:sdtContent>
  </w:sdt>
  <w:p w:rsidR="00932807" w:rsidRDefault="009328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187" w:rsidRDefault="00254187" w:rsidP="00E31EAD">
      <w:r>
        <w:separator/>
      </w:r>
    </w:p>
  </w:footnote>
  <w:footnote w:type="continuationSeparator" w:id="1">
    <w:p w:rsidR="00254187" w:rsidRDefault="00254187" w:rsidP="00E31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07" w:rsidRDefault="00932807" w:rsidP="00490D48">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07" w:rsidRDefault="00932807" w:rsidP="00490D4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7534"/>
    <w:multiLevelType w:val="hybridMultilevel"/>
    <w:tmpl w:val="AA1A5274"/>
    <w:lvl w:ilvl="0" w:tplc="80F24508">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EC81669"/>
    <w:multiLevelType w:val="hybridMultilevel"/>
    <w:tmpl w:val="BA70E1D6"/>
    <w:lvl w:ilvl="0" w:tplc="7FBE1D48">
      <w:start w:val="1"/>
      <w:numFmt w:val="decimal"/>
      <w:lvlText w:val="%1、"/>
      <w:lvlJc w:val="left"/>
      <w:pPr>
        <w:ind w:left="1425"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2">
    <w:nsid w:val="57131F41"/>
    <w:multiLevelType w:val="singleLevel"/>
    <w:tmpl w:val="57131F41"/>
    <w:lvl w:ilvl="0">
      <w:start w:val="3"/>
      <w:numFmt w:val="decimal"/>
      <w:suff w:val="nothing"/>
      <w:lvlText w:val="%1、"/>
      <w:lvlJc w:val="left"/>
    </w:lvl>
  </w:abstractNum>
  <w:abstractNum w:abstractNumId="3">
    <w:nsid w:val="59229155"/>
    <w:multiLevelType w:val="singleLevel"/>
    <w:tmpl w:val="59229155"/>
    <w:lvl w:ilvl="0">
      <w:start w:val="2"/>
      <w:numFmt w:val="decimal"/>
      <w:suff w:val="nothing"/>
      <w:lvlText w:val="%1、"/>
      <w:lvlJc w:val="left"/>
    </w:lvl>
  </w:abstractNum>
  <w:num w:numId="1">
    <w:abstractNumId w:val="3"/>
  </w:num>
  <w:num w:numId="2">
    <w:abstractNumId w:val="2"/>
    <w:lvlOverride w:ilvl="0">
      <w:startOverride w:val="3"/>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36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EAD"/>
    <w:rsid w:val="00003EBE"/>
    <w:rsid w:val="00005A6D"/>
    <w:rsid w:val="00007352"/>
    <w:rsid w:val="00027AFD"/>
    <w:rsid w:val="000356BB"/>
    <w:rsid w:val="00035FE9"/>
    <w:rsid w:val="0005411C"/>
    <w:rsid w:val="00056E57"/>
    <w:rsid w:val="00066567"/>
    <w:rsid w:val="00066F9B"/>
    <w:rsid w:val="000727A1"/>
    <w:rsid w:val="00081D71"/>
    <w:rsid w:val="000845F7"/>
    <w:rsid w:val="00092945"/>
    <w:rsid w:val="0009359B"/>
    <w:rsid w:val="000B636D"/>
    <w:rsid w:val="000C0B50"/>
    <w:rsid w:val="000D2FA3"/>
    <w:rsid w:val="000D44BE"/>
    <w:rsid w:val="000D4BB5"/>
    <w:rsid w:val="000E537D"/>
    <w:rsid w:val="000F63CC"/>
    <w:rsid w:val="00102C22"/>
    <w:rsid w:val="00105239"/>
    <w:rsid w:val="00105FD7"/>
    <w:rsid w:val="00117E44"/>
    <w:rsid w:val="0012093A"/>
    <w:rsid w:val="0012503B"/>
    <w:rsid w:val="001348CA"/>
    <w:rsid w:val="0013678A"/>
    <w:rsid w:val="00146826"/>
    <w:rsid w:val="00161CEC"/>
    <w:rsid w:val="0016565B"/>
    <w:rsid w:val="001669C1"/>
    <w:rsid w:val="001674EC"/>
    <w:rsid w:val="00177105"/>
    <w:rsid w:val="001877F5"/>
    <w:rsid w:val="001C089D"/>
    <w:rsid w:val="001E5674"/>
    <w:rsid w:val="001F65E7"/>
    <w:rsid w:val="0021319D"/>
    <w:rsid w:val="002148DD"/>
    <w:rsid w:val="00235054"/>
    <w:rsid w:val="00241995"/>
    <w:rsid w:val="002469C5"/>
    <w:rsid w:val="00253AB5"/>
    <w:rsid w:val="00253C20"/>
    <w:rsid w:val="00254187"/>
    <w:rsid w:val="0027068C"/>
    <w:rsid w:val="00276D12"/>
    <w:rsid w:val="00282258"/>
    <w:rsid w:val="002952EA"/>
    <w:rsid w:val="002A624F"/>
    <w:rsid w:val="002A7795"/>
    <w:rsid w:val="002D4E02"/>
    <w:rsid w:val="002E3CE4"/>
    <w:rsid w:val="002F6CFA"/>
    <w:rsid w:val="002F7A0C"/>
    <w:rsid w:val="00304E1D"/>
    <w:rsid w:val="0030776A"/>
    <w:rsid w:val="003167D9"/>
    <w:rsid w:val="003223E4"/>
    <w:rsid w:val="00322955"/>
    <w:rsid w:val="00342E63"/>
    <w:rsid w:val="00347098"/>
    <w:rsid w:val="0035327B"/>
    <w:rsid w:val="00356319"/>
    <w:rsid w:val="00362EE5"/>
    <w:rsid w:val="00374860"/>
    <w:rsid w:val="003751D9"/>
    <w:rsid w:val="003911F5"/>
    <w:rsid w:val="003A4C85"/>
    <w:rsid w:val="003A61D8"/>
    <w:rsid w:val="003B450B"/>
    <w:rsid w:val="003B4E9B"/>
    <w:rsid w:val="003B5D50"/>
    <w:rsid w:val="003D03FC"/>
    <w:rsid w:val="003D241D"/>
    <w:rsid w:val="003E3172"/>
    <w:rsid w:val="004051B2"/>
    <w:rsid w:val="00417D9D"/>
    <w:rsid w:val="00420614"/>
    <w:rsid w:val="00433EAD"/>
    <w:rsid w:val="0044226F"/>
    <w:rsid w:val="0045602A"/>
    <w:rsid w:val="00457911"/>
    <w:rsid w:val="00467D85"/>
    <w:rsid w:val="0047129D"/>
    <w:rsid w:val="00472A53"/>
    <w:rsid w:val="00477EB2"/>
    <w:rsid w:val="00490D48"/>
    <w:rsid w:val="004A3661"/>
    <w:rsid w:val="004A4C5E"/>
    <w:rsid w:val="004B2B02"/>
    <w:rsid w:val="004B624E"/>
    <w:rsid w:val="004C468E"/>
    <w:rsid w:val="004C65FC"/>
    <w:rsid w:val="004D2597"/>
    <w:rsid w:val="004D3FCA"/>
    <w:rsid w:val="004E44EF"/>
    <w:rsid w:val="004E58CC"/>
    <w:rsid w:val="004E6C21"/>
    <w:rsid w:val="004F6B13"/>
    <w:rsid w:val="004F6C3B"/>
    <w:rsid w:val="005008F4"/>
    <w:rsid w:val="00516A2B"/>
    <w:rsid w:val="00516B8F"/>
    <w:rsid w:val="00543B93"/>
    <w:rsid w:val="00551609"/>
    <w:rsid w:val="00560A5C"/>
    <w:rsid w:val="00561C79"/>
    <w:rsid w:val="005633E3"/>
    <w:rsid w:val="00567F6C"/>
    <w:rsid w:val="00573B3C"/>
    <w:rsid w:val="0057713E"/>
    <w:rsid w:val="00584C16"/>
    <w:rsid w:val="00595D58"/>
    <w:rsid w:val="005A0ED1"/>
    <w:rsid w:val="005A402A"/>
    <w:rsid w:val="005A5BA7"/>
    <w:rsid w:val="005B5087"/>
    <w:rsid w:val="005B51B7"/>
    <w:rsid w:val="005B6F0A"/>
    <w:rsid w:val="005C4289"/>
    <w:rsid w:val="005C76B2"/>
    <w:rsid w:val="005D069E"/>
    <w:rsid w:val="005D244C"/>
    <w:rsid w:val="005D4E26"/>
    <w:rsid w:val="006117BC"/>
    <w:rsid w:val="006148DB"/>
    <w:rsid w:val="00631CE1"/>
    <w:rsid w:val="00637F7C"/>
    <w:rsid w:val="0064307B"/>
    <w:rsid w:val="00652C95"/>
    <w:rsid w:val="0066392C"/>
    <w:rsid w:val="00667C49"/>
    <w:rsid w:val="00670816"/>
    <w:rsid w:val="00682BA5"/>
    <w:rsid w:val="006834CD"/>
    <w:rsid w:val="006834DA"/>
    <w:rsid w:val="00684B7F"/>
    <w:rsid w:val="0069177F"/>
    <w:rsid w:val="00697889"/>
    <w:rsid w:val="006A4AAD"/>
    <w:rsid w:val="006A5E0F"/>
    <w:rsid w:val="006B2555"/>
    <w:rsid w:val="006B3666"/>
    <w:rsid w:val="006B4514"/>
    <w:rsid w:val="006B77A8"/>
    <w:rsid w:val="006C5448"/>
    <w:rsid w:val="006E027F"/>
    <w:rsid w:val="006E341F"/>
    <w:rsid w:val="006E649C"/>
    <w:rsid w:val="006F2D9F"/>
    <w:rsid w:val="006F4ABE"/>
    <w:rsid w:val="00715C6C"/>
    <w:rsid w:val="00732DF4"/>
    <w:rsid w:val="00740347"/>
    <w:rsid w:val="00745552"/>
    <w:rsid w:val="0075571A"/>
    <w:rsid w:val="00755B27"/>
    <w:rsid w:val="007563E8"/>
    <w:rsid w:val="00763D8D"/>
    <w:rsid w:val="00764819"/>
    <w:rsid w:val="007747E2"/>
    <w:rsid w:val="00783EE2"/>
    <w:rsid w:val="00795904"/>
    <w:rsid w:val="007B25CF"/>
    <w:rsid w:val="007C2D59"/>
    <w:rsid w:val="007C53A4"/>
    <w:rsid w:val="007E1371"/>
    <w:rsid w:val="007F3ED9"/>
    <w:rsid w:val="007F6220"/>
    <w:rsid w:val="008000EE"/>
    <w:rsid w:val="0080672C"/>
    <w:rsid w:val="00812BF9"/>
    <w:rsid w:val="0081355E"/>
    <w:rsid w:val="00824FCD"/>
    <w:rsid w:val="0082503F"/>
    <w:rsid w:val="00831FF5"/>
    <w:rsid w:val="008453ED"/>
    <w:rsid w:val="00854C5A"/>
    <w:rsid w:val="00854CC2"/>
    <w:rsid w:val="00855ED6"/>
    <w:rsid w:val="00860EFC"/>
    <w:rsid w:val="00862284"/>
    <w:rsid w:val="008630F3"/>
    <w:rsid w:val="0086377D"/>
    <w:rsid w:val="0086438E"/>
    <w:rsid w:val="00866466"/>
    <w:rsid w:val="00870A35"/>
    <w:rsid w:val="0087511B"/>
    <w:rsid w:val="00884226"/>
    <w:rsid w:val="00884DBE"/>
    <w:rsid w:val="008956D7"/>
    <w:rsid w:val="00896B04"/>
    <w:rsid w:val="00897EE3"/>
    <w:rsid w:val="008A0903"/>
    <w:rsid w:val="008B454E"/>
    <w:rsid w:val="008B4A29"/>
    <w:rsid w:val="008D5B13"/>
    <w:rsid w:val="008E0BFB"/>
    <w:rsid w:val="008E0FEF"/>
    <w:rsid w:val="008E6DFC"/>
    <w:rsid w:val="008E7085"/>
    <w:rsid w:val="008F14C9"/>
    <w:rsid w:val="0090092D"/>
    <w:rsid w:val="00911D7D"/>
    <w:rsid w:val="009211F9"/>
    <w:rsid w:val="00932807"/>
    <w:rsid w:val="00937395"/>
    <w:rsid w:val="00937480"/>
    <w:rsid w:val="0094386D"/>
    <w:rsid w:val="0094741C"/>
    <w:rsid w:val="00947838"/>
    <w:rsid w:val="00950B9E"/>
    <w:rsid w:val="00951C5F"/>
    <w:rsid w:val="00951FC7"/>
    <w:rsid w:val="00956697"/>
    <w:rsid w:val="00957669"/>
    <w:rsid w:val="00960455"/>
    <w:rsid w:val="00961D60"/>
    <w:rsid w:val="00967E9F"/>
    <w:rsid w:val="00974257"/>
    <w:rsid w:val="009807DE"/>
    <w:rsid w:val="0098373D"/>
    <w:rsid w:val="009A50D6"/>
    <w:rsid w:val="009A65EB"/>
    <w:rsid w:val="009A6AFF"/>
    <w:rsid w:val="009B2F15"/>
    <w:rsid w:val="009B4709"/>
    <w:rsid w:val="009B6AED"/>
    <w:rsid w:val="009C20A2"/>
    <w:rsid w:val="009C371A"/>
    <w:rsid w:val="009C4708"/>
    <w:rsid w:val="009C59DC"/>
    <w:rsid w:val="009D1DE4"/>
    <w:rsid w:val="009D24F6"/>
    <w:rsid w:val="009D387B"/>
    <w:rsid w:val="009D6576"/>
    <w:rsid w:val="009E1EAE"/>
    <w:rsid w:val="009F1959"/>
    <w:rsid w:val="009F75C6"/>
    <w:rsid w:val="00A00617"/>
    <w:rsid w:val="00A021E9"/>
    <w:rsid w:val="00A25D9C"/>
    <w:rsid w:val="00A375D5"/>
    <w:rsid w:val="00A420ED"/>
    <w:rsid w:val="00A4647B"/>
    <w:rsid w:val="00A50D32"/>
    <w:rsid w:val="00A56A7F"/>
    <w:rsid w:val="00A653BE"/>
    <w:rsid w:val="00A65CC6"/>
    <w:rsid w:val="00A6780D"/>
    <w:rsid w:val="00A72F48"/>
    <w:rsid w:val="00A80A69"/>
    <w:rsid w:val="00A83278"/>
    <w:rsid w:val="00A84AA1"/>
    <w:rsid w:val="00A864A9"/>
    <w:rsid w:val="00A94EF2"/>
    <w:rsid w:val="00A95241"/>
    <w:rsid w:val="00AB0B4F"/>
    <w:rsid w:val="00AB6922"/>
    <w:rsid w:val="00AC014B"/>
    <w:rsid w:val="00AD417E"/>
    <w:rsid w:val="00AD7BD7"/>
    <w:rsid w:val="00AF3CD9"/>
    <w:rsid w:val="00B0798D"/>
    <w:rsid w:val="00B17602"/>
    <w:rsid w:val="00B22222"/>
    <w:rsid w:val="00B244D0"/>
    <w:rsid w:val="00B278BB"/>
    <w:rsid w:val="00B353FD"/>
    <w:rsid w:val="00B60EBA"/>
    <w:rsid w:val="00B61581"/>
    <w:rsid w:val="00B61791"/>
    <w:rsid w:val="00B639AF"/>
    <w:rsid w:val="00B760CE"/>
    <w:rsid w:val="00B92E69"/>
    <w:rsid w:val="00BB2DBC"/>
    <w:rsid w:val="00BB2E23"/>
    <w:rsid w:val="00BB60F9"/>
    <w:rsid w:val="00BC6BC0"/>
    <w:rsid w:val="00BD3A11"/>
    <w:rsid w:val="00BD641F"/>
    <w:rsid w:val="00BD7696"/>
    <w:rsid w:val="00BE5379"/>
    <w:rsid w:val="00BE589E"/>
    <w:rsid w:val="00BE6346"/>
    <w:rsid w:val="00BF4D44"/>
    <w:rsid w:val="00BF6648"/>
    <w:rsid w:val="00C007CA"/>
    <w:rsid w:val="00C1362F"/>
    <w:rsid w:val="00C16E04"/>
    <w:rsid w:val="00C22C24"/>
    <w:rsid w:val="00C25D8C"/>
    <w:rsid w:val="00C27617"/>
    <w:rsid w:val="00C32A8D"/>
    <w:rsid w:val="00C401B8"/>
    <w:rsid w:val="00C4192D"/>
    <w:rsid w:val="00C45BA3"/>
    <w:rsid w:val="00C62FA6"/>
    <w:rsid w:val="00C744E1"/>
    <w:rsid w:val="00C75FD1"/>
    <w:rsid w:val="00C819B5"/>
    <w:rsid w:val="00C82932"/>
    <w:rsid w:val="00C83F6E"/>
    <w:rsid w:val="00C86943"/>
    <w:rsid w:val="00CA679F"/>
    <w:rsid w:val="00CB4813"/>
    <w:rsid w:val="00CB4B40"/>
    <w:rsid w:val="00CB52FC"/>
    <w:rsid w:val="00CB60FB"/>
    <w:rsid w:val="00CC1B67"/>
    <w:rsid w:val="00CE39B4"/>
    <w:rsid w:val="00CF4ED5"/>
    <w:rsid w:val="00CF6335"/>
    <w:rsid w:val="00D16A2B"/>
    <w:rsid w:val="00D16C88"/>
    <w:rsid w:val="00D16CCB"/>
    <w:rsid w:val="00D30ED1"/>
    <w:rsid w:val="00D40247"/>
    <w:rsid w:val="00D41BE9"/>
    <w:rsid w:val="00D41C0B"/>
    <w:rsid w:val="00D51D29"/>
    <w:rsid w:val="00D51D86"/>
    <w:rsid w:val="00D54AC1"/>
    <w:rsid w:val="00D57D5D"/>
    <w:rsid w:val="00D714E4"/>
    <w:rsid w:val="00D74C4F"/>
    <w:rsid w:val="00D82FF7"/>
    <w:rsid w:val="00D8769B"/>
    <w:rsid w:val="00D938A5"/>
    <w:rsid w:val="00DA027E"/>
    <w:rsid w:val="00DA060A"/>
    <w:rsid w:val="00DA4DEB"/>
    <w:rsid w:val="00DB44D7"/>
    <w:rsid w:val="00DC17B0"/>
    <w:rsid w:val="00DC54C6"/>
    <w:rsid w:val="00DD5BF8"/>
    <w:rsid w:val="00DD6EE0"/>
    <w:rsid w:val="00DE5FDA"/>
    <w:rsid w:val="00E13323"/>
    <w:rsid w:val="00E2491F"/>
    <w:rsid w:val="00E31573"/>
    <w:rsid w:val="00E31EAD"/>
    <w:rsid w:val="00E60E6D"/>
    <w:rsid w:val="00E63CCE"/>
    <w:rsid w:val="00E65F4D"/>
    <w:rsid w:val="00E704E8"/>
    <w:rsid w:val="00E870E1"/>
    <w:rsid w:val="00E87361"/>
    <w:rsid w:val="00E87E6C"/>
    <w:rsid w:val="00E977E6"/>
    <w:rsid w:val="00E979F8"/>
    <w:rsid w:val="00EA5D88"/>
    <w:rsid w:val="00ED1037"/>
    <w:rsid w:val="00EE4DE6"/>
    <w:rsid w:val="00EF04D5"/>
    <w:rsid w:val="00EF1BDC"/>
    <w:rsid w:val="00EF7BC0"/>
    <w:rsid w:val="00F021AA"/>
    <w:rsid w:val="00F0222D"/>
    <w:rsid w:val="00F07B13"/>
    <w:rsid w:val="00F10949"/>
    <w:rsid w:val="00F11E5C"/>
    <w:rsid w:val="00F20C7A"/>
    <w:rsid w:val="00F248F0"/>
    <w:rsid w:val="00F2514A"/>
    <w:rsid w:val="00F2525F"/>
    <w:rsid w:val="00F42686"/>
    <w:rsid w:val="00F61C81"/>
    <w:rsid w:val="00F70280"/>
    <w:rsid w:val="00F70B2F"/>
    <w:rsid w:val="00F80916"/>
    <w:rsid w:val="00F80BEA"/>
    <w:rsid w:val="00F80D34"/>
    <w:rsid w:val="00F83F3A"/>
    <w:rsid w:val="00F85F8B"/>
    <w:rsid w:val="00F97D97"/>
    <w:rsid w:val="00FA5DA4"/>
    <w:rsid w:val="00FB19DA"/>
    <w:rsid w:val="00FB787C"/>
    <w:rsid w:val="00FB7B51"/>
    <w:rsid w:val="00FB7FB7"/>
    <w:rsid w:val="00FC4906"/>
    <w:rsid w:val="00FF4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136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AD"/>
    <w:pPr>
      <w:widowControl w:val="0"/>
      <w:jc w:val="both"/>
    </w:pPr>
    <w:rPr>
      <w:kern w:val="2"/>
      <w:sz w:val="21"/>
      <w:szCs w:val="22"/>
    </w:rPr>
  </w:style>
  <w:style w:type="paragraph" w:styleId="1">
    <w:name w:val="heading 1"/>
    <w:basedOn w:val="a"/>
    <w:next w:val="a"/>
    <w:link w:val="1Char"/>
    <w:uiPriority w:val="9"/>
    <w:qFormat/>
    <w:rsid w:val="0057713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1EAD"/>
    <w:rPr>
      <w:sz w:val="18"/>
      <w:szCs w:val="18"/>
    </w:rPr>
  </w:style>
  <w:style w:type="paragraph" w:styleId="a4">
    <w:name w:val="footer"/>
    <w:basedOn w:val="a"/>
    <w:link w:val="Char0"/>
    <w:uiPriority w:val="99"/>
    <w:unhideWhenUsed/>
    <w:rsid w:val="00E31EAD"/>
    <w:pPr>
      <w:tabs>
        <w:tab w:val="center" w:pos="4153"/>
        <w:tab w:val="right" w:pos="8306"/>
      </w:tabs>
      <w:snapToGrid w:val="0"/>
      <w:jc w:val="left"/>
    </w:pPr>
    <w:rPr>
      <w:sz w:val="18"/>
      <w:szCs w:val="18"/>
    </w:rPr>
  </w:style>
  <w:style w:type="character" w:customStyle="1" w:styleId="Char0">
    <w:name w:val="页脚 Char"/>
    <w:basedOn w:val="a0"/>
    <w:link w:val="a4"/>
    <w:uiPriority w:val="99"/>
    <w:rsid w:val="00E31EAD"/>
    <w:rPr>
      <w:sz w:val="18"/>
      <w:szCs w:val="18"/>
    </w:rPr>
  </w:style>
  <w:style w:type="paragraph" w:styleId="a5">
    <w:name w:val="Date"/>
    <w:basedOn w:val="a"/>
    <w:next w:val="a"/>
    <w:link w:val="Char1"/>
    <w:uiPriority w:val="99"/>
    <w:semiHidden/>
    <w:unhideWhenUsed/>
    <w:rsid w:val="00AD7BD7"/>
    <w:pPr>
      <w:ind w:leftChars="2500" w:left="100"/>
    </w:pPr>
  </w:style>
  <w:style w:type="character" w:customStyle="1" w:styleId="Char1">
    <w:name w:val="日期 Char"/>
    <w:basedOn w:val="a0"/>
    <w:link w:val="a5"/>
    <w:uiPriority w:val="99"/>
    <w:semiHidden/>
    <w:rsid w:val="00AD7BD7"/>
    <w:rPr>
      <w:rFonts w:ascii="Calibri" w:eastAsia="宋体" w:hAnsi="Calibri" w:cs="Times New Roman"/>
    </w:rPr>
  </w:style>
  <w:style w:type="paragraph" w:styleId="a6">
    <w:name w:val="Normal (Web)"/>
    <w:basedOn w:val="a"/>
    <w:uiPriority w:val="99"/>
    <w:unhideWhenUsed/>
    <w:rsid w:val="00D16C88"/>
    <w:pPr>
      <w:widowControl/>
      <w:spacing w:before="100" w:beforeAutospacing="1" w:after="100" w:afterAutospacing="1"/>
      <w:jc w:val="left"/>
    </w:pPr>
    <w:rPr>
      <w:rFonts w:ascii="宋体" w:hAnsi="宋体" w:cs="宋体"/>
      <w:kern w:val="0"/>
      <w:sz w:val="24"/>
      <w:szCs w:val="24"/>
    </w:rPr>
  </w:style>
  <w:style w:type="paragraph" w:customStyle="1" w:styleId="a7">
    <w:name w:val="红线"/>
    <w:basedOn w:val="1"/>
    <w:rsid w:val="0057713E"/>
    <w:pPr>
      <w:keepNext w:val="0"/>
      <w:keepLines w:val="0"/>
      <w:autoSpaceDE w:val="0"/>
      <w:autoSpaceDN w:val="0"/>
      <w:adjustRightInd w:val="0"/>
      <w:spacing w:before="0" w:after="851" w:line="227" w:lineRule="atLeast"/>
      <w:ind w:right="-142"/>
      <w:jc w:val="center"/>
      <w:outlineLvl w:val="9"/>
    </w:pPr>
    <w:rPr>
      <w:rFonts w:ascii="宋体" w:hAnsi="Times New Roman"/>
      <w:bCs w:val="0"/>
      <w:snapToGrid w:val="0"/>
      <w:kern w:val="0"/>
      <w:sz w:val="10"/>
      <w:szCs w:val="20"/>
    </w:rPr>
  </w:style>
  <w:style w:type="paragraph" w:customStyle="1" w:styleId="a8">
    <w:name w:val="密级"/>
    <w:basedOn w:val="a"/>
    <w:rsid w:val="0057713E"/>
    <w:pPr>
      <w:autoSpaceDE w:val="0"/>
      <w:autoSpaceDN w:val="0"/>
      <w:adjustRightInd w:val="0"/>
      <w:spacing w:line="425" w:lineRule="atLeast"/>
      <w:jc w:val="right"/>
    </w:pPr>
    <w:rPr>
      <w:rFonts w:ascii="黑体" w:eastAsia="黑体" w:hAnsi="Times New Roman"/>
      <w:snapToGrid w:val="0"/>
      <w:kern w:val="0"/>
      <w:sz w:val="30"/>
      <w:szCs w:val="20"/>
    </w:rPr>
  </w:style>
  <w:style w:type="paragraph" w:customStyle="1" w:styleId="a9">
    <w:name w:val="文头"/>
    <w:basedOn w:val="a"/>
    <w:rsid w:val="0057713E"/>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b/>
      <w:snapToGrid w:val="0"/>
      <w:color w:val="FF0000"/>
      <w:w w:val="62"/>
      <w:kern w:val="0"/>
      <w:sz w:val="140"/>
      <w:szCs w:val="20"/>
    </w:rPr>
  </w:style>
  <w:style w:type="paragraph" w:customStyle="1" w:styleId="aa">
    <w:name w:val="紧急程度"/>
    <w:basedOn w:val="a8"/>
    <w:rsid w:val="0057713E"/>
    <w:pPr>
      <w:spacing w:line="397" w:lineRule="atLeast"/>
    </w:pPr>
    <w:rPr>
      <w:rFonts w:ascii="汉鼎简黑体" w:eastAsia="汉鼎简黑体" w:hAnsi="汉鼎简黑体"/>
      <w:sz w:val="32"/>
    </w:rPr>
  </w:style>
  <w:style w:type="character" w:customStyle="1" w:styleId="1Char">
    <w:name w:val="标题 1 Char"/>
    <w:basedOn w:val="a0"/>
    <w:link w:val="1"/>
    <w:uiPriority w:val="9"/>
    <w:rsid w:val="0057713E"/>
    <w:rPr>
      <w:b/>
      <w:bCs/>
      <w:kern w:val="44"/>
      <w:sz w:val="44"/>
      <w:szCs w:val="44"/>
    </w:rPr>
  </w:style>
  <w:style w:type="character" w:styleId="ab">
    <w:name w:val="page number"/>
    <w:basedOn w:val="a0"/>
    <w:rsid w:val="0057713E"/>
  </w:style>
  <w:style w:type="paragraph" w:customStyle="1" w:styleId="ac">
    <w:name w:val="主题词"/>
    <w:basedOn w:val="a"/>
    <w:rsid w:val="00932807"/>
    <w:pPr>
      <w:autoSpaceDE w:val="0"/>
      <w:autoSpaceDN w:val="0"/>
      <w:adjustRightInd w:val="0"/>
      <w:spacing w:line="240" w:lineRule="atLeast"/>
      <w:jc w:val="left"/>
    </w:pPr>
    <w:rPr>
      <w:rFonts w:ascii="宋体" w:hAnsi="Times New Roman"/>
      <w:b/>
      <w:snapToGrid w:val="0"/>
      <w:kern w:val="0"/>
      <w:sz w:val="32"/>
      <w:szCs w:val="20"/>
    </w:rPr>
  </w:style>
  <w:style w:type="paragraph" w:styleId="ad">
    <w:name w:val="List Paragraph"/>
    <w:basedOn w:val="a"/>
    <w:uiPriority w:val="34"/>
    <w:qFormat/>
    <w:rsid w:val="00DD5BF8"/>
    <w:pPr>
      <w:ind w:firstLineChars="200" w:firstLine="420"/>
    </w:pPr>
  </w:style>
  <w:style w:type="paragraph" w:styleId="ae">
    <w:name w:val="Balloon Text"/>
    <w:basedOn w:val="a"/>
    <w:link w:val="Char2"/>
    <w:uiPriority w:val="99"/>
    <w:semiHidden/>
    <w:unhideWhenUsed/>
    <w:rsid w:val="00951C5F"/>
    <w:rPr>
      <w:sz w:val="18"/>
      <w:szCs w:val="18"/>
    </w:rPr>
  </w:style>
  <w:style w:type="character" w:customStyle="1" w:styleId="Char2">
    <w:name w:val="批注框文本 Char"/>
    <w:basedOn w:val="a0"/>
    <w:link w:val="ae"/>
    <w:uiPriority w:val="99"/>
    <w:semiHidden/>
    <w:rsid w:val="00951C5F"/>
    <w:rPr>
      <w:kern w:val="2"/>
      <w:sz w:val="18"/>
      <w:szCs w:val="18"/>
    </w:rPr>
  </w:style>
</w:styles>
</file>

<file path=word/webSettings.xml><?xml version="1.0" encoding="utf-8"?>
<w:webSettings xmlns:r="http://schemas.openxmlformats.org/officeDocument/2006/relationships" xmlns:w="http://schemas.openxmlformats.org/wordprocessingml/2006/main">
  <w:divs>
    <w:div w:id="177895442">
      <w:bodyDiv w:val="1"/>
      <w:marLeft w:val="0"/>
      <w:marRight w:val="0"/>
      <w:marTop w:val="0"/>
      <w:marBottom w:val="0"/>
      <w:divBdr>
        <w:top w:val="none" w:sz="0" w:space="0" w:color="auto"/>
        <w:left w:val="none" w:sz="0" w:space="0" w:color="auto"/>
        <w:bottom w:val="none" w:sz="0" w:space="0" w:color="auto"/>
        <w:right w:val="none" w:sz="0" w:space="0" w:color="auto"/>
      </w:divBdr>
    </w:div>
    <w:div w:id="228729470">
      <w:bodyDiv w:val="1"/>
      <w:marLeft w:val="0"/>
      <w:marRight w:val="0"/>
      <w:marTop w:val="0"/>
      <w:marBottom w:val="0"/>
      <w:divBdr>
        <w:top w:val="none" w:sz="0" w:space="0" w:color="auto"/>
        <w:left w:val="none" w:sz="0" w:space="0" w:color="auto"/>
        <w:bottom w:val="none" w:sz="0" w:space="0" w:color="auto"/>
        <w:right w:val="none" w:sz="0" w:space="0" w:color="auto"/>
      </w:divBdr>
    </w:div>
    <w:div w:id="231241232">
      <w:bodyDiv w:val="1"/>
      <w:marLeft w:val="0"/>
      <w:marRight w:val="0"/>
      <w:marTop w:val="0"/>
      <w:marBottom w:val="0"/>
      <w:divBdr>
        <w:top w:val="none" w:sz="0" w:space="0" w:color="auto"/>
        <w:left w:val="none" w:sz="0" w:space="0" w:color="auto"/>
        <w:bottom w:val="none" w:sz="0" w:space="0" w:color="auto"/>
        <w:right w:val="none" w:sz="0" w:space="0" w:color="auto"/>
      </w:divBdr>
    </w:div>
    <w:div w:id="610551069">
      <w:bodyDiv w:val="1"/>
      <w:marLeft w:val="0"/>
      <w:marRight w:val="0"/>
      <w:marTop w:val="0"/>
      <w:marBottom w:val="0"/>
      <w:divBdr>
        <w:top w:val="none" w:sz="0" w:space="0" w:color="auto"/>
        <w:left w:val="none" w:sz="0" w:space="0" w:color="auto"/>
        <w:bottom w:val="none" w:sz="0" w:space="0" w:color="auto"/>
        <w:right w:val="none" w:sz="0" w:space="0" w:color="auto"/>
      </w:divBdr>
    </w:div>
    <w:div w:id="879826754">
      <w:bodyDiv w:val="1"/>
      <w:marLeft w:val="0"/>
      <w:marRight w:val="0"/>
      <w:marTop w:val="0"/>
      <w:marBottom w:val="0"/>
      <w:divBdr>
        <w:top w:val="none" w:sz="0" w:space="0" w:color="auto"/>
        <w:left w:val="none" w:sz="0" w:space="0" w:color="auto"/>
        <w:bottom w:val="none" w:sz="0" w:space="0" w:color="auto"/>
        <w:right w:val="none" w:sz="0" w:space="0" w:color="auto"/>
      </w:divBdr>
    </w:div>
    <w:div w:id="885876191">
      <w:bodyDiv w:val="1"/>
      <w:marLeft w:val="0"/>
      <w:marRight w:val="0"/>
      <w:marTop w:val="0"/>
      <w:marBottom w:val="0"/>
      <w:divBdr>
        <w:top w:val="none" w:sz="0" w:space="0" w:color="auto"/>
        <w:left w:val="none" w:sz="0" w:space="0" w:color="auto"/>
        <w:bottom w:val="none" w:sz="0" w:space="0" w:color="auto"/>
        <w:right w:val="none" w:sz="0" w:space="0" w:color="auto"/>
      </w:divBdr>
    </w:div>
    <w:div w:id="1011226859">
      <w:bodyDiv w:val="1"/>
      <w:marLeft w:val="0"/>
      <w:marRight w:val="0"/>
      <w:marTop w:val="0"/>
      <w:marBottom w:val="0"/>
      <w:divBdr>
        <w:top w:val="none" w:sz="0" w:space="0" w:color="auto"/>
        <w:left w:val="none" w:sz="0" w:space="0" w:color="auto"/>
        <w:bottom w:val="none" w:sz="0" w:space="0" w:color="auto"/>
        <w:right w:val="none" w:sz="0" w:space="0" w:color="auto"/>
      </w:divBdr>
    </w:div>
    <w:div w:id="1063524013">
      <w:bodyDiv w:val="1"/>
      <w:marLeft w:val="0"/>
      <w:marRight w:val="0"/>
      <w:marTop w:val="0"/>
      <w:marBottom w:val="0"/>
      <w:divBdr>
        <w:top w:val="none" w:sz="0" w:space="0" w:color="auto"/>
        <w:left w:val="none" w:sz="0" w:space="0" w:color="auto"/>
        <w:bottom w:val="none" w:sz="0" w:space="0" w:color="auto"/>
        <w:right w:val="none" w:sz="0" w:space="0" w:color="auto"/>
      </w:divBdr>
    </w:div>
    <w:div w:id="1206985115">
      <w:bodyDiv w:val="1"/>
      <w:marLeft w:val="0"/>
      <w:marRight w:val="0"/>
      <w:marTop w:val="0"/>
      <w:marBottom w:val="0"/>
      <w:divBdr>
        <w:top w:val="none" w:sz="0" w:space="0" w:color="auto"/>
        <w:left w:val="none" w:sz="0" w:space="0" w:color="auto"/>
        <w:bottom w:val="none" w:sz="0" w:space="0" w:color="auto"/>
        <w:right w:val="none" w:sz="0" w:space="0" w:color="auto"/>
      </w:divBdr>
    </w:div>
    <w:div w:id="1287616400">
      <w:bodyDiv w:val="1"/>
      <w:marLeft w:val="0"/>
      <w:marRight w:val="0"/>
      <w:marTop w:val="0"/>
      <w:marBottom w:val="0"/>
      <w:divBdr>
        <w:top w:val="none" w:sz="0" w:space="0" w:color="auto"/>
        <w:left w:val="none" w:sz="0" w:space="0" w:color="auto"/>
        <w:bottom w:val="none" w:sz="0" w:space="0" w:color="auto"/>
        <w:right w:val="none" w:sz="0" w:space="0" w:color="auto"/>
      </w:divBdr>
    </w:div>
    <w:div w:id="1378243073">
      <w:bodyDiv w:val="1"/>
      <w:marLeft w:val="0"/>
      <w:marRight w:val="0"/>
      <w:marTop w:val="0"/>
      <w:marBottom w:val="0"/>
      <w:divBdr>
        <w:top w:val="none" w:sz="0" w:space="0" w:color="auto"/>
        <w:left w:val="none" w:sz="0" w:space="0" w:color="auto"/>
        <w:bottom w:val="none" w:sz="0" w:space="0" w:color="auto"/>
        <w:right w:val="none" w:sz="0" w:space="0" w:color="auto"/>
      </w:divBdr>
    </w:div>
    <w:div w:id="1384140208">
      <w:bodyDiv w:val="1"/>
      <w:marLeft w:val="0"/>
      <w:marRight w:val="0"/>
      <w:marTop w:val="0"/>
      <w:marBottom w:val="0"/>
      <w:divBdr>
        <w:top w:val="none" w:sz="0" w:space="0" w:color="auto"/>
        <w:left w:val="none" w:sz="0" w:space="0" w:color="auto"/>
        <w:bottom w:val="none" w:sz="0" w:space="0" w:color="auto"/>
        <w:right w:val="none" w:sz="0" w:space="0" w:color="auto"/>
      </w:divBdr>
    </w:div>
    <w:div w:id="1391801789">
      <w:bodyDiv w:val="1"/>
      <w:marLeft w:val="0"/>
      <w:marRight w:val="0"/>
      <w:marTop w:val="0"/>
      <w:marBottom w:val="0"/>
      <w:divBdr>
        <w:top w:val="none" w:sz="0" w:space="0" w:color="auto"/>
        <w:left w:val="none" w:sz="0" w:space="0" w:color="auto"/>
        <w:bottom w:val="none" w:sz="0" w:space="0" w:color="auto"/>
        <w:right w:val="none" w:sz="0" w:space="0" w:color="auto"/>
      </w:divBdr>
    </w:div>
    <w:div w:id="1396272973">
      <w:bodyDiv w:val="1"/>
      <w:marLeft w:val="0"/>
      <w:marRight w:val="0"/>
      <w:marTop w:val="0"/>
      <w:marBottom w:val="0"/>
      <w:divBdr>
        <w:top w:val="none" w:sz="0" w:space="0" w:color="auto"/>
        <w:left w:val="none" w:sz="0" w:space="0" w:color="auto"/>
        <w:bottom w:val="none" w:sz="0" w:space="0" w:color="auto"/>
        <w:right w:val="none" w:sz="0" w:space="0" w:color="auto"/>
      </w:divBdr>
    </w:div>
    <w:div w:id="1578856770">
      <w:bodyDiv w:val="1"/>
      <w:marLeft w:val="0"/>
      <w:marRight w:val="0"/>
      <w:marTop w:val="0"/>
      <w:marBottom w:val="0"/>
      <w:divBdr>
        <w:top w:val="none" w:sz="0" w:space="0" w:color="auto"/>
        <w:left w:val="none" w:sz="0" w:space="0" w:color="auto"/>
        <w:bottom w:val="none" w:sz="0" w:space="0" w:color="auto"/>
        <w:right w:val="none" w:sz="0" w:space="0" w:color="auto"/>
      </w:divBdr>
    </w:div>
    <w:div w:id="1600915876">
      <w:bodyDiv w:val="1"/>
      <w:marLeft w:val="0"/>
      <w:marRight w:val="0"/>
      <w:marTop w:val="0"/>
      <w:marBottom w:val="0"/>
      <w:divBdr>
        <w:top w:val="none" w:sz="0" w:space="0" w:color="auto"/>
        <w:left w:val="none" w:sz="0" w:space="0" w:color="auto"/>
        <w:bottom w:val="none" w:sz="0" w:space="0" w:color="auto"/>
        <w:right w:val="none" w:sz="0" w:space="0" w:color="auto"/>
      </w:divBdr>
    </w:div>
    <w:div w:id="1660647056">
      <w:bodyDiv w:val="1"/>
      <w:marLeft w:val="0"/>
      <w:marRight w:val="0"/>
      <w:marTop w:val="0"/>
      <w:marBottom w:val="0"/>
      <w:divBdr>
        <w:top w:val="none" w:sz="0" w:space="0" w:color="auto"/>
        <w:left w:val="none" w:sz="0" w:space="0" w:color="auto"/>
        <w:bottom w:val="none" w:sz="0" w:space="0" w:color="auto"/>
        <w:right w:val="none" w:sz="0" w:space="0" w:color="auto"/>
      </w:divBdr>
    </w:div>
    <w:div w:id="1778983636">
      <w:bodyDiv w:val="1"/>
      <w:marLeft w:val="0"/>
      <w:marRight w:val="0"/>
      <w:marTop w:val="0"/>
      <w:marBottom w:val="0"/>
      <w:divBdr>
        <w:top w:val="none" w:sz="0" w:space="0" w:color="auto"/>
        <w:left w:val="none" w:sz="0" w:space="0" w:color="auto"/>
        <w:bottom w:val="none" w:sz="0" w:space="0" w:color="auto"/>
        <w:right w:val="none" w:sz="0" w:space="0" w:color="auto"/>
      </w:divBdr>
    </w:div>
    <w:div w:id="1804810439">
      <w:bodyDiv w:val="1"/>
      <w:marLeft w:val="0"/>
      <w:marRight w:val="0"/>
      <w:marTop w:val="0"/>
      <w:marBottom w:val="0"/>
      <w:divBdr>
        <w:top w:val="none" w:sz="0" w:space="0" w:color="auto"/>
        <w:left w:val="none" w:sz="0" w:space="0" w:color="auto"/>
        <w:bottom w:val="none" w:sz="0" w:space="0" w:color="auto"/>
        <w:right w:val="none" w:sz="0" w:space="0" w:color="auto"/>
      </w:divBdr>
    </w:div>
    <w:div w:id="18112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3FE2-60C6-4C6A-8969-B722FD4C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1343</Words>
  <Characters>7657</Characters>
  <Application>Microsoft Office Word</Application>
  <DocSecurity>0</DocSecurity>
  <Lines>63</Lines>
  <Paragraphs>17</Paragraphs>
  <ScaleCrop>false</ScaleCrop>
  <Company>Microsoft</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cp:lastPrinted>2018-04-23T01:48:00Z</cp:lastPrinted>
  <dcterms:created xsi:type="dcterms:W3CDTF">2018-04-23T01:40:00Z</dcterms:created>
  <dcterms:modified xsi:type="dcterms:W3CDTF">2018-04-23T01:54:00Z</dcterms:modified>
</cp:coreProperties>
</file>