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sz w:val="28"/>
          <w:szCs w:val="24"/>
        </w:rPr>
        <w:t>附件</w:t>
      </w:r>
      <w:r>
        <w:rPr>
          <w:rFonts w:hint="eastAsia" w:ascii="黑体" w:eastAsia="黑体"/>
          <w:b/>
          <w:sz w:val="24"/>
          <w:szCs w:val="24"/>
        </w:rPr>
        <w:t xml:space="preserve">                       </w:t>
      </w:r>
    </w:p>
    <w:p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/>
          <w:sz w:val="28"/>
          <w:szCs w:val="24"/>
        </w:rPr>
        <w:t>报名回执表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107"/>
        <w:gridCol w:w="2062"/>
        <w:gridCol w:w="18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4920" w:firstLineChars="205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训 人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 务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exact"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培训费用：  </w:t>
            </w:r>
            <w:r>
              <w:rPr>
                <w:rFonts w:hint="eastAsia" w:ascii="黑体" w:eastAsia="黑体"/>
                <w:sz w:val="24"/>
                <w:szCs w:val="24"/>
                <w:u w:val="singl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人：</w:t>
            </w:r>
            <w:r>
              <w:rPr>
                <w:rFonts w:hint="eastAsia" w:ascii="黑体" w:eastAsia="黑体"/>
                <w:sz w:val="24"/>
                <w:szCs w:val="24"/>
              </w:rPr>
              <w:t>王珍珍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固话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0546</w:t>
            </w:r>
            <w:r>
              <w:rPr>
                <w:rFonts w:ascii="黑体" w:eastAsia="黑体"/>
                <w:sz w:val="24"/>
                <w:szCs w:val="24"/>
              </w:rPr>
              <w:t>-8317796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邮箱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dxkjygwhbgs@dy.shandong.cn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地址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生态谷21号</w:t>
            </w:r>
            <w:r>
              <w:rPr>
                <w:rFonts w:ascii="黑体" w:eastAsia="黑体"/>
                <w:sz w:val="24"/>
                <w:szCs w:val="24"/>
              </w:rPr>
              <w:t>楼</w:t>
            </w:r>
            <w:r>
              <w:rPr>
                <w:rFonts w:hint="eastAsia" w:ascii="黑体" w:eastAsia="黑体"/>
                <w:sz w:val="24"/>
                <w:szCs w:val="24"/>
              </w:rPr>
              <w:t>B座101会议室</w:t>
            </w:r>
          </w:p>
        </w:tc>
      </w:tr>
    </w:tbl>
    <w:p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>
      <w:pPr>
        <w:spacing w:line="276" w:lineRule="auto"/>
        <w:ind w:left="482" w:hanging="482" w:hangingChars="200"/>
        <w:jc w:val="left"/>
      </w:pPr>
      <w:r>
        <w:rPr>
          <w:rFonts w:hint="eastAsia" w:ascii="黑体" w:eastAsia="黑体"/>
          <w:b/>
          <w:sz w:val="24"/>
          <w:szCs w:val="24"/>
        </w:rPr>
        <w:t>注：参训</w:t>
      </w:r>
      <w:r>
        <w:rPr>
          <w:rFonts w:ascii="黑体" w:eastAsia="黑体"/>
          <w:b/>
          <w:sz w:val="24"/>
          <w:szCs w:val="24"/>
        </w:rPr>
        <w:t>企业请将《</w:t>
      </w:r>
      <w:r>
        <w:rPr>
          <w:rFonts w:hint="eastAsia" w:ascii="黑体" w:eastAsia="黑体"/>
          <w:b/>
          <w:sz w:val="24"/>
          <w:szCs w:val="24"/>
        </w:rPr>
        <w:t>报名回执表</w:t>
      </w:r>
      <w:r>
        <w:rPr>
          <w:rFonts w:ascii="黑体" w:eastAsia="黑体"/>
          <w:b/>
          <w:sz w:val="24"/>
          <w:szCs w:val="24"/>
        </w:rPr>
        <w:t>》</w:t>
      </w:r>
      <w:r>
        <w:rPr>
          <w:rFonts w:hint="eastAsia" w:ascii="黑体" w:eastAsia="黑体"/>
          <w:b/>
          <w:sz w:val="24"/>
          <w:szCs w:val="24"/>
        </w:rPr>
        <w:t>于202</w:t>
      </w:r>
      <w:r>
        <w:rPr>
          <w:rFonts w:ascii="黑体" w:eastAsia="黑体"/>
          <w:b/>
          <w:sz w:val="24"/>
          <w:szCs w:val="24"/>
        </w:rPr>
        <w:t>1</w:t>
      </w:r>
      <w:r>
        <w:rPr>
          <w:rFonts w:hint="eastAsia" w:ascii="黑体" w:eastAsia="黑体"/>
          <w:b/>
          <w:sz w:val="24"/>
          <w:szCs w:val="24"/>
        </w:rPr>
        <w:t>年4月22日17：00之前</w:t>
      </w:r>
      <w:r>
        <w:rPr>
          <w:rFonts w:ascii="黑体" w:eastAsia="黑体"/>
          <w:b/>
          <w:sz w:val="24"/>
          <w:szCs w:val="24"/>
        </w:rPr>
        <w:t>发送</w:t>
      </w:r>
      <w:r>
        <w:rPr>
          <w:rFonts w:hint="eastAsia" w:ascii="黑体" w:eastAsia="黑体"/>
          <w:b/>
          <w:sz w:val="24"/>
          <w:szCs w:val="24"/>
        </w:rPr>
        <w:t>至培训</w:t>
      </w:r>
      <w:r>
        <w:rPr>
          <w:rFonts w:ascii="黑体" w:eastAsia="黑体"/>
          <w:b/>
          <w:sz w:val="24"/>
          <w:szCs w:val="24"/>
        </w:rPr>
        <w:t>联系人邮箱</w:t>
      </w:r>
      <w:r>
        <w:rPr>
          <w:rFonts w:hint="eastAsia" w:ascii="黑体" w:eastAsia="黑体"/>
          <w:b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2021-04-21T02:39:01Z</dcterms:created>
  <dc:creator>ylayl</dc:creator>
  <cp:lastModifiedBy>素质</cp:lastModifiedBy>
  <dcterms:modified xsi:type="dcterms:W3CDTF">2021-04-21T02:39:07Z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6C1086C8C4C64F24BB756E4D957FF703</vt:lpwstr>
  </property>
</Properties>
</file>