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D1B0" w14:textId="77777777" w:rsidR="003A5375" w:rsidRPr="003A5375" w:rsidRDefault="003A5375" w:rsidP="003A5375">
      <w:pPr>
        <w:widowControl w:val="0"/>
        <w:jc w:val="both"/>
        <w:rPr>
          <w:rFonts w:ascii="仿宋" w:eastAsia="仿宋" w:hAnsi="仿宋" w:cs="Times New Roman"/>
          <w:sz w:val="32"/>
          <w:szCs w:val="32"/>
        </w:rPr>
      </w:pPr>
      <w:r w:rsidRPr="003A5375"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0744259E" w14:textId="77777777" w:rsidR="003A5375" w:rsidRPr="003A5375" w:rsidRDefault="003A5375" w:rsidP="003A5375">
      <w:pPr>
        <w:widowControl w:val="0"/>
        <w:jc w:val="both"/>
        <w:rPr>
          <w:rFonts w:ascii="仿宋" w:eastAsia="仿宋" w:hAnsi="仿宋" w:cs="仿宋"/>
          <w:sz w:val="32"/>
          <w:szCs w:val="32"/>
        </w:rPr>
      </w:pPr>
    </w:p>
    <w:p w14:paraId="5C63E3EE" w14:textId="77777777" w:rsidR="003A5375" w:rsidRPr="003A5375" w:rsidRDefault="003A5375" w:rsidP="003A5375">
      <w:pPr>
        <w:widowControl w:val="0"/>
        <w:jc w:val="center"/>
        <w:rPr>
          <w:rFonts w:ascii="黑体" w:eastAsia="黑体" w:hAnsi="黑体" w:cs="黑体"/>
          <w:sz w:val="52"/>
          <w:szCs w:val="52"/>
        </w:rPr>
      </w:pPr>
      <w:r w:rsidRPr="003A5375">
        <w:rPr>
          <w:rFonts w:ascii="华文中宋" w:eastAsia="华文中宋" w:hAnsi="华文中宋" w:cs="华文中宋" w:hint="eastAsia"/>
          <w:sz w:val="52"/>
          <w:szCs w:val="52"/>
        </w:rPr>
        <w:t>大学科技</w:t>
      </w:r>
      <w:proofErr w:type="gramStart"/>
      <w:r w:rsidRPr="003A5375">
        <w:rPr>
          <w:rFonts w:ascii="华文中宋" w:eastAsia="华文中宋" w:hAnsi="华文中宋" w:cs="华文中宋" w:hint="eastAsia"/>
          <w:sz w:val="52"/>
          <w:szCs w:val="52"/>
        </w:rPr>
        <w:t>园房</w:t>
      </w:r>
      <w:proofErr w:type="gramEnd"/>
      <w:r w:rsidRPr="003A5375">
        <w:rPr>
          <w:rFonts w:ascii="华文中宋" w:eastAsia="华文中宋" w:hAnsi="华文中宋" w:cs="华文中宋" w:hint="eastAsia"/>
          <w:sz w:val="52"/>
          <w:szCs w:val="52"/>
        </w:rPr>
        <w:t>租补贴、创新创业奖励申报材料</w:t>
      </w:r>
    </w:p>
    <w:p w14:paraId="7F2C10E0" w14:textId="77777777" w:rsidR="003A5375" w:rsidRPr="003A5375" w:rsidRDefault="003A5375" w:rsidP="003A5375">
      <w:pPr>
        <w:widowControl w:val="0"/>
        <w:jc w:val="both"/>
        <w:rPr>
          <w:rFonts w:ascii="黑体" w:eastAsia="黑体" w:hAnsi="黑体" w:cs="黑体"/>
          <w:sz w:val="84"/>
          <w:szCs w:val="84"/>
        </w:rPr>
      </w:pPr>
    </w:p>
    <w:p w14:paraId="58906566" w14:textId="77777777" w:rsidR="003A5375" w:rsidRPr="003A5375" w:rsidRDefault="003A5375" w:rsidP="003A5375">
      <w:pPr>
        <w:widowControl w:val="0"/>
        <w:jc w:val="center"/>
        <w:rPr>
          <w:rFonts w:ascii="黑体" w:eastAsia="黑体" w:hAnsi="黑体" w:cs="黑体"/>
          <w:sz w:val="84"/>
          <w:szCs w:val="84"/>
        </w:rPr>
      </w:pPr>
    </w:p>
    <w:p w14:paraId="368ED5FE" w14:textId="77777777" w:rsidR="003A5375" w:rsidRPr="003A5375" w:rsidRDefault="003A5375" w:rsidP="003A5375">
      <w:pPr>
        <w:widowControl w:val="0"/>
        <w:jc w:val="center"/>
        <w:rPr>
          <w:rFonts w:ascii="黑体" w:eastAsia="黑体" w:hAnsi="黑体" w:cs="黑体"/>
          <w:sz w:val="84"/>
          <w:szCs w:val="84"/>
        </w:rPr>
      </w:pPr>
    </w:p>
    <w:p w14:paraId="20B4463F" w14:textId="77777777" w:rsidR="003A5375" w:rsidRPr="003A5375" w:rsidRDefault="003A5375" w:rsidP="003A5375">
      <w:pPr>
        <w:widowControl w:val="0"/>
        <w:jc w:val="center"/>
        <w:rPr>
          <w:rFonts w:ascii="黑体" w:eastAsia="黑体" w:hAnsi="黑体" w:cs="黑体"/>
          <w:sz w:val="84"/>
          <w:szCs w:val="84"/>
        </w:rPr>
      </w:pPr>
    </w:p>
    <w:p w14:paraId="3EF7919D" w14:textId="77777777" w:rsidR="003A5375" w:rsidRPr="003A5375" w:rsidRDefault="003A5375" w:rsidP="003A5375">
      <w:pPr>
        <w:widowControl w:val="0"/>
        <w:jc w:val="both"/>
        <w:rPr>
          <w:rFonts w:ascii="黑体" w:eastAsia="黑体" w:hAnsi="黑体" w:cs="黑体"/>
          <w:sz w:val="36"/>
          <w:szCs w:val="36"/>
        </w:rPr>
      </w:pPr>
    </w:p>
    <w:p w14:paraId="3A9A0CC0" w14:textId="77777777" w:rsidR="003A5375" w:rsidRPr="003A5375" w:rsidRDefault="003A5375" w:rsidP="003A5375">
      <w:pPr>
        <w:widowControl w:val="0"/>
        <w:ind w:firstLineChars="400" w:firstLine="1440"/>
        <w:rPr>
          <w:rFonts w:ascii="宋体" w:eastAsia="宋体" w:hAnsi="宋体" w:cs="宋体"/>
          <w:color w:val="F8F8F8"/>
          <w:sz w:val="36"/>
          <w:szCs w:val="36"/>
          <w:u w:val="single"/>
        </w:rPr>
      </w:pPr>
      <w:r w:rsidRPr="003A5375">
        <w:rPr>
          <w:rFonts w:ascii="宋体" w:eastAsia="宋体" w:hAnsi="宋体" w:cs="宋体" w:hint="eastAsia"/>
          <w:sz w:val="36"/>
          <w:szCs w:val="36"/>
        </w:rPr>
        <w:t>申请单位：</w:t>
      </w:r>
      <w:r w:rsidRPr="003A5375">
        <w:rPr>
          <w:rFonts w:ascii="宋体" w:eastAsia="宋体" w:hAnsi="宋体" w:cs="宋体" w:hint="eastAsia"/>
          <w:sz w:val="36"/>
          <w:szCs w:val="36"/>
          <w:u w:val="single"/>
        </w:rPr>
        <w:t xml:space="preserve">                 </w:t>
      </w:r>
      <w:r w:rsidRPr="003A5375">
        <w:rPr>
          <w:rFonts w:ascii="宋体" w:eastAsia="宋体" w:hAnsi="宋体" w:cs="宋体" w:hint="eastAsia"/>
          <w:color w:val="B2B2B2"/>
          <w:sz w:val="36"/>
          <w:szCs w:val="36"/>
        </w:rPr>
        <w:t>（盖章）</w:t>
      </w:r>
    </w:p>
    <w:p w14:paraId="42E7FDFD" w14:textId="77777777" w:rsidR="003A5375" w:rsidRPr="003A5375" w:rsidRDefault="003A5375" w:rsidP="003A5375">
      <w:pPr>
        <w:widowControl w:val="0"/>
        <w:ind w:firstLineChars="400" w:firstLine="1440"/>
        <w:rPr>
          <w:rFonts w:ascii="宋体" w:eastAsia="宋体" w:hAnsi="宋体" w:cs="宋体"/>
          <w:sz w:val="36"/>
          <w:szCs w:val="36"/>
          <w:u w:val="single"/>
        </w:rPr>
      </w:pPr>
      <w:r w:rsidRPr="003A5375">
        <w:rPr>
          <w:rFonts w:ascii="宋体" w:eastAsia="宋体" w:hAnsi="宋体" w:cs="宋体" w:hint="eastAsia"/>
          <w:sz w:val="36"/>
          <w:szCs w:val="36"/>
        </w:rPr>
        <w:t>申请时间：</w:t>
      </w:r>
      <w:r w:rsidRPr="003A5375">
        <w:rPr>
          <w:rFonts w:ascii="宋体" w:eastAsia="宋体" w:hAnsi="宋体" w:cs="宋体" w:hint="eastAsia"/>
          <w:sz w:val="36"/>
          <w:szCs w:val="36"/>
          <w:u w:val="single"/>
        </w:rPr>
        <w:t xml:space="preserve">                 </w:t>
      </w:r>
    </w:p>
    <w:p w14:paraId="59079D63" w14:textId="77777777" w:rsidR="003A5375" w:rsidRPr="003A5375" w:rsidRDefault="003A5375" w:rsidP="003A5375">
      <w:pPr>
        <w:widowControl w:val="0"/>
        <w:rPr>
          <w:rFonts w:ascii="宋体" w:eastAsia="宋体" w:hAnsi="宋体" w:cs="Times New Roman"/>
          <w:szCs w:val="24"/>
        </w:rPr>
      </w:pPr>
    </w:p>
    <w:p w14:paraId="142DCDF0" w14:textId="77777777" w:rsidR="003A5375" w:rsidRPr="003A5375" w:rsidRDefault="003A5375" w:rsidP="003A5375">
      <w:pPr>
        <w:widowControl w:val="0"/>
        <w:jc w:val="center"/>
        <w:rPr>
          <w:rFonts w:ascii="宋体" w:eastAsia="宋体" w:hAnsi="宋体" w:cs="Times New Roman"/>
          <w:szCs w:val="24"/>
        </w:rPr>
      </w:pPr>
    </w:p>
    <w:p w14:paraId="3C42240A" w14:textId="77777777" w:rsidR="003A5375" w:rsidRPr="003A5375" w:rsidRDefault="003A5375" w:rsidP="003A5375">
      <w:pPr>
        <w:widowControl w:val="0"/>
        <w:jc w:val="center"/>
        <w:rPr>
          <w:rFonts w:ascii="黑体" w:eastAsia="黑体" w:hAnsi="黑体" w:cs="黑体"/>
          <w:sz w:val="44"/>
          <w:szCs w:val="44"/>
        </w:rPr>
      </w:pPr>
    </w:p>
    <w:p w14:paraId="506D61C8" w14:textId="77777777" w:rsidR="003A5375" w:rsidRPr="003A5375" w:rsidRDefault="003A5375" w:rsidP="003A5375">
      <w:pPr>
        <w:widowControl w:val="0"/>
        <w:jc w:val="center"/>
        <w:rPr>
          <w:rFonts w:ascii="华文中宋" w:eastAsia="华文中宋" w:hAnsi="华文中宋" w:cs="华文中宋"/>
          <w:sz w:val="36"/>
          <w:szCs w:val="36"/>
        </w:rPr>
      </w:pPr>
    </w:p>
    <w:p w14:paraId="0F4D20CF" w14:textId="77777777" w:rsidR="003A5375" w:rsidRPr="003A5375" w:rsidRDefault="003A5375" w:rsidP="003A5375">
      <w:pPr>
        <w:widowControl w:val="0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3A5375">
        <w:rPr>
          <w:rFonts w:ascii="华文中宋" w:eastAsia="华文中宋" w:hAnsi="华文中宋" w:cs="华文中宋" w:hint="eastAsia"/>
          <w:sz w:val="36"/>
          <w:szCs w:val="36"/>
        </w:rPr>
        <w:t>东营市大学科技园发展有限责任公司制</w:t>
      </w:r>
    </w:p>
    <w:p w14:paraId="1CF04EF0" w14:textId="77777777" w:rsidR="003A5375" w:rsidRPr="003A5375" w:rsidRDefault="003A5375" w:rsidP="003A5375">
      <w:pPr>
        <w:widowControl w:val="0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3A5375">
        <w:rPr>
          <w:rFonts w:ascii="华文中宋" w:eastAsia="华文中宋" w:hAnsi="华文中宋" w:cs="华文中宋" w:hint="eastAsia"/>
          <w:sz w:val="36"/>
          <w:szCs w:val="36"/>
        </w:rPr>
        <w:t>二〇一九年十月</w:t>
      </w:r>
    </w:p>
    <w:p w14:paraId="4A110755" w14:textId="77777777" w:rsidR="003A5375" w:rsidRPr="003A5375" w:rsidRDefault="003A5375" w:rsidP="003A5375">
      <w:pPr>
        <w:spacing w:line="240" w:lineRule="auto"/>
        <w:rPr>
          <w:rFonts w:ascii="黑体" w:eastAsia="黑体" w:hAnsi="黑体" w:cs="黑体"/>
          <w:sz w:val="44"/>
          <w:szCs w:val="44"/>
        </w:rPr>
      </w:pPr>
      <w:r w:rsidRPr="003A5375">
        <w:rPr>
          <w:rFonts w:ascii="黑体" w:eastAsia="黑体" w:hAnsi="黑体" w:cs="黑体"/>
          <w:sz w:val="44"/>
          <w:szCs w:val="44"/>
        </w:rPr>
        <w:br w:type="page"/>
      </w:r>
    </w:p>
    <w:p w14:paraId="0A531FEC" w14:textId="77777777" w:rsidR="003A5375" w:rsidRPr="003A5375" w:rsidRDefault="003A5375" w:rsidP="003A5375">
      <w:pPr>
        <w:widowControl w:val="0"/>
        <w:jc w:val="center"/>
        <w:rPr>
          <w:rFonts w:ascii="黑体" w:eastAsia="黑体" w:hAnsi="黑体" w:cs="黑体"/>
          <w:sz w:val="44"/>
          <w:szCs w:val="44"/>
        </w:rPr>
      </w:pPr>
      <w:r w:rsidRPr="003A5375">
        <w:rPr>
          <w:rFonts w:ascii="黑体" w:eastAsia="黑体" w:hAnsi="黑体" w:cs="黑体" w:hint="eastAsia"/>
          <w:sz w:val="44"/>
          <w:szCs w:val="44"/>
        </w:rPr>
        <w:lastRenderedPageBreak/>
        <w:t>目 录</w:t>
      </w:r>
    </w:p>
    <w:p w14:paraId="31FC649F" w14:textId="77777777" w:rsidR="003A5375" w:rsidRPr="003A5375" w:rsidRDefault="003A5375" w:rsidP="003A5375">
      <w:pPr>
        <w:widowControl w:val="0"/>
        <w:jc w:val="center"/>
        <w:rPr>
          <w:rFonts w:ascii="宋体" w:eastAsia="宋体" w:hAnsi="宋体" w:cs="Times New Roman"/>
          <w:sz w:val="44"/>
          <w:szCs w:val="44"/>
        </w:rPr>
      </w:pPr>
    </w:p>
    <w:p w14:paraId="3AACF0F8" w14:textId="77777777" w:rsidR="003A5375" w:rsidRPr="003A5375" w:rsidRDefault="003A5375" w:rsidP="003A5375">
      <w:pPr>
        <w:widowControl w:val="0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 w:rsidRPr="003A5375">
        <w:rPr>
          <w:rFonts w:ascii="仿宋" w:eastAsia="仿宋" w:hAnsi="仿宋" w:cs="Times New Roman" w:hint="eastAsia"/>
          <w:sz w:val="32"/>
          <w:szCs w:val="32"/>
        </w:rPr>
        <w:t>（一）大学科技园奖励资金申报表</w:t>
      </w:r>
    </w:p>
    <w:p w14:paraId="17A51F55" w14:textId="77777777" w:rsidR="003A5375" w:rsidRPr="003A5375" w:rsidRDefault="003A5375" w:rsidP="003A5375">
      <w:pPr>
        <w:widowControl w:val="0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 w:rsidRPr="003A5375">
        <w:rPr>
          <w:rFonts w:ascii="仿宋" w:eastAsia="仿宋" w:hAnsi="仿宋" w:cs="Times New Roman" w:hint="eastAsia"/>
          <w:sz w:val="32"/>
          <w:szCs w:val="32"/>
        </w:rPr>
        <w:t>（二）2019年度机构、企业运营发展工作总结</w:t>
      </w:r>
    </w:p>
    <w:p w14:paraId="3D81DE50" w14:textId="77777777" w:rsidR="003A5375" w:rsidRDefault="003A5375" w:rsidP="003A5375">
      <w:pPr>
        <w:widowControl w:val="0"/>
        <w:spacing w:line="24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</w:t>
      </w:r>
      <w:r w:rsidRPr="003A5375">
        <w:rPr>
          <w:rFonts w:ascii="仿宋" w:eastAsia="仿宋" w:hAnsi="仿宋" w:cs="Times New Roman" w:hint="eastAsia"/>
          <w:sz w:val="32"/>
          <w:szCs w:val="32"/>
        </w:rPr>
        <w:t>有效证件复印件材料（复印件盖公章）</w:t>
      </w:r>
    </w:p>
    <w:p w14:paraId="528F0698" w14:textId="15929658" w:rsidR="003A5375" w:rsidRPr="003A5375" w:rsidRDefault="003A5375" w:rsidP="003A5375">
      <w:pPr>
        <w:widowControl w:val="0"/>
        <w:spacing w:line="24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3A5375">
        <w:rPr>
          <w:rFonts w:ascii="仿宋" w:eastAsia="仿宋" w:hAnsi="仿宋" w:cs="Times New Roman" w:hint="eastAsia"/>
          <w:sz w:val="32"/>
          <w:szCs w:val="32"/>
        </w:rPr>
        <w:t>营业执照</w:t>
      </w:r>
    </w:p>
    <w:p w14:paraId="53FCCF82" w14:textId="7988D439" w:rsidR="003A5375" w:rsidRPr="003A5375" w:rsidRDefault="003A5375" w:rsidP="003A5375">
      <w:pPr>
        <w:widowControl w:val="0"/>
        <w:spacing w:line="24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</w:t>
      </w:r>
      <w:r w:rsidRPr="003A5375">
        <w:rPr>
          <w:rFonts w:ascii="仿宋" w:eastAsia="仿宋" w:hAnsi="仿宋" w:cs="Times New Roman" w:hint="eastAsia"/>
          <w:sz w:val="32"/>
          <w:szCs w:val="32"/>
        </w:rPr>
        <w:t>资质证明</w:t>
      </w:r>
    </w:p>
    <w:p w14:paraId="24B18359" w14:textId="126C26D2" w:rsidR="003A5375" w:rsidRPr="003A5375" w:rsidRDefault="003A5375" w:rsidP="003A5375">
      <w:pPr>
        <w:widowControl w:val="0"/>
        <w:spacing w:line="24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3、</w:t>
      </w:r>
      <w:r w:rsidRPr="003A5375">
        <w:rPr>
          <w:rFonts w:ascii="仿宋" w:eastAsia="仿宋" w:hAnsi="仿宋" w:cs="Times New Roman" w:hint="eastAsia"/>
          <w:sz w:val="32"/>
          <w:szCs w:val="32"/>
        </w:rPr>
        <w:t>人才引进证明</w:t>
      </w:r>
    </w:p>
    <w:p w14:paraId="4908ADFF" w14:textId="3D77E0E8" w:rsidR="003A5375" w:rsidRPr="003A5375" w:rsidRDefault="003A5375" w:rsidP="003A5375">
      <w:pPr>
        <w:widowControl w:val="0"/>
        <w:spacing w:line="24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4、</w:t>
      </w:r>
      <w:r w:rsidRPr="003A5375">
        <w:rPr>
          <w:rFonts w:ascii="仿宋" w:eastAsia="仿宋" w:hAnsi="仿宋" w:cs="Times New Roman" w:hint="eastAsia"/>
          <w:sz w:val="32"/>
          <w:szCs w:val="32"/>
        </w:rPr>
        <w:t>纳税证明</w:t>
      </w:r>
    </w:p>
    <w:p w14:paraId="3A9BF739" w14:textId="77777777" w:rsidR="003A5375" w:rsidRDefault="003A5375" w:rsidP="003A5375">
      <w:pPr>
        <w:widowControl w:val="0"/>
        <w:spacing w:line="24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5、</w:t>
      </w:r>
      <w:r w:rsidRPr="003A5375">
        <w:rPr>
          <w:rFonts w:ascii="仿宋" w:eastAsia="仿宋" w:hAnsi="仿宋" w:cs="Times New Roman" w:hint="eastAsia"/>
          <w:sz w:val="32"/>
          <w:szCs w:val="32"/>
        </w:rPr>
        <w:t>房租及相关费用缴纳证明</w:t>
      </w:r>
    </w:p>
    <w:p w14:paraId="622D6F28" w14:textId="7A932109" w:rsidR="003A5375" w:rsidRPr="003A5375" w:rsidRDefault="003A5375" w:rsidP="003A5375">
      <w:pPr>
        <w:widowControl w:val="0"/>
        <w:spacing w:line="24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3A5375">
        <w:rPr>
          <w:rFonts w:ascii="仿宋" w:eastAsia="仿宋" w:hAnsi="仿宋" w:cs="Times New Roman" w:hint="eastAsia"/>
          <w:sz w:val="32"/>
          <w:szCs w:val="32"/>
        </w:rPr>
        <w:t>企业荣誉证明材料</w:t>
      </w:r>
    </w:p>
    <w:p w14:paraId="39106FC5" w14:textId="77777777" w:rsidR="003A5375" w:rsidRDefault="003A5375" w:rsidP="003A5375">
      <w:pPr>
        <w:widowControl w:val="0"/>
        <w:spacing w:line="24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7、</w:t>
      </w:r>
      <w:r w:rsidRPr="003A5375">
        <w:rPr>
          <w:rFonts w:ascii="仿宋" w:eastAsia="仿宋" w:hAnsi="仿宋" w:cs="Times New Roman" w:hint="eastAsia"/>
          <w:sz w:val="32"/>
          <w:szCs w:val="32"/>
        </w:rPr>
        <w:t>成果转化的相关材料</w:t>
      </w:r>
    </w:p>
    <w:p w14:paraId="3109D182" w14:textId="27030A32" w:rsidR="003A5375" w:rsidRPr="003A5375" w:rsidRDefault="003A5375" w:rsidP="003A5375">
      <w:pPr>
        <w:widowControl w:val="0"/>
        <w:spacing w:line="24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8、</w:t>
      </w:r>
      <w:r w:rsidRPr="003A5375">
        <w:rPr>
          <w:rFonts w:ascii="仿宋" w:eastAsia="仿宋" w:hAnsi="仿宋" w:cs="Times New Roman" w:hint="eastAsia"/>
          <w:sz w:val="32"/>
          <w:szCs w:val="32"/>
        </w:rPr>
        <w:t>知识产权相关证书及授权证明材料</w:t>
      </w:r>
    </w:p>
    <w:p w14:paraId="60B74210" w14:textId="3E8EC34C" w:rsidR="003A5375" w:rsidRPr="003A5375" w:rsidRDefault="003A5375" w:rsidP="003A5375">
      <w:pPr>
        <w:widowControl w:val="0"/>
        <w:spacing w:line="24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9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3A5375">
        <w:rPr>
          <w:rFonts w:ascii="仿宋" w:eastAsia="仿宋" w:hAnsi="仿宋" w:cs="Times New Roman" w:hint="eastAsia"/>
          <w:sz w:val="32"/>
          <w:szCs w:val="32"/>
        </w:rPr>
        <w:t>2019年创新创业大赛的参赛情况</w:t>
      </w:r>
    </w:p>
    <w:p w14:paraId="716E57D8" w14:textId="0A67F851" w:rsidR="003A5375" w:rsidRPr="003A5375" w:rsidRDefault="003A5375" w:rsidP="003A5375">
      <w:pPr>
        <w:widowControl w:val="0"/>
        <w:spacing w:line="24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0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3A5375">
        <w:rPr>
          <w:rFonts w:ascii="仿宋" w:eastAsia="仿宋" w:hAnsi="仿宋" w:cs="Times New Roman" w:hint="eastAsia"/>
          <w:sz w:val="32"/>
          <w:szCs w:val="32"/>
        </w:rPr>
        <w:t>园区“双招双引”贡献相关资料</w:t>
      </w:r>
    </w:p>
    <w:p w14:paraId="312CF939" w14:textId="2F704143" w:rsidR="003A5375" w:rsidRPr="003A5375" w:rsidRDefault="003A5375" w:rsidP="003A5375">
      <w:pPr>
        <w:widowControl w:val="0"/>
        <w:spacing w:line="24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11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3A5375">
        <w:rPr>
          <w:rFonts w:ascii="仿宋" w:eastAsia="仿宋" w:hAnsi="仿宋" w:cs="Times New Roman" w:hint="eastAsia"/>
          <w:sz w:val="32"/>
          <w:szCs w:val="32"/>
        </w:rPr>
        <w:t>其他</w:t>
      </w:r>
    </w:p>
    <w:p w14:paraId="2561CE02" w14:textId="77777777" w:rsidR="003A5375" w:rsidRPr="003A5375" w:rsidRDefault="003A5375" w:rsidP="003A5375">
      <w:pPr>
        <w:widowControl w:val="0"/>
        <w:ind w:firstLineChars="200" w:firstLine="640"/>
        <w:jc w:val="both"/>
        <w:rPr>
          <w:rFonts w:ascii="黑体" w:eastAsia="仿宋" w:hAnsi="黑体" w:cs="黑体"/>
          <w:sz w:val="32"/>
          <w:szCs w:val="32"/>
        </w:rPr>
      </w:pPr>
      <w:bookmarkStart w:id="0" w:name="_GoBack"/>
      <w:bookmarkEnd w:id="0"/>
      <w:r w:rsidRPr="003A5375">
        <w:rPr>
          <w:rFonts w:ascii="仿宋" w:eastAsia="仿宋" w:hAnsi="仿宋" w:cs="仿宋" w:hint="eastAsia"/>
          <w:sz w:val="32"/>
          <w:szCs w:val="32"/>
        </w:rPr>
        <w:t>（四）2019年度享受过各级财政资金支持有关材料</w:t>
      </w:r>
    </w:p>
    <w:p w14:paraId="33EF3C7D" w14:textId="77777777" w:rsidR="00872850" w:rsidRPr="003A5375" w:rsidRDefault="00872850"/>
    <w:sectPr w:rsidR="00872850" w:rsidRPr="003A5375" w:rsidSect="0001116C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9591C" w14:textId="77777777" w:rsidR="00B446D5" w:rsidRDefault="00B446D5" w:rsidP="003A5375">
      <w:pPr>
        <w:spacing w:line="240" w:lineRule="auto"/>
      </w:pPr>
      <w:r>
        <w:separator/>
      </w:r>
    </w:p>
  </w:endnote>
  <w:endnote w:type="continuationSeparator" w:id="0">
    <w:p w14:paraId="43A37645" w14:textId="77777777" w:rsidR="00B446D5" w:rsidRDefault="00B446D5" w:rsidP="003A5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D488D" w14:textId="77777777" w:rsidR="00B446D5" w:rsidRDefault="00B446D5" w:rsidP="003A5375">
      <w:pPr>
        <w:spacing w:line="240" w:lineRule="auto"/>
      </w:pPr>
      <w:r>
        <w:separator/>
      </w:r>
    </w:p>
  </w:footnote>
  <w:footnote w:type="continuationSeparator" w:id="0">
    <w:p w14:paraId="48D8256E" w14:textId="77777777" w:rsidR="00B446D5" w:rsidRDefault="00B446D5" w:rsidP="003A53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4193F"/>
    <w:multiLevelType w:val="singleLevel"/>
    <w:tmpl w:val="36E4193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E5199B8"/>
    <w:multiLevelType w:val="singleLevel"/>
    <w:tmpl w:val="3E5199B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BB"/>
    <w:rsid w:val="0001116C"/>
    <w:rsid w:val="000E079E"/>
    <w:rsid w:val="003A5375"/>
    <w:rsid w:val="00872850"/>
    <w:rsid w:val="00B446D5"/>
    <w:rsid w:val="00E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79C1B"/>
  <w15:chartTrackingRefBased/>
  <w15:docId w15:val="{8060DD30-9421-48F6-BA02-C6F9C1E2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3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37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姜智萌</dc:creator>
  <cp:keywords/>
  <dc:description/>
  <cp:lastModifiedBy>姜智萌</cp:lastModifiedBy>
  <cp:revision>2</cp:revision>
  <dcterms:created xsi:type="dcterms:W3CDTF">2019-10-31T09:27:00Z</dcterms:created>
  <dcterms:modified xsi:type="dcterms:W3CDTF">2019-10-31T09:28:00Z</dcterms:modified>
</cp:coreProperties>
</file>