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21D" w:rsidRDefault="0065021D">
      <w:pPr>
        <w:jc w:val="center"/>
        <w:rPr>
          <w:rFonts w:ascii="黑体" w:eastAsia="黑体" w:hAnsi="黑体" w:cs="黑体"/>
          <w:sz w:val="44"/>
          <w:szCs w:val="44"/>
        </w:rPr>
      </w:pPr>
    </w:p>
    <w:p w:rsidR="0065021D" w:rsidRDefault="0065021D">
      <w:pPr>
        <w:rPr>
          <w:rFonts w:ascii="黑体" w:eastAsia="黑体" w:hAnsi="黑体" w:cs="黑体"/>
          <w:sz w:val="44"/>
          <w:szCs w:val="44"/>
        </w:rPr>
      </w:pPr>
    </w:p>
    <w:p w:rsidR="0065021D" w:rsidRDefault="0065021D">
      <w:pPr>
        <w:rPr>
          <w:rFonts w:ascii="黑体" w:eastAsia="黑体" w:hAnsi="黑体" w:cs="黑体"/>
          <w:sz w:val="44"/>
          <w:szCs w:val="44"/>
        </w:rPr>
      </w:pPr>
    </w:p>
    <w:p w:rsidR="0065021D" w:rsidRDefault="0065021D">
      <w:pPr>
        <w:rPr>
          <w:rFonts w:ascii="黑体" w:eastAsia="黑体" w:hAnsi="黑体" w:cs="黑体"/>
          <w:sz w:val="44"/>
          <w:szCs w:val="44"/>
        </w:rPr>
      </w:pPr>
    </w:p>
    <w:p w:rsidR="0065021D" w:rsidRDefault="0065021D">
      <w:pPr>
        <w:rPr>
          <w:rFonts w:ascii="黑体" w:eastAsia="黑体" w:hAnsi="黑体" w:cs="黑体"/>
          <w:sz w:val="44"/>
          <w:szCs w:val="44"/>
        </w:rPr>
      </w:pPr>
    </w:p>
    <w:p w:rsidR="009B2F6B" w:rsidRDefault="009B2F6B">
      <w:pPr>
        <w:rPr>
          <w:rFonts w:ascii="黑体" w:eastAsia="黑体" w:hAnsi="黑体" w:cs="黑体"/>
          <w:sz w:val="44"/>
          <w:szCs w:val="44"/>
        </w:rPr>
      </w:pPr>
    </w:p>
    <w:p w:rsidR="00104C53" w:rsidRDefault="00104C53" w:rsidP="009B2F6B">
      <w:pPr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9B2F6B" w:rsidRPr="009B2F6B" w:rsidRDefault="009B2F6B" w:rsidP="007D5FCB">
      <w:pPr>
        <w:spacing w:line="200" w:lineRule="atLeast"/>
        <w:jc w:val="center"/>
        <w:rPr>
          <w:rFonts w:ascii="仿宋" w:eastAsia="仿宋" w:hAnsi="仿宋" w:cs="Times New Roman"/>
          <w:sz w:val="32"/>
          <w:szCs w:val="32"/>
        </w:rPr>
      </w:pPr>
      <w:r w:rsidRPr="009B2F6B">
        <w:rPr>
          <w:rFonts w:ascii="仿宋" w:eastAsia="仿宋" w:hAnsi="仿宋" w:cs="Times New Roman" w:hint="eastAsia"/>
          <w:sz w:val="32"/>
          <w:szCs w:val="32"/>
        </w:rPr>
        <w:t>东科园字〔201</w:t>
      </w:r>
      <w:r w:rsidRPr="009B2F6B">
        <w:rPr>
          <w:rFonts w:ascii="仿宋" w:eastAsia="仿宋" w:hAnsi="仿宋" w:cs="Times New Roman"/>
          <w:sz w:val="32"/>
          <w:szCs w:val="32"/>
        </w:rPr>
        <w:t>8</w:t>
      </w:r>
      <w:r w:rsidRPr="009B2F6B">
        <w:rPr>
          <w:rFonts w:ascii="仿宋" w:eastAsia="仿宋" w:hAnsi="仿宋" w:cs="Times New Roman" w:hint="eastAsia"/>
          <w:sz w:val="32"/>
          <w:szCs w:val="32"/>
        </w:rPr>
        <w:t>〕8号</w:t>
      </w:r>
    </w:p>
    <w:p w:rsidR="009B2F6B" w:rsidRPr="009B2F6B" w:rsidRDefault="009B2F6B" w:rsidP="007D5FCB">
      <w:pPr>
        <w:spacing w:line="200" w:lineRule="atLeast"/>
        <w:jc w:val="center"/>
        <w:rPr>
          <w:rFonts w:ascii="黑体" w:eastAsia="黑体" w:hAnsi="Times New Roman" w:cs="Times New Roman"/>
          <w:sz w:val="30"/>
          <w:szCs w:val="30"/>
        </w:rPr>
      </w:pPr>
    </w:p>
    <w:p w:rsidR="0065021D" w:rsidRDefault="00F43F79" w:rsidP="007D5FCB">
      <w:pPr>
        <w:spacing w:line="200" w:lineRule="atLeas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关于开展2018年度大学科技园</w:t>
      </w:r>
    </w:p>
    <w:p w:rsidR="0065021D" w:rsidRDefault="00F43F79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房租补贴、创新创业奖励申报工作的通知</w:t>
      </w:r>
    </w:p>
    <w:p w:rsidR="0065021D" w:rsidRDefault="0065021D">
      <w:pPr>
        <w:jc w:val="center"/>
        <w:rPr>
          <w:rFonts w:ascii="黑体" w:eastAsia="黑体" w:hAnsi="黑体" w:cs="黑体"/>
          <w:sz w:val="44"/>
          <w:szCs w:val="44"/>
        </w:rPr>
      </w:pPr>
    </w:p>
    <w:p w:rsidR="009B2F6B" w:rsidRDefault="009B2F6B" w:rsidP="009B2F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各入园企业：</w:t>
      </w:r>
    </w:p>
    <w:p w:rsidR="0065021D" w:rsidRDefault="00F43F79">
      <w:pPr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为推动中国石油大学国家大学科技</w:t>
      </w:r>
      <w:proofErr w:type="gramStart"/>
      <w:r>
        <w:rPr>
          <w:rFonts w:ascii="仿宋" w:eastAsia="仿宋" w:hAnsi="仿宋" w:hint="eastAsia"/>
          <w:sz w:val="32"/>
          <w:szCs w:val="32"/>
        </w:rPr>
        <w:t>园创新</w:t>
      </w:r>
      <w:proofErr w:type="gramEnd"/>
      <w:r>
        <w:rPr>
          <w:rFonts w:ascii="仿宋" w:eastAsia="仿宋" w:hAnsi="仿宋" w:hint="eastAsia"/>
          <w:sz w:val="32"/>
          <w:szCs w:val="32"/>
        </w:rPr>
        <w:t>创业活动开展，助力园区企业加快发展，培育经济增长新动能新优势，依据《中国石油大学国家大学科技园众创空间管理办法（暂行）》（</w:t>
      </w:r>
      <w:proofErr w:type="gramStart"/>
      <w:r>
        <w:rPr>
          <w:rFonts w:ascii="仿宋" w:eastAsia="仿宋" w:hAnsi="仿宋" w:hint="eastAsia"/>
          <w:sz w:val="32"/>
          <w:szCs w:val="32"/>
        </w:rPr>
        <w:t>中石园</w:t>
      </w:r>
      <w:proofErr w:type="gramEnd"/>
      <w:r>
        <w:rPr>
          <w:rFonts w:ascii="仿宋" w:eastAsia="仿宋" w:hAnsi="仿宋" w:hint="eastAsia"/>
          <w:sz w:val="32"/>
          <w:szCs w:val="32"/>
        </w:rPr>
        <w:t>办字〔2018〕9 号）文件规定，结合大学科技园实际，现就园区企业、机构申报2018年度房租补贴、创新创业奖励有关事项通知如下：</w:t>
      </w:r>
    </w:p>
    <w:p w:rsidR="0065021D" w:rsidRDefault="00F43F79">
      <w:pPr>
        <w:numPr>
          <w:ilvl w:val="0"/>
          <w:numId w:val="1"/>
        </w:numPr>
        <w:ind w:firstLineChars="131" w:firstLine="4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申报类别</w:t>
      </w:r>
    </w:p>
    <w:p w:rsidR="0065021D" w:rsidRDefault="00F43F79">
      <w:pPr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（一）房租补贴奖励</w:t>
      </w:r>
    </w:p>
    <w:p w:rsidR="0065021D" w:rsidRDefault="00F43F79">
      <w:pPr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1、对入驻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众创空间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Arial" w:hint="eastAsia"/>
          <w:color w:val="242424"/>
          <w:sz w:val="32"/>
          <w:szCs w:val="32"/>
        </w:rPr>
        <w:t>创业企业，50平方米以内的，享受</w:t>
      </w:r>
      <w:r>
        <w:rPr>
          <w:rFonts w:ascii="仿宋" w:eastAsia="仿宋" w:hAnsi="仿宋" w:cs="Arial" w:hint="eastAsia"/>
          <w:color w:val="242424"/>
          <w:sz w:val="32"/>
          <w:szCs w:val="32"/>
        </w:rPr>
        <w:lastRenderedPageBreak/>
        <w:t>前两年免费，后两年减半收取；超过50平方米不足100平方米部分，前两年</w:t>
      </w:r>
      <w:proofErr w:type="gramStart"/>
      <w:r>
        <w:rPr>
          <w:rFonts w:ascii="仿宋" w:eastAsia="仿宋" w:hAnsi="仿宋" w:cs="Arial" w:hint="eastAsia"/>
          <w:color w:val="242424"/>
          <w:sz w:val="32"/>
          <w:szCs w:val="32"/>
        </w:rPr>
        <w:t>按众创空间</w:t>
      </w:r>
      <w:proofErr w:type="gramEnd"/>
      <w:r>
        <w:rPr>
          <w:rFonts w:ascii="仿宋" w:eastAsia="仿宋" w:hAnsi="仿宋" w:cs="Arial" w:hint="eastAsia"/>
          <w:color w:val="242424"/>
          <w:sz w:val="32"/>
          <w:szCs w:val="32"/>
        </w:rPr>
        <w:t>房租标准</w:t>
      </w:r>
      <w:proofErr w:type="gramStart"/>
      <w:r>
        <w:rPr>
          <w:rFonts w:ascii="仿宋" w:eastAsia="仿宋" w:hAnsi="仿宋" w:cs="Arial" w:hint="eastAsia"/>
          <w:color w:val="242424"/>
          <w:sz w:val="32"/>
          <w:szCs w:val="32"/>
        </w:rPr>
        <w:t>价一</w:t>
      </w:r>
      <w:proofErr w:type="gramEnd"/>
      <w:r>
        <w:rPr>
          <w:rFonts w:ascii="仿宋" w:eastAsia="仿宋" w:hAnsi="仿宋" w:cs="Arial" w:hint="eastAsia"/>
          <w:color w:val="242424"/>
          <w:sz w:val="32"/>
          <w:szCs w:val="32"/>
        </w:rPr>
        <w:t>半收取租金，后两年</w:t>
      </w:r>
      <w:proofErr w:type="gramStart"/>
      <w:r>
        <w:rPr>
          <w:rFonts w:ascii="仿宋" w:eastAsia="仿宋" w:hAnsi="仿宋" w:cs="Arial" w:hint="eastAsia"/>
          <w:color w:val="242424"/>
          <w:sz w:val="32"/>
          <w:szCs w:val="32"/>
        </w:rPr>
        <w:t>按众创空</w:t>
      </w:r>
      <w:proofErr w:type="gramEnd"/>
      <w:r>
        <w:rPr>
          <w:rFonts w:ascii="仿宋" w:eastAsia="仿宋" w:hAnsi="仿宋" w:cs="Arial" w:hint="eastAsia"/>
          <w:color w:val="242424"/>
          <w:sz w:val="32"/>
          <w:szCs w:val="32"/>
        </w:rPr>
        <w:t>间房租标准价全额收取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65021D" w:rsidRDefault="00F43F79">
      <w:pPr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</w:t>
      </w:r>
      <w:r>
        <w:rPr>
          <w:rFonts w:ascii="仿宋" w:eastAsia="仿宋" w:hAnsi="仿宋" w:cs="Arial" w:hint="eastAsia"/>
          <w:color w:val="242424"/>
          <w:sz w:val="32"/>
          <w:szCs w:val="32"/>
        </w:rPr>
        <w:t>对入驻大学科技园开展科技、人才、金融、法律、创业等中介服务机构入驻</w:t>
      </w:r>
      <w:proofErr w:type="gramStart"/>
      <w:r>
        <w:rPr>
          <w:rFonts w:ascii="仿宋" w:eastAsia="仿宋" w:hAnsi="仿宋" w:cs="Arial" w:hint="eastAsia"/>
          <w:color w:val="242424"/>
          <w:sz w:val="32"/>
          <w:szCs w:val="32"/>
        </w:rPr>
        <w:t>众创空间</w:t>
      </w:r>
      <w:proofErr w:type="gramEnd"/>
      <w:r>
        <w:rPr>
          <w:rFonts w:ascii="仿宋" w:eastAsia="仿宋" w:hAnsi="仿宋" w:cs="Arial" w:hint="eastAsia"/>
          <w:color w:val="242424"/>
          <w:sz w:val="32"/>
          <w:szCs w:val="32"/>
        </w:rPr>
        <w:t>开展服务的，享受30平方米以内免费，30-100平方米</w:t>
      </w:r>
      <w:proofErr w:type="gramStart"/>
      <w:r>
        <w:rPr>
          <w:rFonts w:ascii="仿宋" w:eastAsia="仿宋" w:hAnsi="仿宋" w:cs="Arial" w:hint="eastAsia"/>
          <w:color w:val="242424"/>
          <w:sz w:val="32"/>
          <w:szCs w:val="32"/>
        </w:rPr>
        <w:t>按众创空</w:t>
      </w:r>
      <w:proofErr w:type="gramEnd"/>
      <w:r>
        <w:rPr>
          <w:rFonts w:ascii="仿宋" w:eastAsia="仿宋" w:hAnsi="仿宋" w:cs="Arial" w:hint="eastAsia"/>
          <w:color w:val="242424"/>
          <w:sz w:val="32"/>
          <w:szCs w:val="32"/>
        </w:rPr>
        <w:t>间房租标准价收取；超过100平方米的，按生态谷房租基准价收取。</w:t>
      </w:r>
    </w:p>
    <w:p w:rsidR="0065021D" w:rsidRDefault="00F43F79">
      <w:pPr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（二）创新创业奖励</w:t>
      </w:r>
    </w:p>
    <w:p w:rsidR="0065021D" w:rsidRDefault="00F43F79">
      <w:pPr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1、优秀企业奖励</w:t>
      </w:r>
    </w:p>
    <w:p w:rsidR="0065021D" w:rsidRDefault="00F43F79">
      <w:pPr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Arial" w:hint="eastAsia"/>
          <w:color w:val="242424"/>
          <w:sz w:val="32"/>
          <w:szCs w:val="32"/>
        </w:rPr>
        <w:t>根据园区企业发展、注册资金、营业收入、商业运营、知识产权、人才引进、解决就业等方面进行考核，评选3家优秀创业企业、3家优秀入园企业，分别给予每家企业3万元、5万元奖励。</w:t>
      </w:r>
    </w:p>
    <w:p w:rsidR="0065021D" w:rsidRDefault="00F43F79">
      <w:pPr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2、研发机构奖励</w:t>
      </w:r>
    </w:p>
    <w:p w:rsidR="0065021D" w:rsidRDefault="00F43F79">
      <w:pPr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Arial" w:hint="eastAsia"/>
          <w:color w:val="242424"/>
          <w:sz w:val="32"/>
          <w:szCs w:val="32"/>
        </w:rPr>
        <w:t>对入园企业新认定的国家级、省级和市级（示范、软件）工程（技术）研究中心、企业技术中心、重点（工程）实验室、工业设计中心等研发机构，分别给予5万元、3万元、1万元一次性奖励。</w:t>
      </w:r>
    </w:p>
    <w:p w:rsidR="0065021D" w:rsidRDefault="00F43F79">
      <w:pPr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3、科技企业奖励</w:t>
      </w:r>
    </w:p>
    <w:p w:rsidR="0065021D" w:rsidRDefault="00F43F79">
      <w:pPr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Calibri" w:eastAsia="仿宋" w:hAnsi="Calibri" w:cs="Arial" w:hint="eastAsia"/>
          <w:color w:val="242424"/>
          <w:sz w:val="32"/>
          <w:szCs w:val="32"/>
        </w:rPr>
        <w:t>对入园企业新认定为国家高新技术企业的，给予</w:t>
      </w:r>
      <w:r>
        <w:rPr>
          <w:rFonts w:ascii="Calibri" w:eastAsia="仿宋" w:hAnsi="Calibri" w:cs="Arial" w:hint="eastAsia"/>
          <w:color w:val="242424"/>
          <w:sz w:val="32"/>
          <w:szCs w:val="32"/>
        </w:rPr>
        <w:t>3</w:t>
      </w:r>
      <w:r>
        <w:rPr>
          <w:rFonts w:ascii="Calibri" w:eastAsia="仿宋" w:hAnsi="Calibri" w:cs="Arial" w:hint="eastAsia"/>
          <w:color w:val="242424"/>
          <w:sz w:val="32"/>
          <w:szCs w:val="32"/>
        </w:rPr>
        <w:t>万元奖励；认定为市级科技型企业的，给予</w:t>
      </w:r>
      <w:r>
        <w:rPr>
          <w:rFonts w:ascii="Calibri" w:eastAsia="仿宋" w:hAnsi="Calibri" w:cs="Arial" w:hint="eastAsia"/>
          <w:color w:val="242424"/>
          <w:sz w:val="32"/>
          <w:szCs w:val="32"/>
        </w:rPr>
        <w:t>1</w:t>
      </w:r>
      <w:r>
        <w:rPr>
          <w:rFonts w:ascii="Calibri" w:eastAsia="仿宋" w:hAnsi="Calibri" w:cs="Arial" w:hint="eastAsia"/>
          <w:color w:val="242424"/>
          <w:sz w:val="32"/>
          <w:szCs w:val="32"/>
        </w:rPr>
        <w:t>万元奖励。</w:t>
      </w:r>
    </w:p>
    <w:p w:rsidR="0065021D" w:rsidRDefault="00F43F79">
      <w:pPr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4、人才奖励</w:t>
      </w:r>
    </w:p>
    <w:p w:rsidR="0065021D" w:rsidRDefault="00F43F79">
      <w:pPr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Calibri" w:eastAsia="仿宋" w:hAnsi="Calibri" w:cs="Arial" w:hint="eastAsia"/>
          <w:color w:val="242424"/>
          <w:sz w:val="32"/>
          <w:szCs w:val="32"/>
        </w:rPr>
        <w:lastRenderedPageBreak/>
        <w:t>对入园企业新引进国家千人计划、泰山学者、市黄河三角洲学者、汇</w:t>
      </w:r>
      <w:proofErr w:type="gramStart"/>
      <w:r>
        <w:rPr>
          <w:rFonts w:ascii="Calibri" w:eastAsia="仿宋" w:hAnsi="Calibri" w:cs="Arial" w:hint="eastAsia"/>
          <w:color w:val="242424"/>
          <w:sz w:val="32"/>
          <w:szCs w:val="32"/>
        </w:rPr>
        <w:t>智学者</w:t>
      </w:r>
      <w:proofErr w:type="gramEnd"/>
      <w:r>
        <w:rPr>
          <w:rFonts w:ascii="Calibri" w:eastAsia="仿宋" w:hAnsi="Calibri" w:cs="Arial" w:hint="eastAsia"/>
          <w:color w:val="242424"/>
          <w:sz w:val="32"/>
          <w:szCs w:val="32"/>
        </w:rPr>
        <w:t>的，分别给予</w:t>
      </w:r>
      <w:r>
        <w:rPr>
          <w:rFonts w:ascii="Calibri" w:eastAsia="仿宋" w:hAnsi="Calibri" w:cs="Arial" w:hint="eastAsia"/>
          <w:color w:val="242424"/>
          <w:sz w:val="32"/>
          <w:szCs w:val="32"/>
        </w:rPr>
        <w:t>5</w:t>
      </w:r>
      <w:r>
        <w:rPr>
          <w:rFonts w:ascii="Calibri" w:eastAsia="仿宋" w:hAnsi="Calibri" w:cs="Arial" w:hint="eastAsia"/>
          <w:color w:val="242424"/>
          <w:sz w:val="32"/>
          <w:szCs w:val="32"/>
        </w:rPr>
        <w:t>万、</w:t>
      </w:r>
      <w:r>
        <w:rPr>
          <w:rFonts w:ascii="Calibri" w:eastAsia="仿宋" w:hAnsi="Calibri" w:cs="Arial" w:hint="eastAsia"/>
          <w:color w:val="242424"/>
          <w:sz w:val="32"/>
          <w:szCs w:val="32"/>
        </w:rPr>
        <w:t>3</w:t>
      </w:r>
      <w:r>
        <w:rPr>
          <w:rFonts w:ascii="Calibri" w:eastAsia="仿宋" w:hAnsi="Calibri" w:cs="Arial" w:hint="eastAsia"/>
          <w:color w:val="242424"/>
          <w:sz w:val="32"/>
          <w:szCs w:val="32"/>
        </w:rPr>
        <w:t>万、</w:t>
      </w:r>
      <w:r>
        <w:rPr>
          <w:rFonts w:ascii="Calibri" w:eastAsia="仿宋" w:hAnsi="Calibri" w:cs="Arial" w:hint="eastAsia"/>
          <w:color w:val="242424"/>
          <w:sz w:val="32"/>
          <w:szCs w:val="32"/>
        </w:rPr>
        <w:t>1</w:t>
      </w:r>
      <w:r>
        <w:rPr>
          <w:rFonts w:ascii="Calibri" w:eastAsia="仿宋" w:hAnsi="Calibri" w:cs="Arial" w:hint="eastAsia"/>
          <w:color w:val="242424"/>
          <w:sz w:val="32"/>
          <w:szCs w:val="32"/>
        </w:rPr>
        <w:t>万、</w:t>
      </w:r>
      <w:r>
        <w:rPr>
          <w:rFonts w:ascii="Calibri" w:eastAsia="仿宋" w:hAnsi="Calibri" w:cs="Arial" w:hint="eastAsia"/>
          <w:color w:val="242424"/>
          <w:sz w:val="32"/>
          <w:szCs w:val="32"/>
        </w:rPr>
        <w:t>0.5</w:t>
      </w:r>
      <w:r>
        <w:rPr>
          <w:rFonts w:ascii="Calibri" w:eastAsia="仿宋" w:hAnsi="Calibri" w:cs="Arial" w:hint="eastAsia"/>
          <w:color w:val="242424"/>
          <w:sz w:val="32"/>
          <w:szCs w:val="32"/>
        </w:rPr>
        <w:t>万元一次性奖励。新设立院士工作站的，给予</w:t>
      </w:r>
      <w:r>
        <w:rPr>
          <w:rFonts w:ascii="Calibri" w:eastAsia="仿宋" w:hAnsi="Calibri" w:cs="Arial" w:hint="eastAsia"/>
          <w:color w:val="242424"/>
          <w:sz w:val="32"/>
          <w:szCs w:val="32"/>
        </w:rPr>
        <w:t>1</w:t>
      </w:r>
      <w:r>
        <w:rPr>
          <w:rFonts w:ascii="Calibri" w:eastAsia="仿宋" w:hAnsi="Calibri" w:cs="Arial" w:hint="eastAsia"/>
          <w:color w:val="242424"/>
          <w:sz w:val="32"/>
          <w:szCs w:val="32"/>
        </w:rPr>
        <w:t>万元一次性奖励。</w:t>
      </w:r>
    </w:p>
    <w:p w:rsidR="0065021D" w:rsidRDefault="00F43F79">
      <w:pPr>
        <w:ind w:firstLineChars="131" w:firstLine="4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二、申报条件</w:t>
      </w:r>
    </w:p>
    <w:p w:rsidR="0065021D" w:rsidRDefault="00F43F79">
      <w:pPr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（一）房租补贴申报条件</w:t>
      </w:r>
    </w:p>
    <w:p w:rsidR="0065021D" w:rsidRDefault="00F43F79">
      <w:pPr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1、在园区注册时间不超过48个月或注册地址变更至大学科技园不超过48个月的在孵企业；</w:t>
      </w:r>
    </w:p>
    <w:p w:rsidR="0065021D" w:rsidRDefault="00F43F79">
      <w:pPr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2、入驻</w:t>
      </w:r>
      <w:proofErr w:type="gramStart"/>
      <w:r>
        <w:rPr>
          <w:rFonts w:ascii="仿宋" w:eastAsia="仿宋" w:hAnsi="仿宋" w:hint="eastAsia"/>
          <w:sz w:val="32"/>
          <w:szCs w:val="32"/>
        </w:rPr>
        <w:t>众创空间</w:t>
      </w:r>
      <w:proofErr w:type="gramEnd"/>
      <w:r>
        <w:rPr>
          <w:rFonts w:ascii="仿宋" w:eastAsia="仿宋" w:hAnsi="仿宋" w:cs="Arial" w:hint="eastAsia"/>
          <w:color w:val="242424"/>
          <w:sz w:val="32"/>
          <w:szCs w:val="32"/>
        </w:rPr>
        <w:t>开展科技、人才、金融、法律、创业等</w:t>
      </w:r>
      <w:r>
        <w:rPr>
          <w:rFonts w:ascii="仿宋" w:eastAsia="仿宋" w:hAnsi="仿宋" w:hint="eastAsia"/>
          <w:sz w:val="32"/>
          <w:szCs w:val="32"/>
        </w:rPr>
        <w:t>各类中介服务机构；</w:t>
      </w:r>
    </w:p>
    <w:p w:rsidR="0065021D" w:rsidRDefault="00F43F79">
      <w:pPr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3、核心团队成员不少于3人；</w:t>
      </w:r>
    </w:p>
    <w:p w:rsidR="0065021D" w:rsidRDefault="00F43F79">
      <w:pPr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4、与大学科技</w:t>
      </w:r>
      <w:proofErr w:type="gramStart"/>
      <w:r>
        <w:rPr>
          <w:rFonts w:ascii="仿宋" w:eastAsia="仿宋" w:hAnsi="仿宋" w:hint="eastAsia"/>
          <w:sz w:val="32"/>
          <w:szCs w:val="32"/>
        </w:rPr>
        <w:t>园签订</w:t>
      </w:r>
      <w:proofErr w:type="gramEnd"/>
      <w:r>
        <w:rPr>
          <w:rFonts w:ascii="仿宋" w:eastAsia="仿宋" w:hAnsi="仿宋" w:hint="eastAsia"/>
          <w:sz w:val="32"/>
          <w:szCs w:val="32"/>
        </w:rPr>
        <w:t>入驻合同且按要求缴纳相应费用。</w:t>
      </w:r>
    </w:p>
    <w:p w:rsidR="0065021D" w:rsidRDefault="00F43F79">
      <w:pPr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（二）创新创业奖励</w:t>
      </w:r>
      <w:r>
        <w:rPr>
          <w:rFonts w:ascii="仿宋" w:eastAsia="仿宋" w:hAnsi="仿宋" w:cs="仿宋" w:hint="eastAsia"/>
          <w:sz w:val="32"/>
          <w:szCs w:val="32"/>
        </w:rPr>
        <w:t>申报条件</w:t>
      </w:r>
    </w:p>
    <w:p w:rsidR="0065021D" w:rsidRDefault="00F43F79">
      <w:pPr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1、注册地址在大学科技园并在园区实现纳税；</w:t>
      </w:r>
    </w:p>
    <w:p w:rsidR="0065021D" w:rsidRDefault="00F43F79">
      <w:pPr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2、与大学科技</w:t>
      </w:r>
      <w:proofErr w:type="gramStart"/>
      <w:r>
        <w:rPr>
          <w:rFonts w:ascii="仿宋" w:eastAsia="仿宋" w:hAnsi="仿宋" w:hint="eastAsia"/>
          <w:sz w:val="32"/>
          <w:szCs w:val="32"/>
        </w:rPr>
        <w:t>园签订</w:t>
      </w:r>
      <w:proofErr w:type="gramEnd"/>
      <w:r>
        <w:rPr>
          <w:rFonts w:ascii="仿宋" w:eastAsia="仿宋" w:hAnsi="仿宋" w:hint="eastAsia"/>
          <w:sz w:val="32"/>
          <w:szCs w:val="32"/>
        </w:rPr>
        <w:t>入驻合同且按要求缴纳相应费用；</w:t>
      </w:r>
    </w:p>
    <w:p w:rsidR="0065021D" w:rsidRDefault="00F43F79">
      <w:pPr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3、实际在园区办公的企业和机构。</w:t>
      </w:r>
    </w:p>
    <w:p w:rsidR="0065021D" w:rsidRDefault="00F43F79">
      <w:pPr>
        <w:ind w:firstLineChars="131" w:firstLine="421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三、申报材料（见附件）</w:t>
      </w:r>
    </w:p>
    <w:p w:rsidR="0065021D" w:rsidRDefault="00F43F79">
      <w:pPr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（一）大学科技园奖励资金申报表；</w:t>
      </w:r>
    </w:p>
    <w:p w:rsidR="0065021D" w:rsidRDefault="00F43F79">
      <w:pPr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（二）2018年度企业、机构运营发展工作总结（法人签字并加盖企业公章，主要内容包括年度经营发展业绩、纳税、科技创新、人才引进和培养、获得资质荣誉奖励等；服务机构还需提供2018年度服务企业情况）；</w:t>
      </w:r>
    </w:p>
    <w:p w:rsidR="0065021D" w:rsidRDefault="00F43F79">
      <w:pPr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（三）有效证件复印件等材料（营业执照、资质证明、人</w:t>
      </w:r>
      <w:r>
        <w:rPr>
          <w:rFonts w:ascii="仿宋" w:eastAsia="仿宋" w:hAnsi="仿宋" w:hint="eastAsia"/>
          <w:sz w:val="32"/>
          <w:szCs w:val="32"/>
        </w:rPr>
        <w:lastRenderedPageBreak/>
        <w:t>才引进证明、纳税证明、房租及相关费用缴纳证明、企业荣誉证明材料等）；</w:t>
      </w:r>
    </w:p>
    <w:p w:rsidR="0065021D" w:rsidRDefault="00F43F79">
      <w:pPr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（四）2018年度享受过各级财政资金支持的，提供有关证明材料。</w:t>
      </w:r>
    </w:p>
    <w:p w:rsidR="0065021D" w:rsidRDefault="00F43F79">
      <w:pPr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申报材料一式三份， A4纸打印、统一胶装，同时提交原件现场审核，电子版发送至大学科技园邮箱。</w:t>
      </w:r>
    </w:p>
    <w:p w:rsidR="0065021D" w:rsidRDefault="00F43F79">
      <w:pPr>
        <w:numPr>
          <w:ilvl w:val="0"/>
          <w:numId w:val="2"/>
        </w:numPr>
        <w:ind w:firstLineChars="131" w:firstLine="4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其它要求</w:t>
      </w:r>
    </w:p>
    <w:p w:rsidR="0065021D" w:rsidRDefault="00F43F79">
      <w:pPr>
        <w:numPr>
          <w:ilvl w:val="0"/>
          <w:numId w:val="3"/>
        </w:numPr>
        <w:ind w:leftChars="7" w:left="15" w:firstLineChars="126" w:firstLine="40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申报企业要对申报材料的真实性、完整性负责。对企业弄虚作假编造材料的，由大学科技园公司收回奖励资金，取消申报资格。</w:t>
      </w:r>
    </w:p>
    <w:p w:rsidR="0065021D" w:rsidRDefault="00F43F79">
      <w:pPr>
        <w:numPr>
          <w:ilvl w:val="0"/>
          <w:numId w:val="3"/>
        </w:numPr>
        <w:ind w:leftChars="7" w:left="15" w:firstLineChars="126" w:firstLine="40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申报时间。请园区企业、机构按要求准备有关材料，并于2019年1月4日上午11：30前，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报大学科技园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创业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指导科。逾期不再受理。</w:t>
      </w:r>
    </w:p>
    <w:p w:rsidR="0065021D" w:rsidRDefault="00F43F79">
      <w:pPr>
        <w:ind w:leftChars="133" w:left="27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</w:t>
      </w:r>
      <w:r w:rsidR="0024555A">
        <w:rPr>
          <w:rFonts w:ascii="仿宋" w:eastAsia="仿宋" w:hAnsi="仿宋" w:cs="仿宋" w:hint="eastAsia"/>
          <w:sz w:val="32"/>
          <w:szCs w:val="32"/>
        </w:rPr>
        <w:t>盛莹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王</w:t>
      </w:r>
      <w:r w:rsidR="0024555A">
        <w:rPr>
          <w:rFonts w:ascii="仿宋" w:eastAsia="仿宋" w:hAnsi="仿宋" w:cs="仿宋" w:hint="eastAsia"/>
          <w:sz w:val="32"/>
          <w:szCs w:val="32"/>
        </w:rPr>
        <w:t>珍珍</w:t>
      </w:r>
    </w:p>
    <w:p w:rsidR="0065021D" w:rsidRDefault="00F43F79">
      <w:pPr>
        <w:ind w:leftChars="133" w:left="27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联系电话：8317796</w:t>
      </w:r>
    </w:p>
    <w:p w:rsidR="0065021D" w:rsidRDefault="00F43F79" w:rsidP="009B2F6B">
      <w:pPr>
        <w:ind w:leftChars="133" w:left="27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邮箱：dydxkjy@126.com</w:t>
      </w:r>
    </w:p>
    <w:p w:rsidR="00104C53" w:rsidRDefault="00104C53">
      <w:pPr>
        <w:ind w:leftChars="133" w:left="279"/>
        <w:rPr>
          <w:rFonts w:ascii="仿宋" w:eastAsia="仿宋" w:hAnsi="仿宋" w:cs="仿宋"/>
          <w:sz w:val="32"/>
          <w:szCs w:val="32"/>
        </w:rPr>
      </w:pPr>
    </w:p>
    <w:p w:rsidR="0065021D" w:rsidRDefault="00F43F79">
      <w:pPr>
        <w:ind w:leftChars="133" w:left="27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65021D" w:rsidRDefault="00F43F79">
      <w:pPr>
        <w:numPr>
          <w:ilvl w:val="0"/>
          <w:numId w:val="4"/>
        </w:numPr>
        <w:ind w:leftChars="133" w:left="27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大学科技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园房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租补贴、创新创业奖励申报材料</w:t>
      </w:r>
    </w:p>
    <w:p w:rsidR="00104C53" w:rsidRPr="00104C53" w:rsidRDefault="00F43F79" w:rsidP="00104C53">
      <w:pPr>
        <w:numPr>
          <w:ilvl w:val="0"/>
          <w:numId w:val="4"/>
        </w:numPr>
        <w:ind w:leftChars="133" w:left="27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申报企业汇总表（提交电子版 ）</w:t>
      </w:r>
    </w:p>
    <w:p w:rsidR="00104C53" w:rsidRDefault="00104C53" w:rsidP="00104C53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104C53" w:rsidRDefault="00104C53" w:rsidP="00104C53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104C53" w:rsidRDefault="00104C53" w:rsidP="00104C53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104C53" w:rsidRDefault="00104C53" w:rsidP="00104C53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104C53" w:rsidRDefault="00104C53" w:rsidP="00104C53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7D5FCB" w:rsidRDefault="007D5FCB" w:rsidP="00104C53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104C53" w:rsidRDefault="00104C53" w:rsidP="00104C53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9B2F6B" w:rsidRDefault="00F43F79" w:rsidP="00104C53">
      <w:pPr>
        <w:ind w:firstLineChars="1600" w:firstLine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2018年12月2</w:t>
      </w:r>
      <w:r w:rsidR="00104C53"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104C53" w:rsidRDefault="00104C53" w:rsidP="00104C53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104C53" w:rsidRDefault="00104C53" w:rsidP="00104C53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104C53" w:rsidRDefault="00104C53" w:rsidP="00104C53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104C53" w:rsidRDefault="00104C53" w:rsidP="00104C53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104C53" w:rsidRDefault="00104C53" w:rsidP="00104C53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104C53" w:rsidRDefault="00104C53" w:rsidP="00104C53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104C53" w:rsidRDefault="00104C53" w:rsidP="00104C53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104C53" w:rsidRDefault="00104C53" w:rsidP="00104C53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104C53" w:rsidRDefault="00104C53" w:rsidP="00104C53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104C53" w:rsidRDefault="00104C53" w:rsidP="00104C53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104C53" w:rsidRDefault="00104C53" w:rsidP="00104C53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104C53" w:rsidRDefault="00104C53" w:rsidP="00104C53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104C53" w:rsidRDefault="00104C53" w:rsidP="00104C53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104C53" w:rsidRDefault="00104C53" w:rsidP="00104C53">
      <w:pPr>
        <w:ind w:firstLineChars="1600" w:firstLine="5120"/>
        <w:rPr>
          <w:rFonts w:ascii="仿宋" w:eastAsia="仿宋" w:hAnsi="仿宋" w:cs="仿宋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B2F6B" w:rsidRPr="009B2F6B" w:rsidTr="000150A7">
        <w:trPr>
          <w:trHeight w:val="572"/>
        </w:trPr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9B2F6B" w:rsidRPr="009B2F6B" w:rsidRDefault="009B2F6B" w:rsidP="009B2F6B">
            <w:pPr>
              <w:spacing w:line="360" w:lineRule="auto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9B2F6B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主题词： 大学科技园 </w:t>
            </w:r>
            <w:r w:rsidRPr="009B2F6B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9B2F6B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房屋补贴 </w:t>
            </w:r>
            <w:r w:rsidRPr="009B2F6B">
              <w:rPr>
                <w:rFonts w:ascii="仿宋" w:eastAsia="仿宋" w:hAnsi="仿宋" w:cs="Times New Roman"/>
                <w:sz w:val="30"/>
                <w:szCs w:val="30"/>
              </w:rPr>
              <w:t xml:space="preserve"> 创新创业奖励申报</w:t>
            </w:r>
            <w:r w:rsidRPr="009B2F6B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 通知</w:t>
            </w:r>
          </w:p>
        </w:tc>
      </w:tr>
      <w:tr w:rsidR="009B2F6B" w:rsidRPr="009B2F6B" w:rsidTr="000150A7">
        <w:trPr>
          <w:trHeight w:val="590"/>
        </w:trPr>
        <w:tc>
          <w:tcPr>
            <w:tcW w:w="8522" w:type="dxa"/>
            <w:tcBorders>
              <w:left w:val="nil"/>
              <w:right w:val="nil"/>
            </w:tcBorders>
          </w:tcPr>
          <w:p w:rsidR="009B2F6B" w:rsidRPr="009B2F6B" w:rsidRDefault="009B2F6B" w:rsidP="009B2F6B">
            <w:pPr>
              <w:spacing w:line="360" w:lineRule="auto"/>
              <w:rPr>
                <w:rFonts w:ascii="仿宋" w:eastAsia="仿宋" w:hAnsi="仿宋" w:cs="Times New Roman"/>
                <w:sz w:val="30"/>
                <w:szCs w:val="30"/>
              </w:rPr>
            </w:pPr>
            <w:r w:rsidRPr="009B2F6B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 xml:space="preserve">东营市大学科技园发展有限责任公司 </w:t>
            </w:r>
            <w:r>
              <w:rPr>
                <w:rFonts w:ascii="仿宋" w:eastAsia="仿宋" w:hAnsi="仿宋" w:cs="Times New Roman"/>
                <w:bCs/>
                <w:sz w:val="30"/>
                <w:szCs w:val="30"/>
              </w:rPr>
              <w:t xml:space="preserve"> </w:t>
            </w:r>
            <w:r w:rsidRPr="009B2F6B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201</w:t>
            </w:r>
            <w:r w:rsidRPr="009B2F6B">
              <w:rPr>
                <w:rFonts w:ascii="仿宋" w:eastAsia="仿宋" w:hAnsi="仿宋" w:cs="Times New Roman"/>
                <w:bCs/>
                <w:sz w:val="30"/>
                <w:szCs w:val="30"/>
              </w:rPr>
              <w:t>8</w:t>
            </w:r>
            <w:r w:rsidRPr="009B2F6B"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年12月25日印发</w:t>
            </w:r>
          </w:p>
        </w:tc>
      </w:tr>
    </w:tbl>
    <w:p w:rsidR="00104C53" w:rsidRDefault="00104C53">
      <w:pPr>
        <w:rPr>
          <w:rFonts w:ascii="仿宋" w:eastAsia="仿宋" w:hAnsi="仿宋" w:cs="仿宋"/>
          <w:sz w:val="32"/>
          <w:szCs w:val="32"/>
        </w:rPr>
      </w:pPr>
    </w:p>
    <w:p w:rsidR="0065021D" w:rsidRDefault="00F43F7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附件一</w:t>
      </w:r>
    </w:p>
    <w:p w:rsidR="0065021D" w:rsidRDefault="0065021D">
      <w:pPr>
        <w:rPr>
          <w:rFonts w:ascii="仿宋" w:eastAsia="仿宋" w:hAnsi="仿宋" w:cs="仿宋"/>
          <w:sz w:val="32"/>
          <w:szCs w:val="32"/>
        </w:rPr>
      </w:pPr>
    </w:p>
    <w:p w:rsidR="0065021D" w:rsidRDefault="00F43F79">
      <w:pPr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华文中宋" w:eastAsia="华文中宋" w:hAnsi="华文中宋" w:cs="华文中宋" w:hint="eastAsia"/>
          <w:sz w:val="52"/>
          <w:szCs w:val="52"/>
        </w:rPr>
        <w:t>大学科技</w:t>
      </w:r>
      <w:proofErr w:type="gramStart"/>
      <w:r>
        <w:rPr>
          <w:rFonts w:ascii="华文中宋" w:eastAsia="华文中宋" w:hAnsi="华文中宋" w:cs="华文中宋" w:hint="eastAsia"/>
          <w:sz w:val="52"/>
          <w:szCs w:val="52"/>
        </w:rPr>
        <w:t>园房</w:t>
      </w:r>
      <w:proofErr w:type="gramEnd"/>
      <w:r>
        <w:rPr>
          <w:rFonts w:ascii="华文中宋" w:eastAsia="华文中宋" w:hAnsi="华文中宋" w:cs="华文中宋" w:hint="eastAsia"/>
          <w:sz w:val="52"/>
          <w:szCs w:val="52"/>
        </w:rPr>
        <w:t>租补贴、创新创业奖励申报材料</w:t>
      </w:r>
    </w:p>
    <w:p w:rsidR="0065021D" w:rsidRDefault="0065021D">
      <w:pPr>
        <w:rPr>
          <w:rFonts w:ascii="黑体" w:eastAsia="黑体" w:hAnsi="黑体" w:cs="黑体"/>
          <w:sz w:val="84"/>
          <w:szCs w:val="84"/>
        </w:rPr>
      </w:pPr>
    </w:p>
    <w:p w:rsidR="0065021D" w:rsidRDefault="0065021D">
      <w:pPr>
        <w:jc w:val="center"/>
        <w:rPr>
          <w:rFonts w:ascii="黑体" w:eastAsia="黑体" w:hAnsi="黑体" w:cs="黑体"/>
          <w:sz w:val="84"/>
          <w:szCs w:val="84"/>
        </w:rPr>
      </w:pPr>
    </w:p>
    <w:p w:rsidR="0065021D" w:rsidRDefault="0065021D">
      <w:pPr>
        <w:jc w:val="center"/>
        <w:rPr>
          <w:rFonts w:ascii="黑体" w:eastAsia="黑体" w:hAnsi="黑体" w:cs="黑体"/>
          <w:sz w:val="84"/>
          <w:szCs w:val="84"/>
        </w:rPr>
      </w:pPr>
    </w:p>
    <w:p w:rsidR="0065021D" w:rsidRDefault="0065021D">
      <w:pPr>
        <w:jc w:val="center"/>
        <w:rPr>
          <w:rFonts w:ascii="黑体" w:eastAsia="黑体" w:hAnsi="黑体" w:cs="黑体"/>
          <w:sz w:val="84"/>
          <w:szCs w:val="84"/>
        </w:rPr>
      </w:pPr>
    </w:p>
    <w:p w:rsidR="0065021D" w:rsidRDefault="0065021D">
      <w:pPr>
        <w:rPr>
          <w:rFonts w:ascii="黑体" w:eastAsia="黑体" w:hAnsi="黑体" w:cs="黑体"/>
          <w:sz w:val="36"/>
          <w:szCs w:val="36"/>
        </w:rPr>
      </w:pPr>
    </w:p>
    <w:p w:rsidR="0065021D" w:rsidRDefault="00F43F79">
      <w:pPr>
        <w:ind w:firstLineChars="400" w:firstLine="1440"/>
        <w:jc w:val="left"/>
        <w:rPr>
          <w:rFonts w:ascii="宋体" w:eastAsia="宋体" w:hAnsi="宋体" w:cs="宋体"/>
          <w:color w:val="E7E6E6" w:themeColor="background2"/>
          <w:sz w:val="36"/>
          <w:szCs w:val="36"/>
          <w:u w:val="single"/>
        </w:rPr>
      </w:pPr>
      <w:r>
        <w:rPr>
          <w:rFonts w:ascii="宋体" w:eastAsia="宋体" w:hAnsi="宋体" w:cs="宋体" w:hint="eastAsia"/>
          <w:sz w:val="36"/>
          <w:szCs w:val="36"/>
        </w:rPr>
        <w:t>申请单位：</w:t>
      </w:r>
      <w:r>
        <w:rPr>
          <w:rFonts w:ascii="宋体" w:eastAsia="宋体" w:hAnsi="宋体" w:cs="宋体" w:hint="eastAsia"/>
          <w:sz w:val="36"/>
          <w:szCs w:val="36"/>
          <w:u w:val="single"/>
        </w:rPr>
        <w:t xml:space="preserve">                 </w:t>
      </w:r>
      <w:r>
        <w:rPr>
          <w:rFonts w:ascii="宋体" w:eastAsia="宋体" w:hAnsi="宋体" w:cs="宋体" w:hint="eastAsia"/>
          <w:color w:val="A5A5A5" w:themeColor="accent3"/>
          <w:sz w:val="36"/>
          <w:szCs w:val="36"/>
        </w:rPr>
        <w:t>（盖章）</w:t>
      </w:r>
    </w:p>
    <w:p w:rsidR="0065021D" w:rsidRDefault="00F43F79">
      <w:pPr>
        <w:ind w:firstLineChars="400" w:firstLine="1440"/>
        <w:jc w:val="left"/>
        <w:rPr>
          <w:rFonts w:ascii="宋体" w:eastAsia="宋体" w:hAnsi="宋体" w:cs="宋体"/>
          <w:sz w:val="36"/>
          <w:szCs w:val="36"/>
          <w:u w:val="single"/>
        </w:rPr>
      </w:pPr>
      <w:r>
        <w:rPr>
          <w:rFonts w:ascii="宋体" w:eastAsia="宋体" w:hAnsi="宋体" w:cs="宋体" w:hint="eastAsia"/>
          <w:sz w:val="36"/>
          <w:szCs w:val="36"/>
        </w:rPr>
        <w:t>申请时间：</w:t>
      </w:r>
      <w:r>
        <w:rPr>
          <w:rFonts w:ascii="宋体" w:eastAsia="宋体" w:hAnsi="宋体" w:cs="宋体" w:hint="eastAsia"/>
          <w:sz w:val="36"/>
          <w:szCs w:val="36"/>
          <w:u w:val="single"/>
        </w:rPr>
        <w:t xml:space="preserve">                 </w:t>
      </w:r>
    </w:p>
    <w:p w:rsidR="0065021D" w:rsidRDefault="0065021D">
      <w:pPr>
        <w:jc w:val="left"/>
        <w:rPr>
          <w:rFonts w:ascii="宋体" w:eastAsia="宋体" w:hAnsi="宋体"/>
        </w:rPr>
      </w:pPr>
    </w:p>
    <w:p w:rsidR="0065021D" w:rsidRDefault="0065021D">
      <w:pPr>
        <w:jc w:val="center"/>
        <w:rPr>
          <w:rFonts w:ascii="宋体" w:eastAsia="宋体" w:hAnsi="宋体"/>
        </w:rPr>
      </w:pPr>
    </w:p>
    <w:p w:rsidR="0065021D" w:rsidRDefault="0065021D">
      <w:pPr>
        <w:jc w:val="center"/>
        <w:rPr>
          <w:rFonts w:ascii="黑体" w:eastAsia="黑体" w:hAnsi="黑体" w:cs="黑体"/>
          <w:sz w:val="44"/>
          <w:szCs w:val="44"/>
        </w:rPr>
      </w:pPr>
    </w:p>
    <w:p w:rsidR="0065021D" w:rsidRDefault="0065021D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65021D" w:rsidRDefault="00F43F79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东营市大学科技园发展有限责任公司制</w:t>
      </w:r>
    </w:p>
    <w:p w:rsidR="0065021D" w:rsidRDefault="00F43F79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二〇一八年十二月</w:t>
      </w:r>
    </w:p>
    <w:p w:rsidR="0065021D" w:rsidRDefault="00F43F79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目 录</w:t>
      </w:r>
    </w:p>
    <w:p w:rsidR="0065021D" w:rsidRDefault="0065021D">
      <w:pPr>
        <w:jc w:val="center"/>
        <w:rPr>
          <w:rFonts w:ascii="宋体" w:eastAsia="宋体" w:hAnsi="宋体"/>
          <w:sz w:val="44"/>
          <w:szCs w:val="44"/>
        </w:rPr>
      </w:pPr>
    </w:p>
    <w:p w:rsidR="0065021D" w:rsidRDefault="00F43F79">
      <w:pPr>
        <w:ind w:firstLineChars="131" w:firstLine="419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（一）大学科技园奖励资金申报表</w:t>
      </w:r>
    </w:p>
    <w:p w:rsidR="0065021D" w:rsidRDefault="00F43F79">
      <w:pPr>
        <w:ind w:firstLineChars="131" w:firstLine="419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（二）2018年度机构、企业运营发展工作总结</w:t>
      </w:r>
    </w:p>
    <w:p w:rsidR="0065021D" w:rsidRDefault="00F43F79">
      <w:pPr>
        <w:numPr>
          <w:ilvl w:val="0"/>
          <w:numId w:val="5"/>
        </w:numPr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有效证件复印件材料</w:t>
      </w:r>
    </w:p>
    <w:p w:rsidR="0065021D" w:rsidRDefault="00F43F79">
      <w:pPr>
        <w:numPr>
          <w:ilvl w:val="0"/>
          <w:numId w:val="6"/>
        </w:numPr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营业执照</w:t>
      </w:r>
    </w:p>
    <w:p w:rsidR="0065021D" w:rsidRDefault="00F43F79">
      <w:pPr>
        <w:numPr>
          <w:ilvl w:val="0"/>
          <w:numId w:val="6"/>
        </w:numPr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资质证明</w:t>
      </w:r>
    </w:p>
    <w:p w:rsidR="0065021D" w:rsidRDefault="00F43F79">
      <w:pPr>
        <w:numPr>
          <w:ilvl w:val="0"/>
          <w:numId w:val="6"/>
        </w:numPr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人才引进证明</w:t>
      </w:r>
    </w:p>
    <w:p w:rsidR="0065021D" w:rsidRDefault="00F43F79">
      <w:pPr>
        <w:numPr>
          <w:ilvl w:val="0"/>
          <w:numId w:val="6"/>
        </w:numPr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纳税证明</w:t>
      </w:r>
    </w:p>
    <w:p w:rsidR="0065021D" w:rsidRDefault="00F43F79">
      <w:pPr>
        <w:numPr>
          <w:ilvl w:val="0"/>
          <w:numId w:val="6"/>
        </w:numPr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房租及相关费用缴纳证明</w:t>
      </w:r>
    </w:p>
    <w:p w:rsidR="0065021D" w:rsidRDefault="00F43F79">
      <w:pPr>
        <w:numPr>
          <w:ilvl w:val="0"/>
          <w:numId w:val="6"/>
        </w:numPr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企业荣誉证明材料</w:t>
      </w:r>
    </w:p>
    <w:p w:rsidR="0065021D" w:rsidRDefault="00F43F79">
      <w:pPr>
        <w:numPr>
          <w:ilvl w:val="0"/>
          <w:numId w:val="6"/>
        </w:numPr>
        <w:ind w:firstLineChars="131" w:firstLine="4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</w:t>
      </w:r>
    </w:p>
    <w:p w:rsidR="0065021D" w:rsidRDefault="00F43F79">
      <w:pPr>
        <w:ind w:firstLineChars="131" w:firstLine="419"/>
        <w:rPr>
          <w:rFonts w:ascii="黑体" w:eastAsia="仿宋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（四）2018年度享受过各级财政资金支持有关材料</w:t>
      </w:r>
    </w:p>
    <w:p w:rsidR="0065021D" w:rsidRDefault="0065021D">
      <w:pPr>
        <w:jc w:val="center"/>
        <w:rPr>
          <w:rFonts w:ascii="黑体" w:eastAsia="黑体" w:hAnsi="黑体" w:cs="黑体"/>
          <w:sz w:val="72"/>
          <w:szCs w:val="72"/>
        </w:rPr>
      </w:pPr>
    </w:p>
    <w:p w:rsidR="0065021D" w:rsidRDefault="0065021D">
      <w:pPr>
        <w:jc w:val="center"/>
        <w:rPr>
          <w:rFonts w:ascii="黑体" w:eastAsia="黑体" w:hAnsi="黑体" w:cs="黑体"/>
          <w:sz w:val="72"/>
          <w:szCs w:val="72"/>
        </w:rPr>
      </w:pPr>
    </w:p>
    <w:p w:rsidR="0065021D" w:rsidRDefault="0065021D">
      <w:pPr>
        <w:jc w:val="center"/>
        <w:rPr>
          <w:rFonts w:ascii="黑体" w:eastAsia="黑体" w:hAnsi="黑体" w:cs="黑体"/>
          <w:sz w:val="72"/>
          <w:szCs w:val="72"/>
        </w:rPr>
      </w:pPr>
    </w:p>
    <w:p w:rsidR="0065021D" w:rsidRDefault="0065021D">
      <w:pPr>
        <w:rPr>
          <w:rFonts w:ascii="黑体" w:eastAsia="黑体" w:hAnsi="黑体" w:cs="黑体"/>
          <w:sz w:val="72"/>
          <w:szCs w:val="72"/>
        </w:rPr>
      </w:pPr>
    </w:p>
    <w:p w:rsidR="0065021D" w:rsidRDefault="0065021D">
      <w:pPr>
        <w:rPr>
          <w:rFonts w:ascii="黑体" w:eastAsia="黑体" w:hAnsi="黑体" w:cs="黑体"/>
          <w:sz w:val="72"/>
          <w:szCs w:val="72"/>
        </w:rPr>
      </w:pPr>
    </w:p>
    <w:p w:rsidR="0065021D" w:rsidRDefault="0065021D">
      <w:pPr>
        <w:rPr>
          <w:rFonts w:ascii="黑体" w:eastAsia="黑体" w:hAnsi="黑体" w:cs="黑体"/>
          <w:sz w:val="72"/>
          <w:szCs w:val="72"/>
        </w:rPr>
      </w:pPr>
    </w:p>
    <w:p w:rsidR="0065021D" w:rsidRDefault="0065021D">
      <w:pPr>
        <w:ind w:hanging="19"/>
        <w:jc w:val="center"/>
        <w:rPr>
          <w:rFonts w:ascii="黑体" w:eastAsia="黑体" w:hAnsi="黑体" w:cs="黑体"/>
          <w:sz w:val="44"/>
          <w:szCs w:val="44"/>
        </w:rPr>
      </w:pPr>
    </w:p>
    <w:p w:rsidR="0065021D" w:rsidRDefault="00F43F79">
      <w:pPr>
        <w:ind w:hanging="19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大学科技园企业奖励资金申报表</w:t>
      </w:r>
    </w:p>
    <w:p w:rsidR="0065021D" w:rsidRDefault="0065021D">
      <w:pPr>
        <w:ind w:hanging="19"/>
        <w:jc w:val="center"/>
        <w:rPr>
          <w:rFonts w:ascii="黑体" w:eastAsia="黑体" w:hAnsi="黑体" w:cs="黑体"/>
          <w:sz w:val="44"/>
          <w:szCs w:val="44"/>
        </w:rPr>
      </w:pPr>
    </w:p>
    <w:tbl>
      <w:tblPr>
        <w:tblStyle w:val="a7"/>
        <w:tblW w:w="9750" w:type="dxa"/>
        <w:tblInd w:w="-515" w:type="dxa"/>
        <w:tblLayout w:type="fixed"/>
        <w:tblLook w:val="04A0" w:firstRow="1" w:lastRow="0" w:firstColumn="1" w:lastColumn="0" w:noHBand="0" w:noVBand="1"/>
      </w:tblPr>
      <w:tblGrid>
        <w:gridCol w:w="2130"/>
        <w:gridCol w:w="1815"/>
        <w:gridCol w:w="1515"/>
        <w:gridCol w:w="945"/>
        <w:gridCol w:w="1740"/>
        <w:gridCol w:w="1605"/>
      </w:tblGrid>
      <w:tr w:rsidR="0065021D">
        <w:trPr>
          <w:trHeight w:val="620"/>
        </w:trPr>
        <w:tc>
          <w:tcPr>
            <w:tcW w:w="2130" w:type="dxa"/>
            <w:vAlign w:val="center"/>
          </w:tcPr>
          <w:p w:rsidR="0065021D" w:rsidRDefault="00F43F7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申报机构、企业</w:t>
            </w:r>
          </w:p>
          <w:p w:rsidR="0065021D" w:rsidRDefault="00F43F7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名称</w:t>
            </w:r>
          </w:p>
        </w:tc>
        <w:tc>
          <w:tcPr>
            <w:tcW w:w="7620" w:type="dxa"/>
            <w:gridSpan w:val="5"/>
            <w:vAlign w:val="center"/>
          </w:tcPr>
          <w:p w:rsidR="0065021D" w:rsidRDefault="00F43F7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A5A5A5" w:themeColor="accent3"/>
                <w:sz w:val="24"/>
              </w:rPr>
              <w:t>（盖章）</w:t>
            </w:r>
          </w:p>
        </w:tc>
      </w:tr>
      <w:tr w:rsidR="0065021D">
        <w:trPr>
          <w:trHeight w:val="848"/>
        </w:trPr>
        <w:tc>
          <w:tcPr>
            <w:tcW w:w="2130" w:type="dxa"/>
            <w:vAlign w:val="center"/>
          </w:tcPr>
          <w:p w:rsidR="0065021D" w:rsidRDefault="00F43F7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申报奖励类别</w:t>
            </w:r>
          </w:p>
        </w:tc>
        <w:tc>
          <w:tcPr>
            <w:tcW w:w="7620" w:type="dxa"/>
            <w:gridSpan w:val="5"/>
            <w:vAlign w:val="center"/>
          </w:tcPr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5021D">
        <w:trPr>
          <w:trHeight w:val="782"/>
        </w:trPr>
        <w:tc>
          <w:tcPr>
            <w:tcW w:w="2130" w:type="dxa"/>
            <w:vAlign w:val="center"/>
          </w:tcPr>
          <w:p w:rsidR="0065021D" w:rsidRDefault="00F43F7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企业所在地</w:t>
            </w:r>
          </w:p>
        </w:tc>
        <w:tc>
          <w:tcPr>
            <w:tcW w:w="1815" w:type="dxa"/>
            <w:vAlign w:val="center"/>
          </w:tcPr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65021D" w:rsidRDefault="00F43F7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企业法人</w:t>
            </w:r>
          </w:p>
        </w:tc>
        <w:tc>
          <w:tcPr>
            <w:tcW w:w="945" w:type="dxa"/>
            <w:vAlign w:val="center"/>
          </w:tcPr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65021D" w:rsidRDefault="00F43F7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605" w:type="dxa"/>
            <w:vAlign w:val="center"/>
          </w:tcPr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5021D">
        <w:trPr>
          <w:trHeight w:val="782"/>
        </w:trPr>
        <w:tc>
          <w:tcPr>
            <w:tcW w:w="2130" w:type="dxa"/>
            <w:vAlign w:val="center"/>
          </w:tcPr>
          <w:p w:rsidR="0065021D" w:rsidRDefault="00F43F7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企业人数</w:t>
            </w:r>
          </w:p>
        </w:tc>
        <w:tc>
          <w:tcPr>
            <w:tcW w:w="1815" w:type="dxa"/>
            <w:vAlign w:val="center"/>
          </w:tcPr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65021D" w:rsidRDefault="00F43F7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本科以上学历人数</w:t>
            </w:r>
          </w:p>
        </w:tc>
        <w:tc>
          <w:tcPr>
            <w:tcW w:w="945" w:type="dxa"/>
            <w:vAlign w:val="center"/>
          </w:tcPr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65021D" w:rsidRDefault="00F43F7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年度新增就业人数</w:t>
            </w:r>
          </w:p>
        </w:tc>
        <w:tc>
          <w:tcPr>
            <w:tcW w:w="1605" w:type="dxa"/>
            <w:vAlign w:val="center"/>
          </w:tcPr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5021D">
        <w:tc>
          <w:tcPr>
            <w:tcW w:w="2130" w:type="dxa"/>
            <w:vAlign w:val="center"/>
          </w:tcPr>
          <w:p w:rsidR="0065021D" w:rsidRDefault="00F43F7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企业缴纳社保</w:t>
            </w:r>
          </w:p>
          <w:p w:rsidR="0065021D" w:rsidRDefault="00F43F7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人数</w:t>
            </w:r>
          </w:p>
        </w:tc>
        <w:tc>
          <w:tcPr>
            <w:tcW w:w="1815" w:type="dxa"/>
            <w:vAlign w:val="center"/>
          </w:tcPr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65021D" w:rsidRDefault="00F43F7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2018年销售收入（万元）</w:t>
            </w:r>
          </w:p>
        </w:tc>
        <w:tc>
          <w:tcPr>
            <w:tcW w:w="945" w:type="dxa"/>
            <w:vAlign w:val="center"/>
          </w:tcPr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65021D" w:rsidRDefault="00F43F7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2018年上交税收（万元）</w:t>
            </w:r>
          </w:p>
        </w:tc>
        <w:tc>
          <w:tcPr>
            <w:tcW w:w="1605" w:type="dxa"/>
            <w:vAlign w:val="center"/>
          </w:tcPr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5021D">
        <w:trPr>
          <w:trHeight w:val="744"/>
        </w:trPr>
        <w:tc>
          <w:tcPr>
            <w:tcW w:w="2130" w:type="dxa"/>
            <w:vAlign w:val="center"/>
          </w:tcPr>
          <w:p w:rsidR="0065021D" w:rsidRDefault="00F43F7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企业知识产权数（专利、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软著等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815" w:type="dxa"/>
            <w:vAlign w:val="center"/>
          </w:tcPr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65021D" w:rsidRDefault="00F43F7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企业联系人</w:t>
            </w:r>
          </w:p>
        </w:tc>
        <w:tc>
          <w:tcPr>
            <w:tcW w:w="945" w:type="dxa"/>
            <w:vAlign w:val="center"/>
          </w:tcPr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65021D" w:rsidRDefault="00F43F7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605" w:type="dxa"/>
            <w:vAlign w:val="center"/>
          </w:tcPr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5021D">
        <w:tc>
          <w:tcPr>
            <w:tcW w:w="2130" w:type="dxa"/>
            <w:vAlign w:val="center"/>
          </w:tcPr>
          <w:p w:rsidR="0065021D" w:rsidRDefault="00F43F7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申报奖励项目</w:t>
            </w:r>
          </w:p>
          <w:p w:rsidR="0065021D" w:rsidRDefault="00F43F7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说明</w:t>
            </w:r>
          </w:p>
        </w:tc>
        <w:tc>
          <w:tcPr>
            <w:tcW w:w="7620" w:type="dxa"/>
            <w:gridSpan w:val="5"/>
            <w:vAlign w:val="center"/>
          </w:tcPr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5021D" w:rsidRDefault="00F43F7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5021D">
        <w:trPr>
          <w:trHeight w:val="2263"/>
        </w:trPr>
        <w:tc>
          <w:tcPr>
            <w:tcW w:w="2130" w:type="dxa"/>
            <w:vAlign w:val="center"/>
          </w:tcPr>
          <w:p w:rsidR="0065021D" w:rsidRDefault="00F43F7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企业真实性承诺</w:t>
            </w:r>
          </w:p>
        </w:tc>
        <w:tc>
          <w:tcPr>
            <w:tcW w:w="7620" w:type="dxa"/>
            <w:gridSpan w:val="5"/>
            <w:vAlign w:val="center"/>
          </w:tcPr>
          <w:p w:rsidR="0065021D" w:rsidRDefault="0065021D">
            <w:pPr>
              <w:rPr>
                <w:rFonts w:ascii="仿宋" w:eastAsia="仿宋" w:hAnsi="仿宋" w:cs="仿宋"/>
                <w:sz w:val="24"/>
              </w:rPr>
            </w:pPr>
          </w:p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65021D" w:rsidRDefault="00F43F79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法人签字：            </w:t>
            </w:r>
          </w:p>
          <w:p w:rsidR="0065021D" w:rsidRDefault="00F43F79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时间：                </w:t>
            </w:r>
          </w:p>
          <w:p w:rsidR="0065021D" w:rsidRDefault="0065021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5021D" w:rsidRDefault="0065021D">
      <w:pPr>
        <w:rPr>
          <w:rFonts w:ascii="黑体" w:eastAsia="黑体" w:hAnsi="黑体" w:cs="黑体"/>
          <w:sz w:val="24"/>
        </w:rPr>
      </w:pPr>
    </w:p>
    <w:p w:rsidR="0065021D" w:rsidRDefault="0065021D">
      <w:pPr>
        <w:rPr>
          <w:rFonts w:ascii="华文中宋" w:eastAsia="华文中宋" w:hAnsi="华文中宋" w:cs="华文中宋"/>
          <w:sz w:val="36"/>
          <w:szCs w:val="36"/>
        </w:rPr>
      </w:pPr>
    </w:p>
    <w:sectPr w:rsidR="00650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242" w:rsidRDefault="006B6242" w:rsidP="009B2F6B">
      <w:r>
        <w:separator/>
      </w:r>
    </w:p>
  </w:endnote>
  <w:endnote w:type="continuationSeparator" w:id="0">
    <w:p w:rsidR="006B6242" w:rsidRDefault="006B6242" w:rsidP="009B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242" w:rsidRDefault="006B6242" w:rsidP="009B2F6B">
      <w:r>
        <w:separator/>
      </w:r>
    </w:p>
  </w:footnote>
  <w:footnote w:type="continuationSeparator" w:id="0">
    <w:p w:rsidR="006B6242" w:rsidRDefault="006B6242" w:rsidP="009B2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EC193D"/>
    <w:multiLevelType w:val="singleLevel"/>
    <w:tmpl w:val="8CEC193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8D4B7296"/>
    <w:multiLevelType w:val="singleLevel"/>
    <w:tmpl w:val="8D4B729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CFB672BF"/>
    <w:multiLevelType w:val="singleLevel"/>
    <w:tmpl w:val="CFB672B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36E4193F"/>
    <w:multiLevelType w:val="singleLevel"/>
    <w:tmpl w:val="36E4193F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3E5199B8"/>
    <w:multiLevelType w:val="singleLevel"/>
    <w:tmpl w:val="3E5199B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5" w15:restartNumberingAfterBreak="0">
    <w:nsid w:val="52BA6E42"/>
    <w:multiLevelType w:val="singleLevel"/>
    <w:tmpl w:val="52BA6E42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AF"/>
    <w:rsid w:val="00002605"/>
    <w:rsid w:val="0010344A"/>
    <w:rsid w:val="00104C53"/>
    <w:rsid w:val="001F7AE9"/>
    <w:rsid w:val="0024555A"/>
    <w:rsid w:val="00247684"/>
    <w:rsid w:val="00276C28"/>
    <w:rsid w:val="004768E9"/>
    <w:rsid w:val="004B2F5B"/>
    <w:rsid w:val="00504218"/>
    <w:rsid w:val="00511633"/>
    <w:rsid w:val="005950EC"/>
    <w:rsid w:val="0065021D"/>
    <w:rsid w:val="006B6242"/>
    <w:rsid w:val="006C52CA"/>
    <w:rsid w:val="00712EF1"/>
    <w:rsid w:val="00752A60"/>
    <w:rsid w:val="007576C1"/>
    <w:rsid w:val="007B15D0"/>
    <w:rsid w:val="007C5EED"/>
    <w:rsid w:val="007D5FCB"/>
    <w:rsid w:val="008D2B30"/>
    <w:rsid w:val="009810BA"/>
    <w:rsid w:val="009B2F6B"/>
    <w:rsid w:val="009C0870"/>
    <w:rsid w:val="00AA2E32"/>
    <w:rsid w:val="00B57095"/>
    <w:rsid w:val="00C03F8D"/>
    <w:rsid w:val="00D508F9"/>
    <w:rsid w:val="00D56F34"/>
    <w:rsid w:val="00DC2C1F"/>
    <w:rsid w:val="00DD304E"/>
    <w:rsid w:val="00DD7146"/>
    <w:rsid w:val="00E27AAF"/>
    <w:rsid w:val="00F43F79"/>
    <w:rsid w:val="00F51D79"/>
    <w:rsid w:val="00F632EF"/>
    <w:rsid w:val="00FC4D41"/>
    <w:rsid w:val="0EB9320A"/>
    <w:rsid w:val="0F8030E4"/>
    <w:rsid w:val="54C742C0"/>
    <w:rsid w:val="54D8320A"/>
    <w:rsid w:val="58004C6B"/>
    <w:rsid w:val="63E22176"/>
    <w:rsid w:val="64BA33D0"/>
    <w:rsid w:val="7D63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AA84FD"/>
  <w15:docId w15:val="{7DFDF3D7-302F-49E9-98BE-BF2CFF37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9B2F6B"/>
    <w:rPr>
      <w:sz w:val="18"/>
      <w:szCs w:val="18"/>
    </w:rPr>
  </w:style>
  <w:style w:type="character" w:customStyle="1" w:styleId="a9">
    <w:name w:val="批注框文本 字符"/>
    <w:basedOn w:val="a0"/>
    <w:link w:val="a8"/>
    <w:rsid w:val="009B2F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9B2F6B"/>
    <w:pPr>
      <w:ind w:leftChars="2500" w:left="100"/>
    </w:pPr>
  </w:style>
  <w:style w:type="character" w:customStyle="1" w:styleId="ab">
    <w:name w:val="日期 字符"/>
    <w:basedOn w:val="a0"/>
    <w:link w:val="aa"/>
    <w:rsid w:val="009B2F6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WangShengYing</dc:creator>
  <cp:lastModifiedBy>王海青</cp:lastModifiedBy>
  <cp:revision>4</cp:revision>
  <cp:lastPrinted>2018-12-25T08:57:00Z</cp:lastPrinted>
  <dcterms:created xsi:type="dcterms:W3CDTF">2018-12-25T02:42:00Z</dcterms:created>
  <dcterms:modified xsi:type="dcterms:W3CDTF">2018-12-25T09:20:00Z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