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E1" w:rsidRDefault="006253E1" w:rsidP="006253E1">
      <w:pPr>
        <w:adjustRightInd w:val="0"/>
        <w:snapToGrid w:val="0"/>
        <w:spacing w:line="560" w:lineRule="exact"/>
        <w:jc w:val="left"/>
        <w:rPr>
          <w:rFonts w:ascii="黑体" w:eastAsia="黑体" w:hAnsi="黑体"/>
          <w:sz w:val="32"/>
          <w:szCs w:val="32"/>
        </w:rPr>
      </w:pPr>
      <w:r w:rsidRPr="00E5596E">
        <w:rPr>
          <w:rFonts w:ascii="黑体" w:eastAsia="黑体" w:hAnsi="黑体" w:hint="eastAsia"/>
          <w:sz w:val="32"/>
          <w:szCs w:val="32"/>
        </w:rPr>
        <w:t>附件</w:t>
      </w:r>
    </w:p>
    <w:p w:rsidR="006253E1" w:rsidRPr="00A22AA7" w:rsidRDefault="006253E1" w:rsidP="006253E1">
      <w:pPr>
        <w:jc w:val="center"/>
        <w:rPr>
          <w:rFonts w:ascii="方正小标宋简体" w:eastAsia="方正小标宋简体" w:hAnsi="黑体"/>
          <w:color w:val="000000"/>
          <w:sz w:val="40"/>
          <w:szCs w:val="36"/>
        </w:rPr>
      </w:pPr>
      <w:bookmarkStart w:id="0" w:name="_GoBack"/>
      <w:r w:rsidRPr="00A22AA7">
        <w:rPr>
          <w:rFonts w:ascii="方正小标宋简体" w:eastAsia="方正小标宋简体" w:hAnsi="黑体" w:hint="eastAsia"/>
          <w:color w:val="000000"/>
          <w:sz w:val="40"/>
          <w:szCs w:val="36"/>
        </w:rPr>
        <w:t>天津市产业技术研究院认定与考核管理办法</w:t>
      </w:r>
      <w:bookmarkEnd w:id="0"/>
    </w:p>
    <w:p w:rsidR="006253E1" w:rsidRPr="0052258D" w:rsidRDefault="006253E1" w:rsidP="006253E1">
      <w:pPr>
        <w:adjustRightInd w:val="0"/>
        <w:snapToGrid w:val="0"/>
        <w:spacing w:line="560" w:lineRule="exact"/>
        <w:jc w:val="center"/>
        <w:rPr>
          <w:rFonts w:ascii="仿宋_GB2312" w:eastAsia="仿宋_GB2312" w:hAnsi="仿宋"/>
          <w:color w:val="000000"/>
          <w:kern w:val="0"/>
          <w:sz w:val="32"/>
          <w:szCs w:val="32"/>
        </w:rPr>
      </w:pPr>
      <w:r w:rsidRPr="0052258D">
        <w:rPr>
          <w:rFonts w:ascii="仿宋_GB2312" w:eastAsia="仿宋_GB2312" w:hAnsi="仿宋" w:hint="eastAsia"/>
          <w:color w:val="000000"/>
          <w:kern w:val="0"/>
          <w:sz w:val="32"/>
          <w:szCs w:val="32"/>
        </w:rPr>
        <w:t>（征求意见稿）</w:t>
      </w:r>
    </w:p>
    <w:p w:rsidR="006253E1" w:rsidRPr="00A22AA7" w:rsidRDefault="006253E1" w:rsidP="006253E1">
      <w:pPr>
        <w:pStyle w:val="Default"/>
        <w:rPr>
          <w:rFonts w:ascii="仿宋" w:eastAsia="仿宋" w:hAnsi="仿宋" w:cs="Times New Roman"/>
          <w:sz w:val="30"/>
          <w:szCs w:val="30"/>
        </w:rPr>
      </w:pPr>
    </w:p>
    <w:p w:rsidR="006253E1" w:rsidRPr="00A22AA7" w:rsidRDefault="006253E1" w:rsidP="006253E1">
      <w:pPr>
        <w:adjustRightInd w:val="0"/>
        <w:snapToGrid w:val="0"/>
        <w:spacing w:line="560" w:lineRule="exact"/>
        <w:jc w:val="center"/>
        <w:rPr>
          <w:rFonts w:ascii="黑体" w:eastAsia="黑体" w:hAnsi="黑体"/>
          <w:color w:val="000000"/>
          <w:sz w:val="32"/>
          <w:szCs w:val="32"/>
        </w:rPr>
      </w:pPr>
      <w:r w:rsidRPr="00A22AA7">
        <w:rPr>
          <w:rFonts w:ascii="黑体" w:eastAsia="黑体" w:hAnsi="黑体" w:hint="eastAsia"/>
          <w:color w:val="000000"/>
          <w:sz w:val="32"/>
          <w:szCs w:val="32"/>
        </w:rPr>
        <w:t>第一章 总则</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hint="eastAsia"/>
          <w:color w:val="000000"/>
          <w:kern w:val="0"/>
          <w:sz w:val="32"/>
          <w:szCs w:val="32"/>
        </w:rPr>
        <w:t>第一条 依据《</w:t>
      </w:r>
      <w:r w:rsidRPr="000E7868">
        <w:rPr>
          <w:rFonts w:ascii="仿宋_GB2312" w:eastAsia="仿宋_GB2312" w:hAnsi="仿宋" w:hint="eastAsia"/>
          <w:color w:val="000000"/>
          <w:kern w:val="0"/>
          <w:sz w:val="32"/>
          <w:szCs w:val="32"/>
        </w:rPr>
        <w:t>天津市人民政府办公厅关于加快产业技术研究院建设发展的若干意见</w:t>
      </w:r>
      <w:r w:rsidRPr="00A22AA7">
        <w:rPr>
          <w:rFonts w:ascii="仿宋_GB2312" w:eastAsia="仿宋_GB2312" w:hAnsi="仿宋" w:hint="eastAsia"/>
          <w:color w:val="000000"/>
          <w:kern w:val="0"/>
          <w:sz w:val="32"/>
          <w:szCs w:val="32"/>
        </w:rPr>
        <w:t>》（津政办发〔2018〕24号），制定本</w:t>
      </w:r>
      <w:r w:rsidRPr="00A22AA7">
        <w:rPr>
          <w:rFonts w:ascii="仿宋_GB2312" w:eastAsia="仿宋_GB2312" w:hAnsi="仿宋" w:cs="FangSong" w:hint="eastAsia"/>
          <w:color w:val="000000"/>
          <w:kern w:val="0"/>
          <w:sz w:val="32"/>
          <w:szCs w:val="32"/>
        </w:rPr>
        <w:t>办法。</w:t>
      </w:r>
    </w:p>
    <w:p w:rsidR="006253E1" w:rsidRPr="00A22AA7" w:rsidRDefault="006253E1" w:rsidP="006253E1">
      <w:pPr>
        <w:adjustRightInd w:val="0"/>
        <w:snapToGrid w:val="0"/>
        <w:spacing w:line="560" w:lineRule="exact"/>
        <w:ind w:firstLineChars="200" w:firstLine="640"/>
        <w:rPr>
          <w:rFonts w:eastAsia="仿宋_GB2312"/>
          <w:snapToGrid w:val="0"/>
          <w:color w:val="000000"/>
          <w:kern w:val="0"/>
          <w:sz w:val="32"/>
          <w:szCs w:val="32"/>
        </w:rPr>
      </w:pPr>
      <w:r w:rsidRPr="00A22AA7">
        <w:rPr>
          <w:rFonts w:ascii="仿宋_GB2312" w:eastAsia="仿宋_GB2312" w:hAnsi="仿宋" w:hint="eastAsia"/>
          <w:color w:val="000000"/>
          <w:kern w:val="0"/>
          <w:sz w:val="32"/>
          <w:szCs w:val="32"/>
        </w:rPr>
        <w:t xml:space="preserve">第二条 </w:t>
      </w:r>
      <w:r w:rsidRPr="00A22AA7">
        <w:rPr>
          <w:rFonts w:eastAsia="仿宋_GB2312"/>
          <w:snapToGrid w:val="0"/>
          <w:color w:val="000000"/>
          <w:kern w:val="0"/>
          <w:sz w:val="32"/>
          <w:szCs w:val="32"/>
        </w:rPr>
        <w:t>本</w:t>
      </w:r>
      <w:r w:rsidRPr="00A22AA7">
        <w:rPr>
          <w:rFonts w:eastAsia="仿宋_GB2312" w:hint="eastAsia"/>
          <w:snapToGrid w:val="0"/>
          <w:color w:val="000000"/>
          <w:kern w:val="0"/>
          <w:sz w:val="32"/>
          <w:szCs w:val="32"/>
        </w:rPr>
        <w:t>办法</w:t>
      </w:r>
      <w:r w:rsidRPr="00A22AA7">
        <w:rPr>
          <w:rFonts w:eastAsia="仿宋_GB2312"/>
          <w:snapToGrid w:val="0"/>
          <w:color w:val="000000"/>
          <w:kern w:val="0"/>
          <w:sz w:val="32"/>
          <w:szCs w:val="32"/>
        </w:rPr>
        <w:t>所称产业技术研究院</w:t>
      </w:r>
      <w:r w:rsidRPr="00A22AA7">
        <w:rPr>
          <w:rFonts w:ascii="仿宋_GB2312" w:eastAsia="仿宋_GB2312" w:hAnsi="仿宋" w:cs="FangSong" w:hint="eastAsia"/>
          <w:color w:val="000000"/>
          <w:kern w:val="0"/>
          <w:sz w:val="32"/>
          <w:szCs w:val="32"/>
        </w:rPr>
        <w:t>（以下简称“产研院”）</w:t>
      </w:r>
      <w:r w:rsidRPr="00A22AA7">
        <w:rPr>
          <w:rFonts w:eastAsia="仿宋_GB2312"/>
          <w:snapToGrid w:val="0"/>
          <w:color w:val="000000"/>
          <w:kern w:val="0"/>
          <w:sz w:val="32"/>
          <w:szCs w:val="32"/>
        </w:rPr>
        <w:t>，是在天津注册，聚焦</w:t>
      </w:r>
      <w:r w:rsidRPr="00A22AA7">
        <w:rPr>
          <w:rFonts w:eastAsia="仿宋_GB2312" w:hint="eastAsia"/>
          <w:snapToGrid w:val="0"/>
          <w:color w:val="000000"/>
          <w:kern w:val="0"/>
          <w:sz w:val="32"/>
          <w:szCs w:val="32"/>
        </w:rPr>
        <w:t>人工智能、</w:t>
      </w:r>
      <w:r w:rsidRPr="00A22AA7">
        <w:rPr>
          <w:rFonts w:eastAsia="仿宋_GB2312"/>
          <w:snapToGrid w:val="0"/>
          <w:color w:val="000000"/>
          <w:kern w:val="0"/>
          <w:sz w:val="32"/>
          <w:szCs w:val="32"/>
        </w:rPr>
        <w:t>生物医药</w:t>
      </w:r>
      <w:r w:rsidRPr="00A22AA7">
        <w:rPr>
          <w:rFonts w:eastAsia="仿宋_GB2312" w:hint="eastAsia"/>
          <w:snapToGrid w:val="0"/>
          <w:color w:val="000000"/>
          <w:kern w:val="0"/>
          <w:sz w:val="32"/>
          <w:szCs w:val="32"/>
        </w:rPr>
        <w:t>、</w:t>
      </w:r>
      <w:r w:rsidRPr="00A22AA7">
        <w:rPr>
          <w:rFonts w:eastAsia="仿宋_GB2312"/>
          <w:snapToGrid w:val="0"/>
          <w:color w:val="000000"/>
          <w:kern w:val="0"/>
          <w:sz w:val="32"/>
          <w:szCs w:val="32"/>
        </w:rPr>
        <w:t>新能源新材料等</w:t>
      </w:r>
      <w:r w:rsidRPr="00A22AA7">
        <w:rPr>
          <w:rFonts w:eastAsia="仿宋_GB2312" w:hint="eastAsia"/>
          <w:snapToGrid w:val="0"/>
          <w:color w:val="000000"/>
          <w:kern w:val="0"/>
          <w:sz w:val="32"/>
          <w:szCs w:val="32"/>
        </w:rPr>
        <w:t>战略性新兴</w:t>
      </w:r>
      <w:r w:rsidRPr="00A22AA7">
        <w:rPr>
          <w:rFonts w:eastAsia="仿宋_GB2312"/>
          <w:snapToGrid w:val="0"/>
          <w:color w:val="000000"/>
          <w:kern w:val="0"/>
          <w:sz w:val="32"/>
          <w:szCs w:val="32"/>
        </w:rPr>
        <w:t>产业创新链后端，在工程技术开发、技术商品化、科技成果转化和企业衍生孵化等方面具有</w:t>
      </w:r>
      <w:proofErr w:type="gramStart"/>
      <w:r w:rsidRPr="00A22AA7">
        <w:rPr>
          <w:rFonts w:eastAsia="仿宋_GB2312"/>
          <w:snapToGrid w:val="0"/>
          <w:color w:val="000000"/>
          <w:kern w:val="0"/>
          <w:sz w:val="32"/>
          <w:szCs w:val="32"/>
        </w:rPr>
        <w:t>鲜明优势</w:t>
      </w:r>
      <w:proofErr w:type="gramEnd"/>
      <w:r w:rsidRPr="00A22AA7">
        <w:rPr>
          <w:rFonts w:eastAsia="仿宋_GB2312"/>
          <w:snapToGrid w:val="0"/>
          <w:color w:val="000000"/>
          <w:kern w:val="0"/>
          <w:sz w:val="32"/>
          <w:szCs w:val="32"/>
        </w:rPr>
        <w:t>与特色的新型研发机构，是投资主体多元化、建设模式国际化、运行机制市场化、管理制度现代化的独立法人组织。</w:t>
      </w:r>
      <w:r w:rsidRPr="00A22AA7">
        <w:rPr>
          <w:rFonts w:ascii="仿宋_GB2312" w:eastAsia="仿宋_GB2312" w:hAnsi="仿宋" w:hint="eastAsia"/>
          <w:color w:val="000000"/>
          <w:kern w:val="0"/>
          <w:sz w:val="32"/>
          <w:szCs w:val="32"/>
        </w:rPr>
        <w:t>产</w:t>
      </w:r>
      <w:proofErr w:type="gramStart"/>
      <w:r w:rsidRPr="00A22AA7">
        <w:rPr>
          <w:rFonts w:ascii="仿宋_GB2312" w:eastAsia="仿宋_GB2312" w:hAnsi="仿宋" w:hint="eastAsia"/>
          <w:color w:val="000000"/>
          <w:kern w:val="0"/>
          <w:sz w:val="32"/>
          <w:szCs w:val="32"/>
        </w:rPr>
        <w:t>研</w:t>
      </w:r>
      <w:proofErr w:type="gramEnd"/>
      <w:r w:rsidRPr="00A22AA7">
        <w:rPr>
          <w:rFonts w:ascii="仿宋_GB2312" w:eastAsia="仿宋_GB2312" w:hAnsi="仿宋" w:hint="eastAsia"/>
          <w:color w:val="000000"/>
          <w:kern w:val="0"/>
          <w:sz w:val="32"/>
          <w:szCs w:val="32"/>
        </w:rPr>
        <w:t>院是我市产业创新生态体系的重要组成部分。</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第三条 市科委负责组织开展产</w:t>
      </w:r>
      <w:proofErr w:type="gramStart"/>
      <w:r w:rsidRPr="00A22AA7">
        <w:rPr>
          <w:rFonts w:ascii="仿宋_GB2312" w:eastAsia="仿宋_GB2312" w:hAnsi="仿宋" w:hint="eastAsia"/>
          <w:color w:val="000000"/>
          <w:kern w:val="0"/>
          <w:sz w:val="32"/>
          <w:szCs w:val="32"/>
        </w:rPr>
        <w:t>研</w:t>
      </w:r>
      <w:proofErr w:type="gramEnd"/>
      <w:r w:rsidRPr="00A22AA7">
        <w:rPr>
          <w:rFonts w:ascii="仿宋_GB2312" w:eastAsia="仿宋_GB2312" w:hAnsi="仿宋" w:hint="eastAsia"/>
          <w:color w:val="000000"/>
          <w:kern w:val="0"/>
          <w:sz w:val="32"/>
          <w:szCs w:val="32"/>
        </w:rPr>
        <w:t>院的认定和绩效考核管理工作；各区（功能区）科技主管部门负责辖区内产</w:t>
      </w:r>
      <w:proofErr w:type="gramStart"/>
      <w:r w:rsidRPr="00A22AA7">
        <w:rPr>
          <w:rFonts w:ascii="仿宋_GB2312" w:eastAsia="仿宋_GB2312" w:hAnsi="仿宋" w:hint="eastAsia"/>
          <w:color w:val="000000"/>
          <w:kern w:val="0"/>
          <w:sz w:val="32"/>
          <w:szCs w:val="32"/>
        </w:rPr>
        <w:t>研</w:t>
      </w:r>
      <w:proofErr w:type="gramEnd"/>
      <w:r w:rsidRPr="00A22AA7">
        <w:rPr>
          <w:rFonts w:ascii="仿宋_GB2312" w:eastAsia="仿宋_GB2312" w:hAnsi="仿宋" w:hint="eastAsia"/>
          <w:color w:val="000000"/>
          <w:kern w:val="0"/>
          <w:sz w:val="32"/>
          <w:szCs w:val="32"/>
        </w:rPr>
        <w:t>院的相关管理工作。</w:t>
      </w:r>
    </w:p>
    <w:p w:rsidR="006253E1" w:rsidRPr="00A22AA7" w:rsidRDefault="006253E1" w:rsidP="006253E1">
      <w:pPr>
        <w:adjustRightInd w:val="0"/>
        <w:snapToGrid w:val="0"/>
        <w:spacing w:line="560" w:lineRule="exact"/>
        <w:jc w:val="center"/>
        <w:rPr>
          <w:rFonts w:ascii="黑体" w:eastAsia="黑体" w:hAnsi="黑体"/>
          <w:color w:val="000000"/>
          <w:sz w:val="32"/>
          <w:szCs w:val="32"/>
        </w:rPr>
      </w:pPr>
      <w:r w:rsidRPr="00A22AA7">
        <w:rPr>
          <w:rFonts w:ascii="黑体" w:eastAsia="黑体" w:hAnsi="黑体" w:hint="eastAsia"/>
          <w:color w:val="000000"/>
          <w:sz w:val="32"/>
          <w:szCs w:val="32"/>
        </w:rPr>
        <w:t>第二章 申报与认定</w:t>
      </w:r>
    </w:p>
    <w:p w:rsidR="006253E1" w:rsidRPr="00A22AA7" w:rsidRDefault="006253E1" w:rsidP="006253E1">
      <w:pPr>
        <w:adjustRightInd w:val="0"/>
        <w:snapToGrid w:val="0"/>
        <w:spacing w:line="560" w:lineRule="exact"/>
        <w:ind w:firstLineChars="200" w:firstLine="640"/>
        <w:rPr>
          <w:rFonts w:ascii="仿宋_GB2312" w:eastAsia="仿宋_GB2312" w:hAnsi="仿宋" w:cs="黑体"/>
          <w:color w:val="000000"/>
          <w:kern w:val="0"/>
          <w:sz w:val="32"/>
          <w:szCs w:val="32"/>
        </w:rPr>
      </w:pPr>
      <w:r w:rsidRPr="00A22AA7">
        <w:rPr>
          <w:rFonts w:ascii="仿宋_GB2312" w:eastAsia="仿宋_GB2312" w:hAnsi="仿宋" w:hint="eastAsia"/>
          <w:color w:val="000000"/>
          <w:kern w:val="0"/>
          <w:sz w:val="32"/>
          <w:szCs w:val="32"/>
        </w:rPr>
        <w:t>第四条 申报产</w:t>
      </w:r>
      <w:proofErr w:type="gramStart"/>
      <w:r w:rsidRPr="00A22AA7">
        <w:rPr>
          <w:rFonts w:ascii="仿宋_GB2312" w:eastAsia="仿宋_GB2312" w:hAnsi="仿宋" w:hint="eastAsia"/>
          <w:color w:val="000000"/>
          <w:kern w:val="0"/>
          <w:sz w:val="32"/>
          <w:szCs w:val="32"/>
        </w:rPr>
        <w:t>研</w:t>
      </w:r>
      <w:proofErr w:type="gramEnd"/>
      <w:r w:rsidRPr="00A22AA7">
        <w:rPr>
          <w:rFonts w:ascii="仿宋_GB2312" w:eastAsia="仿宋_GB2312" w:hAnsi="仿宋" w:hint="eastAsia"/>
          <w:color w:val="000000"/>
          <w:kern w:val="0"/>
          <w:sz w:val="32"/>
          <w:szCs w:val="32"/>
        </w:rPr>
        <w:t>院认定应满足以下条件:</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（一）独立法人组织</w:t>
      </w:r>
      <w:r w:rsidRPr="00A22AA7">
        <w:rPr>
          <w:rFonts w:ascii="仿宋_GB2312" w:eastAsia="仿宋_GB2312" w:hAnsi="仿宋" w:cs="FangSong" w:hint="eastAsia"/>
          <w:color w:val="000000"/>
          <w:kern w:val="0"/>
          <w:sz w:val="32"/>
          <w:szCs w:val="32"/>
        </w:rPr>
        <w:t>。注册地在天津，且</w:t>
      </w:r>
      <w:r w:rsidRPr="00A22AA7">
        <w:rPr>
          <w:rFonts w:ascii="仿宋_GB2312" w:eastAsia="仿宋_GB2312" w:hAnsi="仿宋" w:hint="eastAsia"/>
          <w:color w:val="000000"/>
          <w:kern w:val="0"/>
          <w:sz w:val="32"/>
          <w:szCs w:val="32"/>
        </w:rPr>
        <w:t>主要办公和科研场所设在天津，具有一定的资产规模和相对稳定的资金来源，注册成立1年以上。</w:t>
      </w:r>
      <w:r w:rsidRPr="00A22AA7">
        <w:rPr>
          <w:rFonts w:ascii="仿宋_GB2312" w:eastAsia="仿宋_GB2312" w:hAnsi="仿宋" w:cs="FangSong" w:hint="eastAsia"/>
          <w:color w:val="000000"/>
          <w:kern w:val="0"/>
          <w:sz w:val="32"/>
          <w:szCs w:val="32"/>
        </w:rPr>
        <w:t>申报单位须以独立法人主体进行申报，可以是企业、事业和社团单位等独立法人组织。</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lastRenderedPageBreak/>
        <w:t>（二）完善的体制机制</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1.建立了适应市场化运营的管理体制，</w:t>
      </w:r>
      <w:bookmarkStart w:id="1" w:name="_Hlk512257172"/>
      <w:r w:rsidRPr="00A22AA7">
        <w:rPr>
          <w:rFonts w:ascii="仿宋_GB2312" w:eastAsia="仿宋_GB2312" w:hAnsi="仿宋" w:hint="eastAsia"/>
          <w:color w:val="000000"/>
          <w:kern w:val="0"/>
          <w:sz w:val="32"/>
          <w:szCs w:val="32"/>
        </w:rPr>
        <w:t>拥有明确的行政、人事和财务等内部管理制度</w:t>
      </w:r>
      <w:bookmarkEnd w:id="1"/>
      <w:r w:rsidRPr="00A22AA7">
        <w:rPr>
          <w:rFonts w:ascii="仿宋_GB2312" w:eastAsia="仿宋_GB2312" w:hAnsi="仿宋" w:hint="eastAsia"/>
          <w:color w:val="000000"/>
          <w:kern w:val="0"/>
          <w:sz w:val="32"/>
          <w:szCs w:val="32"/>
        </w:rPr>
        <w:t>。</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2.建立了灵活高效的运行机制，包括多元化的投入机制、市场化的决策机制、开放的引人用人机制、知识价值为导向的收入分配机制、高效率的成果转化机制等。</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（三）开展创新链后端研发活动。符合我市</w:t>
      </w:r>
      <w:r w:rsidRPr="00A22AA7">
        <w:rPr>
          <w:rFonts w:eastAsia="仿宋_GB2312" w:hint="eastAsia"/>
          <w:snapToGrid w:val="0"/>
          <w:color w:val="000000"/>
          <w:kern w:val="0"/>
          <w:sz w:val="32"/>
          <w:szCs w:val="32"/>
        </w:rPr>
        <w:t>人工智能、</w:t>
      </w:r>
      <w:r w:rsidRPr="00A22AA7">
        <w:rPr>
          <w:rFonts w:eastAsia="仿宋_GB2312"/>
          <w:snapToGrid w:val="0"/>
          <w:color w:val="000000"/>
          <w:kern w:val="0"/>
          <w:sz w:val="32"/>
          <w:szCs w:val="32"/>
        </w:rPr>
        <w:t>生物医药</w:t>
      </w:r>
      <w:r w:rsidRPr="00A22AA7">
        <w:rPr>
          <w:rFonts w:eastAsia="仿宋_GB2312" w:hint="eastAsia"/>
          <w:snapToGrid w:val="0"/>
          <w:color w:val="000000"/>
          <w:kern w:val="0"/>
          <w:sz w:val="32"/>
          <w:szCs w:val="32"/>
        </w:rPr>
        <w:t>、</w:t>
      </w:r>
      <w:r w:rsidRPr="00A22AA7">
        <w:rPr>
          <w:rFonts w:eastAsia="仿宋_GB2312"/>
          <w:snapToGrid w:val="0"/>
          <w:color w:val="000000"/>
          <w:kern w:val="0"/>
          <w:sz w:val="32"/>
          <w:szCs w:val="32"/>
        </w:rPr>
        <w:t>新能源新材料等</w:t>
      </w:r>
      <w:r w:rsidRPr="00A22AA7">
        <w:rPr>
          <w:rFonts w:eastAsia="仿宋_GB2312" w:hint="eastAsia"/>
          <w:snapToGrid w:val="0"/>
          <w:color w:val="000000"/>
          <w:kern w:val="0"/>
          <w:sz w:val="32"/>
          <w:szCs w:val="32"/>
        </w:rPr>
        <w:t>战略性新兴</w:t>
      </w:r>
      <w:r w:rsidRPr="00A22AA7">
        <w:rPr>
          <w:rFonts w:eastAsia="仿宋_GB2312"/>
          <w:snapToGrid w:val="0"/>
          <w:color w:val="000000"/>
          <w:kern w:val="0"/>
          <w:sz w:val="32"/>
          <w:szCs w:val="32"/>
        </w:rPr>
        <w:t>产业</w:t>
      </w:r>
      <w:r w:rsidRPr="00A22AA7">
        <w:rPr>
          <w:rFonts w:ascii="仿宋_GB2312" w:eastAsia="仿宋_GB2312" w:hAnsi="仿宋" w:hint="eastAsia"/>
          <w:color w:val="000000"/>
          <w:kern w:val="0"/>
          <w:sz w:val="32"/>
          <w:szCs w:val="32"/>
        </w:rPr>
        <w:t>发展方向，以工程技术开发、技术商品化阶段的研发活动为主，具有明确的研发方向和清晰的发展战略。</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（四）申报单位通过自主研发、并购等方式，获得对其研发活动在技术上发挥核心支持作用的知识产权的所有权。</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（五）应具备的研发条件</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1.持续稳定的研发投入。上年度研究开发经费支出占总收入比例不低于</w:t>
      </w:r>
      <w:r w:rsidRPr="00A22AA7">
        <w:rPr>
          <w:rFonts w:ascii="仿宋_GB2312" w:eastAsia="仿宋_GB2312" w:hAnsi="仿宋"/>
          <w:color w:val="000000"/>
          <w:kern w:val="0"/>
          <w:sz w:val="32"/>
          <w:szCs w:val="32"/>
        </w:rPr>
        <w:t>2</w:t>
      </w:r>
      <w:r w:rsidRPr="00A22AA7">
        <w:rPr>
          <w:rFonts w:ascii="仿宋_GB2312" w:eastAsia="仿宋_GB2312" w:hAnsi="仿宋" w:hint="eastAsia"/>
          <w:color w:val="000000"/>
          <w:kern w:val="0"/>
          <w:sz w:val="32"/>
          <w:szCs w:val="32"/>
        </w:rPr>
        <w:t>0%。</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2.拥有稳定的研发队伍。研发人员占员工总数比例不低于30%，博士学位或高级职称以上人员不低于员工总数20%。（研发人员及员工以全年实际工作超过</w:t>
      </w:r>
      <w:r w:rsidRPr="00A22AA7">
        <w:rPr>
          <w:rFonts w:ascii="仿宋_GB2312" w:eastAsia="仿宋_GB2312" w:hAnsi="仿宋"/>
          <w:color w:val="000000"/>
          <w:kern w:val="0"/>
          <w:sz w:val="32"/>
          <w:szCs w:val="32"/>
        </w:rPr>
        <w:t>9</w:t>
      </w:r>
      <w:r w:rsidRPr="00A22AA7">
        <w:rPr>
          <w:rFonts w:ascii="仿宋_GB2312" w:eastAsia="仿宋_GB2312" w:hAnsi="仿宋" w:hint="eastAsia"/>
          <w:color w:val="000000"/>
          <w:kern w:val="0"/>
          <w:sz w:val="32"/>
          <w:szCs w:val="32"/>
        </w:rPr>
        <w:t>0天计）</w:t>
      </w:r>
    </w:p>
    <w:p w:rsidR="006253E1" w:rsidRPr="00A22AA7" w:rsidRDefault="006253E1" w:rsidP="006253E1">
      <w:pPr>
        <w:adjustRightInd w:val="0"/>
        <w:snapToGrid w:val="0"/>
        <w:spacing w:line="560" w:lineRule="exact"/>
        <w:ind w:firstLineChars="200" w:firstLine="640"/>
        <w:jc w:val="left"/>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3.已入驻1个以上创新团队，研发人员中至少有1名院士、国家千人计划专家、国家万人计划专家、长江学者、国家杰出青年科学基金获得者等在全国同行业中具有较大影响的创新人才。</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4.具备进行研究、开发和试验所需的科研仪器、设备和固定场地。</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hint="eastAsia"/>
          <w:color w:val="000000"/>
          <w:kern w:val="0"/>
          <w:sz w:val="32"/>
          <w:szCs w:val="32"/>
        </w:rPr>
        <w:lastRenderedPageBreak/>
        <w:t>（六）</w:t>
      </w:r>
      <w:r w:rsidRPr="00A22AA7">
        <w:rPr>
          <w:rFonts w:ascii="仿宋_GB2312" w:eastAsia="仿宋_GB2312" w:hAnsi="仿宋" w:cs="FangSong" w:hint="eastAsia"/>
          <w:color w:val="000000"/>
          <w:kern w:val="0"/>
          <w:sz w:val="32"/>
          <w:szCs w:val="32"/>
        </w:rPr>
        <w:t>具有一定经济社会效益</w:t>
      </w:r>
    </w:p>
    <w:p w:rsidR="006253E1" w:rsidRPr="005A7349" w:rsidRDefault="006253E1" w:rsidP="006253E1">
      <w:pPr>
        <w:adjustRightInd w:val="0"/>
        <w:snapToGrid w:val="0"/>
        <w:spacing w:line="560" w:lineRule="exact"/>
        <w:ind w:firstLineChars="200" w:firstLine="640"/>
        <w:rPr>
          <w:rFonts w:ascii="仿宋_GB2312" w:eastAsia="仿宋_GB2312" w:hAnsi="仿宋" w:cs="FangSong"/>
          <w:kern w:val="0"/>
          <w:sz w:val="32"/>
          <w:szCs w:val="32"/>
        </w:rPr>
      </w:pPr>
      <w:r w:rsidRPr="00A22AA7">
        <w:rPr>
          <w:rFonts w:ascii="仿宋_GB2312" w:eastAsia="仿宋_GB2312" w:hAnsi="仿宋" w:cs="FangSong" w:hint="eastAsia"/>
          <w:color w:val="000000"/>
          <w:kern w:val="0"/>
          <w:sz w:val="32"/>
          <w:szCs w:val="32"/>
        </w:rPr>
        <w:t>1.</w:t>
      </w:r>
      <w:r w:rsidRPr="005A7349">
        <w:rPr>
          <w:rFonts w:ascii="仿宋_GB2312" w:eastAsia="仿宋_GB2312" w:hAnsi="仿宋" w:hint="eastAsia"/>
          <w:kern w:val="0"/>
          <w:sz w:val="32"/>
          <w:szCs w:val="32"/>
        </w:rPr>
        <w:t>申报单位</w:t>
      </w:r>
      <w:r w:rsidRPr="005A7349">
        <w:rPr>
          <w:rFonts w:ascii="仿宋_GB2312" w:eastAsia="仿宋_GB2312" w:hAnsi="仿宋" w:cs="FangSong" w:hint="eastAsia"/>
          <w:kern w:val="0"/>
          <w:sz w:val="32"/>
          <w:szCs w:val="32"/>
        </w:rPr>
        <w:t>上年度</w:t>
      </w:r>
      <w:r w:rsidRPr="005A7349">
        <w:rPr>
          <w:rFonts w:ascii="仿宋_GB2312" w:eastAsia="仿宋_GB2312" w:hAnsi="仿宋" w:hint="eastAsia"/>
          <w:kern w:val="0"/>
          <w:sz w:val="32"/>
          <w:szCs w:val="32"/>
        </w:rPr>
        <w:t>在</w:t>
      </w:r>
      <w:r w:rsidRPr="005A7349">
        <w:rPr>
          <w:rFonts w:ascii="仿宋_GB2312" w:eastAsia="仿宋_GB2312" w:hAnsi="仿宋" w:cs="FangSong" w:hint="eastAsia"/>
          <w:kern w:val="0"/>
          <w:sz w:val="32"/>
          <w:szCs w:val="32"/>
        </w:rPr>
        <w:t>技术开发、技术咨询、技术服务、技术转让、股权投资</w:t>
      </w:r>
      <w:r>
        <w:rPr>
          <w:rFonts w:ascii="仿宋_GB2312" w:eastAsia="仿宋_GB2312" w:hAnsi="仿宋" w:cs="FangSong" w:hint="eastAsia"/>
          <w:kern w:val="0"/>
          <w:sz w:val="32"/>
          <w:szCs w:val="32"/>
        </w:rPr>
        <w:t>等方面的</w:t>
      </w:r>
      <w:r w:rsidRPr="005A7349">
        <w:rPr>
          <w:rFonts w:ascii="仿宋_GB2312" w:eastAsia="仿宋_GB2312" w:hAnsi="仿宋" w:cs="FangSong" w:hint="eastAsia"/>
          <w:kern w:val="0"/>
          <w:sz w:val="32"/>
          <w:szCs w:val="32"/>
        </w:rPr>
        <w:t>收入总和达到1000万元以上</w:t>
      </w:r>
      <w:r>
        <w:rPr>
          <w:rFonts w:ascii="仿宋_GB2312" w:eastAsia="仿宋_GB2312" w:hAnsi="仿宋" w:cs="FangSong" w:hint="eastAsia"/>
          <w:kern w:val="0"/>
          <w:sz w:val="32"/>
          <w:szCs w:val="32"/>
        </w:rPr>
        <w:t>，</w:t>
      </w:r>
      <w:r>
        <w:rPr>
          <w:rFonts w:ascii="仿宋_GB2312" w:eastAsia="仿宋_GB2312" w:hAnsi="仿宋" w:hint="eastAsia"/>
          <w:kern w:val="0"/>
          <w:sz w:val="32"/>
          <w:szCs w:val="32"/>
        </w:rPr>
        <w:t>且</w:t>
      </w:r>
      <w:r w:rsidRPr="005A7349">
        <w:rPr>
          <w:rFonts w:ascii="仿宋_GB2312" w:eastAsia="仿宋_GB2312" w:hAnsi="仿宋" w:hint="eastAsia"/>
          <w:kern w:val="0"/>
          <w:sz w:val="32"/>
          <w:szCs w:val="32"/>
        </w:rPr>
        <w:t>占总收入（扣除财政资金支持课题部分）的</w:t>
      </w:r>
      <w:r w:rsidRPr="005A7349">
        <w:rPr>
          <w:rFonts w:ascii="仿宋_GB2312" w:eastAsia="仿宋_GB2312" w:hAnsi="仿宋"/>
          <w:kern w:val="0"/>
          <w:sz w:val="32"/>
          <w:szCs w:val="32"/>
        </w:rPr>
        <w:t>70%以上。</w:t>
      </w:r>
    </w:p>
    <w:p w:rsidR="006253E1" w:rsidRPr="005A7349" w:rsidRDefault="006253E1" w:rsidP="006253E1">
      <w:pPr>
        <w:adjustRightInd w:val="0"/>
        <w:snapToGrid w:val="0"/>
        <w:spacing w:line="560" w:lineRule="exact"/>
        <w:ind w:firstLineChars="200" w:firstLine="640"/>
        <w:rPr>
          <w:rFonts w:ascii="仿宋_GB2312" w:eastAsia="仿宋_GB2312" w:hAnsi="仿宋" w:cs="FangSong"/>
          <w:kern w:val="0"/>
          <w:sz w:val="32"/>
          <w:szCs w:val="32"/>
        </w:rPr>
      </w:pPr>
      <w:r w:rsidRPr="005A7349">
        <w:rPr>
          <w:rFonts w:ascii="仿宋_GB2312" w:eastAsia="仿宋_GB2312" w:hAnsi="仿宋" w:cs="FangSong" w:hint="eastAsia"/>
          <w:kern w:val="0"/>
          <w:sz w:val="32"/>
          <w:szCs w:val="32"/>
        </w:rPr>
        <w:t>2.近两年新增衍生企业数量达到2家（含）以上，且</w:t>
      </w:r>
      <w:r>
        <w:rPr>
          <w:rFonts w:ascii="仿宋_GB2312" w:eastAsia="仿宋_GB2312" w:hAnsi="仿宋" w:cs="FangSong" w:hint="eastAsia"/>
          <w:kern w:val="0"/>
          <w:sz w:val="32"/>
          <w:szCs w:val="32"/>
        </w:rPr>
        <w:t>衍生企业</w:t>
      </w:r>
      <w:r w:rsidRPr="005A7349">
        <w:rPr>
          <w:rFonts w:ascii="仿宋_GB2312" w:eastAsia="仿宋_GB2312" w:hAnsi="仿宋" w:cs="FangSong" w:hint="eastAsia"/>
          <w:kern w:val="0"/>
          <w:sz w:val="32"/>
          <w:szCs w:val="32"/>
        </w:rPr>
        <w:t>上年度末净资产合计达500万元以上，或主营业务收入合计达1000万元以上。</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w:t>
      </w:r>
      <w:r>
        <w:rPr>
          <w:rFonts w:ascii="仿宋_GB2312" w:eastAsia="仿宋_GB2312" w:hAnsi="仿宋" w:cs="FangSong" w:hint="eastAsia"/>
          <w:color w:val="000000"/>
          <w:kern w:val="0"/>
          <w:sz w:val="32"/>
          <w:szCs w:val="32"/>
        </w:rPr>
        <w:t>七</w:t>
      </w:r>
      <w:r w:rsidRPr="00A22AA7">
        <w:rPr>
          <w:rFonts w:ascii="仿宋_GB2312" w:eastAsia="仿宋_GB2312" w:hAnsi="仿宋" w:cs="FangSong" w:hint="eastAsia"/>
          <w:color w:val="000000"/>
          <w:kern w:val="0"/>
          <w:sz w:val="32"/>
          <w:szCs w:val="32"/>
        </w:rPr>
        <w:t>）申报单位在申请认定的近两年及当年内未发生重大安全、重大质量事故和严重环境违法、科研严重失信行为，且企业未列入经营异常名录和严重违法失信企业名单。</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原则上不受理主要从事生产制造、教学教育、检验检测、园区管理等活动的单位申报。</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第五条 产</w:t>
      </w:r>
      <w:proofErr w:type="gramStart"/>
      <w:r w:rsidRPr="00A22AA7">
        <w:rPr>
          <w:rFonts w:ascii="仿宋_GB2312" w:eastAsia="仿宋_GB2312" w:hAnsi="仿宋" w:hint="eastAsia"/>
          <w:color w:val="000000"/>
          <w:kern w:val="0"/>
          <w:sz w:val="32"/>
          <w:szCs w:val="32"/>
        </w:rPr>
        <w:t>研</w:t>
      </w:r>
      <w:proofErr w:type="gramEnd"/>
      <w:r w:rsidRPr="00A22AA7">
        <w:rPr>
          <w:rFonts w:ascii="仿宋_GB2312" w:eastAsia="仿宋_GB2312" w:hAnsi="仿宋" w:hint="eastAsia"/>
          <w:color w:val="000000"/>
          <w:kern w:val="0"/>
          <w:sz w:val="32"/>
          <w:szCs w:val="32"/>
        </w:rPr>
        <w:t>院申报及认定程序。</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（一）申报。市科委发布征集通知，符合本办法第四条申报条件的单位准备相关材料（详见附件1）。</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（二）主管部门</w:t>
      </w:r>
      <w:r w:rsidRPr="00A22AA7">
        <w:rPr>
          <w:rFonts w:ascii="仿宋_GB2312" w:eastAsia="仿宋_GB2312" w:hAnsi="仿宋" w:cs="FangSong" w:hint="eastAsia"/>
          <w:color w:val="000000"/>
          <w:kern w:val="0"/>
          <w:sz w:val="32"/>
          <w:szCs w:val="32"/>
        </w:rPr>
        <w:t>推荐。申报材料由各区（功能区）科技主管部门审核后，提交到市科委。</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（三）评审。市科委制定认定标准，委托第三</w:t>
      </w:r>
      <w:proofErr w:type="gramStart"/>
      <w:r w:rsidRPr="00A22AA7">
        <w:rPr>
          <w:rFonts w:ascii="仿宋_GB2312" w:eastAsia="仿宋_GB2312" w:hAnsi="仿宋" w:hint="eastAsia"/>
          <w:color w:val="000000"/>
          <w:kern w:val="0"/>
          <w:sz w:val="32"/>
          <w:szCs w:val="32"/>
        </w:rPr>
        <w:t>方服务</w:t>
      </w:r>
      <w:proofErr w:type="gramEnd"/>
      <w:r w:rsidRPr="00A22AA7">
        <w:rPr>
          <w:rFonts w:ascii="仿宋_GB2312" w:eastAsia="仿宋_GB2312" w:hAnsi="仿宋" w:hint="eastAsia"/>
          <w:color w:val="000000"/>
          <w:kern w:val="0"/>
          <w:sz w:val="32"/>
          <w:szCs w:val="32"/>
        </w:rPr>
        <w:t>机构组织专家进行评审，并提出评审意见。</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（四）公示及审批。市科委根据评审意见，提出拟认定名单并公示。对公示无异议的给予认定通过，颁发认定证书。</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第六条 对市委市政府重点扶持的或我市产业发展急需的产</w:t>
      </w:r>
      <w:proofErr w:type="gramStart"/>
      <w:r w:rsidRPr="00A22AA7">
        <w:rPr>
          <w:rFonts w:ascii="仿宋_GB2312" w:eastAsia="仿宋_GB2312" w:hAnsi="仿宋" w:hint="eastAsia"/>
          <w:color w:val="000000"/>
          <w:kern w:val="0"/>
          <w:sz w:val="32"/>
          <w:szCs w:val="32"/>
        </w:rPr>
        <w:t>研</w:t>
      </w:r>
      <w:proofErr w:type="gramEnd"/>
      <w:r w:rsidRPr="00A22AA7">
        <w:rPr>
          <w:rFonts w:ascii="仿宋_GB2312" w:eastAsia="仿宋_GB2312" w:hAnsi="仿宋" w:hint="eastAsia"/>
          <w:color w:val="000000"/>
          <w:kern w:val="0"/>
          <w:sz w:val="32"/>
          <w:szCs w:val="32"/>
        </w:rPr>
        <w:t>院，采取“一事一议”方式进行认定。</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hint="eastAsia"/>
          <w:color w:val="000000"/>
          <w:kern w:val="0"/>
          <w:sz w:val="32"/>
          <w:szCs w:val="32"/>
        </w:rPr>
        <w:t>第七条 通过认定的产</w:t>
      </w:r>
      <w:proofErr w:type="gramStart"/>
      <w:r w:rsidRPr="00A22AA7">
        <w:rPr>
          <w:rFonts w:ascii="仿宋_GB2312" w:eastAsia="仿宋_GB2312" w:hAnsi="仿宋" w:hint="eastAsia"/>
          <w:color w:val="000000"/>
          <w:kern w:val="0"/>
          <w:sz w:val="32"/>
          <w:szCs w:val="32"/>
        </w:rPr>
        <w:t>研</w:t>
      </w:r>
      <w:proofErr w:type="gramEnd"/>
      <w:r w:rsidRPr="00A22AA7">
        <w:rPr>
          <w:rFonts w:ascii="仿宋_GB2312" w:eastAsia="仿宋_GB2312" w:hAnsi="仿宋" w:hint="eastAsia"/>
          <w:color w:val="000000"/>
          <w:kern w:val="0"/>
          <w:sz w:val="32"/>
          <w:szCs w:val="32"/>
        </w:rPr>
        <w:t>院，有效期为3年。从</w:t>
      </w:r>
      <w:r>
        <w:rPr>
          <w:rFonts w:ascii="仿宋_GB2312" w:eastAsia="仿宋_GB2312" w:hAnsi="仿宋" w:hint="eastAsia"/>
          <w:color w:val="000000"/>
          <w:kern w:val="0"/>
          <w:sz w:val="32"/>
          <w:szCs w:val="32"/>
        </w:rPr>
        <w:t>通过</w:t>
      </w:r>
      <w:r w:rsidRPr="00A22AA7">
        <w:rPr>
          <w:rFonts w:ascii="仿宋_GB2312" w:eastAsia="仿宋_GB2312" w:hAnsi="仿宋" w:hint="eastAsia"/>
          <w:color w:val="000000"/>
          <w:kern w:val="0"/>
          <w:sz w:val="32"/>
          <w:szCs w:val="32"/>
        </w:rPr>
        <w:t>认</w:t>
      </w:r>
      <w:r w:rsidRPr="00A22AA7">
        <w:rPr>
          <w:rFonts w:ascii="仿宋_GB2312" w:eastAsia="仿宋_GB2312" w:hAnsi="仿宋" w:hint="eastAsia"/>
          <w:color w:val="000000"/>
          <w:kern w:val="0"/>
          <w:sz w:val="32"/>
          <w:szCs w:val="32"/>
        </w:rPr>
        <w:lastRenderedPageBreak/>
        <w:t>定年度起</w:t>
      </w:r>
      <w:r w:rsidRPr="00A22AA7">
        <w:rPr>
          <w:rFonts w:ascii="仿宋_GB2312" w:eastAsia="仿宋_GB2312" w:hAnsi="仿宋" w:cs="FangSong" w:hint="eastAsia"/>
          <w:color w:val="000000"/>
          <w:kern w:val="0"/>
          <w:sz w:val="32"/>
          <w:szCs w:val="32"/>
        </w:rPr>
        <w:t>，享受与产</w:t>
      </w:r>
      <w:proofErr w:type="gramStart"/>
      <w:r w:rsidRPr="00A22AA7">
        <w:rPr>
          <w:rFonts w:ascii="仿宋_GB2312" w:eastAsia="仿宋_GB2312" w:hAnsi="仿宋" w:cs="FangSong" w:hint="eastAsia"/>
          <w:color w:val="000000"/>
          <w:kern w:val="0"/>
          <w:sz w:val="32"/>
          <w:szCs w:val="32"/>
        </w:rPr>
        <w:t>研</w:t>
      </w:r>
      <w:proofErr w:type="gramEnd"/>
      <w:r w:rsidRPr="00A22AA7">
        <w:rPr>
          <w:rFonts w:ascii="仿宋_GB2312" w:eastAsia="仿宋_GB2312" w:hAnsi="仿宋" w:cs="FangSong" w:hint="eastAsia"/>
          <w:color w:val="000000"/>
          <w:kern w:val="0"/>
          <w:sz w:val="32"/>
          <w:szCs w:val="32"/>
        </w:rPr>
        <w:t>院有关的政策扶持。</w:t>
      </w:r>
    </w:p>
    <w:p w:rsidR="006253E1" w:rsidRPr="00A22AA7" w:rsidRDefault="006253E1" w:rsidP="006253E1">
      <w:pPr>
        <w:adjustRightInd w:val="0"/>
        <w:snapToGrid w:val="0"/>
        <w:spacing w:line="560" w:lineRule="exact"/>
        <w:jc w:val="center"/>
        <w:rPr>
          <w:rFonts w:ascii="黑体" w:eastAsia="黑体" w:hAnsi="黑体"/>
          <w:color w:val="000000"/>
          <w:sz w:val="32"/>
          <w:szCs w:val="32"/>
        </w:rPr>
      </w:pPr>
      <w:r w:rsidRPr="00A22AA7">
        <w:rPr>
          <w:rFonts w:ascii="黑体" w:eastAsia="黑体" w:hAnsi="黑体" w:hint="eastAsia"/>
          <w:color w:val="000000"/>
          <w:sz w:val="32"/>
          <w:szCs w:val="32"/>
        </w:rPr>
        <w:t>第三章 绩效考核与管理</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第八条 市科委委托第三</w:t>
      </w:r>
      <w:proofErr w:type="gramStart"/>
      <w:r w:rsidRPr="00A22AA7">
        <w:rPr>
          <w:rFonts w:ascii="仿宋_GB2312" w:eastAsia="仿宋_GB2312" w:hAnsi="仿宋" w:cs="FangSong" w:hint="eastAsia"/>
          <w:color w:val="000000"/>
          <w:kern w:val="0"/>
          <w:sz w:val="32"/>
          <w:szCs w:val="32"/>
        </w:rPr>
        <w:t>方服务</w:t>
      </w:r>
      <w:proofErr w:type="gramEnd"/>
      <w:r w:rsidRPr="00A22AA7">
        <w:rPr>
          <w:rFonts w:ascii="仿宋_GB2312" w:eastAsia="仿宋_GB2312" w:hAnsi="仿宋" w:cs="FangSong" w:hint="eastAsia"/>
          <w:color w:val="000000"/>
          <w:kern w:val="0"/>
          <w:sz w:val="32"/>
          <w:szCs w:val="32"/>
        </w:rPr>
        <w:t>机构对认定的产</w:t>
      </w:r>
      <w:proofErr w:type="gramStart"/>
      <w:r w:rsidRPr="00A22AA7">
        <w:rPr>
          <w:rFonts w:ascii="仿宋_GB2312" w:eastAsia="仿宋_GB2312" w:hAnsi="仿宋" w:cs="FangSong" w:hint="eastAsia"/>
          <w:color w:val="000000"/>
          <w:kern w:val="0"/>
          <w:sz w:val="32"/>
          <w:szCs w:val="32"/>
        </w:rPr>
        <w:t>研</w:t>
      </w:r>
      <w:proofErr w:type="gramEnd"/>
      <w:r w:rsidRPr="00A22AA7">
        <w:rPr>
          <w:rFonts w:ascii="仿宋_GB2312" w:eastAsia="仿宋_GB2312" w:hAnsi="仿宋" w:cs="FangSong" w:hint="eastAsia"/>
          <w:color w:val="000000"/>
          <w:kern w:val="0"/>
          <w:sz w:val="32"/>
          <w:szCs w:val="32"/>
        </w:rPr>
        <w:t>院进行年度绩效考核，根据考核结果择优给予奖励。</w:t>
      </w:r>
    </w:p>
    <w:p w:rsidR="006253E1" w:rsidRPr="00A22AA7" w:rsidRDefault="006253E1" w:rsidP="006253E1">
      <w:pPr>
        <w:adjustRightInd w:val="0"/>
        <w:snapToGrid w:val="0"/>
        <w:spacing w:line="560" w:lineRule="exact"/>
        <w:ind w:firstLineChars="200" w:firstLine="640"/>
        <w:rPr>
          <w:rFonts w:ascii="仿宋_GB2312" w:eastAsia="仿宋_GB2312" w:hAnsi="仿宋"/>
          <w:color w:val="000000"/>
          <w:kern w:val="0"/>
          <w:sz w:val="32"/>
          <w:szCs w:val="32"/>
        </w:rPr>
      </w:pPr>
      <w:r w:rsidRPr="00A22AA7">
        <w:rPr>
          <w:rFonts w:ascii="仿宋_GB2312" w:eastAsia="仿宋_GB2312" w:hAnsi="仿宋" w:cs="FangSong" w:hint="eastAsia"/>
          <w:color w:val="000000"/>
          <w:kern w:val="0"/>
          <w:sz w:val="32"/>
          <w:szCs w:val="32"/>
        </w:rPr>
        <w:t>第九条 绩效考核主要内容包括上年度技术开发、科技成果转化、企业衍生孵化、创新人才/团队集聚、运营管理等创新发展情况以及</w:t>
      </w:r>
      <w:r w:rsidRPr="00A22AA7">
        <w:rPr>
          <w:rFonts w:eastAsia="仿宋_GB2312"/>
          <w:snapToGrid w:val="0"/>
          <w:color w:val="000000"/>
          <w:kern w:val="0"/>
          <w:sz w:val="32"/>
          <w:szCs w:val="32"/>
        </w:rPr>
        <w:t>对地方经济</w:t>
      </w:r>
      <w:r w:rsidRPr="00A22AA7">
        <w:rPr>
          <w:rFonts w:eastAsia="仿宋_GB2312" w:hint="eastAsia"/>
          <w:snapToGrid w:val="0"/>
          <w:color w:val="000000"/>
          <w:kern w:val="0"/>
          <w:sz w:val="32"/>
          <w:szCs w:val="32"/>
        </w:rPr>
        <w:t>的</w:t>
      </w:r>
      <w:r w:rsidRPr="00A22AA7">
        <w:rPr>
          <w:rFonts w:eastAsia="仿宋_GB2312"/>
          <w:snapToGrid w:val="0"/>
          <w:color w:val="000000"/>
          <w:kern w:val="0"/>
          <w:sz w:val="32"/>
          <w:szCs w:val="32"/>
        </w:rPr>
        <w:t>贡献</w:t>
      </w:r>
      <w:r w:rsidRPr="00A22AA7">
        <w:rPr>
          <w:rFonts w:ascii="仿宋_GB2312" w:eastAsia="仿宋_GB2312" w:hAnsi="仿宋" w:cs="FangSong" w:hint="eastAsia"/>
          <w:color w:val="000000"/>
          <w:kern w:val="0"/>
          <w:sz w:val="32"/>
          <w:szCs w:val="32"/>
        </w:rPr>
        <w:t>。</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第十条 绩效考核程序。</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（一）材料报送。经认定的产</w:t>
      </w:r>
      <w:proofErr w:type="gramStart"/>
      <w:r w:rsidRPr="00A22AA7">
        <w:rPr>
          <w:rFonts w:ascii="仿宋_GB2312" w:eastAsia="仿宋_GB2312" w:hAnsi="仿宋" w:cs="FangSong" w:hint="eastAsia"/>
          <w:color w:val="000000"/>
          <w:kern w:val="0"/>
          <w:sz w:val="32"/>
          <w:szCs w:val="32"/>
        </w:rPr>
        <w:t>研</w:t>
      </w:r>
      <w:proofErr w:type="gramEnd"/>
      <w:r w:rsidRPr="00A22AA7">
        <w:rPr>
          <w:rFonts w:ascii="仿宋_GB2312" w:eastAsia="仿宋_GB2312" w:hAnsi="仿宋" w:cs="FangSong" w:hint="eastAsia"/>
          <w:color w:val="000000"/>
          <w:kern w:val="0"/>
          <w:sz w:val="32"/>
          <w:szCs w:val="32"/>
        </w:rPr>
        <w:t>院根据相关要求，报送绩效证明材料（</w:t>
      </w:r>
      <w:r w:rsidRPr="005A7349">
        <w:rPr>
          <w:rFonts w:ascii="仿宋_GB2312" w:eastAsia="仿宋_GB2312" w:hAnsi="仿宋" w:cs="FangSong" w:hint="eastAsia"/>
          <w:color w:val="000000"/>
          <w:kern w:val="0"/>
          <w:sz w:val="32"/>
          <w:szCs w:val="32"/>
        </w:rPr>
        <w:t>详见附件1</w:t>
      </w:r>
      <w:r w:rsidRPr="00A22AA7">
        <w:rPr>
          <w:rFonts w:ascii="仿宋_GB2312" w:eastAsia="仿宋_GB2312" w:hAnsi="仿宋" w:cs="FangSong" w:hint="eastAsia"/>
          <w:color w:val="000000"/>
          <w:kern w:val="0"/>
          <w:sz w:val="32"/>
          <w:szCs w:val="32"/>
        </w:rPr>
        <w:t>）。</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（二）考核。市科委委托第三</w:t>
      </w:r>
      <w:proofErr w:type="gramStart"/>
      <w:r w:rsidRPr="00A22AA7">
        <w:rPr>
          <w:rFonts w:ascii="仿宋_GB2312" w:eastAsia="仿宋_GB2312" w:hAnsi="仿宋" w:cs="FangSong" w:hint="eastAsia"/>
          <w:color w:val="000000"/>
          <w:kern w:val="0"/>
          <w:sz w:val="32"/>
          <w:szCs w:val="32"/>
        </w:rPr>
        <w:t>方服务</w:t>
      </w:r>
      <w:proofErr w:type="gramEnd"/>
      <w:r w:rsidRPr="00A22AA7">
        <w:rPr>
          <w:rFonts w:ascii="仿宋_GB2312" w:eastAsia="仿宋_GB2312" w:hAnsi="仿宋" w:cs="FangSong" w:hint="eastAsia"/>
          <w:color w:val="000000"/>
          <w:kern w:val="0"/>
          <w:sz w:val="32"/>
          <w:szCs w:val="32"/>
        </w:rPr>
        <w:t>机构</w:t>
      </w:r>
      <w:r w:rsidRPr="00A22AA7">
        <w:rPr>
          <w:rFonts w:ascii="仿宋_GB2312" w:eastAsia="仿宋_GB2312" w:hAnsi="仿宋" w:hint="eastAsia"/>
          <w:color w:val="000000"/>
          <w:kern w:val="0"/>
          <w:sz w:val="32"/>
          <w:szCs w:val="32"/>
        </w:rPr>
        <w:t>组织专家，采用会议评审、现场考查相结合的方式</w:t>
      </w:r>
      <w:r w:rsidRPr="00A22AA7">
        <w:rPr>
          <w:rFonts w:ascii="仿宋_GB2312" w:eastAsia="仿宋_GB2312" w:hAnsi="仿宋" w:cs="FangSong" w:hint="eastAsia"/>
          <w:color w:val="000000"/>
          <w:kern w:val="0"/>
          <w:sz w:val="32"/>
          <w:szCs w:val="32"/>
        </w:rPr>
        <w:t>进行绩效考核，并公示考核结果。</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（三）奖励。根据考核结果择优给予财政资金奖励。</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第十一条 产</w:t>
      </w:r>
      <w:proofErr w:type="gramStart"/>
      <w:r w:rsidRPr="00A22AA7">
        <w:rPr>
          <w:rFonts w:ascii="仿宋_GB2312" w:eastAsia="仿宋_GB2312" w:hAnsi="仿宋" w:cs="FangSong" w:hint="eastAsia"/>
          <w:color w:val="000000"/>
          <w:kern w:val="0"/>
          <w:sz w:val="32"/>
          <w:szCs w:val="32"/>
        </w:rPr>
        <w:t>研</w:t>
      </w:r>
      <w:proofErr w:type="gramEnd"/>
      <w:r w:rsidRPr="00A22AA7">
        <w:rPr>
          <w:rFonts w:ascii="仿宋_GB2312" w:eastAsia="仿宋_GB2312" w:hAnsi="仿宋" w:cs="FangSong" w:hint="eastAsia"/>
          <w:color w:val="000000"/>
          <w:kern w:val="0"/>
          <w:sz w:val="32"/>
          <w:szCs w:val="32"/>
        </w:rPr>
        <w:t>院发生更名、股权结构变更、重大人员变动等重点事项的，应在3个月内以书面形式向市科委报告。</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sz w:val="32"/>
          <w:szCs w:val="32"/>
        </w:rPr>
      </w:pPr>
      <w:r w:rsidRPr="00A22AA7">
        <w:rPr>
          <w:rFonts w:ascii="仿宋_GB2312" w:eastAsia="仿宋_GB2312" w:hAnsi="仿宋" w:cs="FangSong" w:hint="eastAsia"/>
          <w:color w:val="000000"/>
          <w:sz w:val="32"/>
          <w:szCs w:val="32"/>
        </w:rPr>
        <w:t>第十</w:t>
      </w:r>
      <w:r w:rsidRPr="00A22AA7">
        <w:rPr>
          <w:rFonts w:ascii="仿宋_GB2312" w:eastAsia="仿宋_GB2312" w:hAnsi="仿宋" w:hint="eastAsia"/>
          <w:color w:val="000000"/>
          <w:kern w:val="0"/>
          <w:sz w:val="32"/>
          <w:szCs w:val="32"/>
        </w:rPr>
        <w:t>二</w:t>
      </w:r>
      <w:r w:rsidRPr="00A22AA7">
        <w:rPr>
          <w:rFonts w:ascii="仿宋_GB2312" w:eastAsia="仿宋_GB2312" w:hAnsi="仿宋" w:cs="FangSong" w:hint="eastAsia"/>
          <w:color w:val="000000"/>
          <w:sz w:val="32"/>
          <w:szCs w:val="32"/>
        </w:rPr>
        <w:t>条 已认定的产</w:t>
      </w:r>
      <w:proofErr w:type="gramStart"/>
      <w:r w:rsidRPr="00A22AA7">
        <w:rPr>
          <w:rFonts w:ascii="仿宋_GB2312" w:eastAsia="仿宋_GB2312" w:hAnsi="仿宋" w:cs="FangSong" w:hint="eastAsia"/>
          <w:color w:val="000000"/>
          <w:sz w:val="32"/>
          <w:szCs w:val="32"/>
        </w:rPr>
        <w:t>研</w:t>
      </w:r>
      <w:proofErr w:type="gramEnd"/>
      <w:r w:rsidRPr="00A22AA7">
        <w:rPr>
          <w:rFonts w:ascii="仿宋_GB2312" w:eastAsia="仿宋_GB2312" w:hAnsi="仿宋" w:cs="FangSong" w:hint="eastAsia"/>
          <w:color w:val="000000"/>
          <w:sz w:val="32"/>
          <w:szCs w:val="32"/>
        </w:rPr>
        <w:t>院有下列行为之一的，取消其产</w:t>
      </w:r>
      <w:proofErr w:type="gramStart"/>
      <w:r w:rsidRPr="00A22AA7">
        <w:rPr>
          <w:rFonts w:ascii="仿宋_GB2312" w:eastAsia="仿宋_GB2312" w:hAnsi="仿宋" w:cs="FangSong" w:hint="eastAsia"/>
          <w:color w:val="000000"/>
          <w:sz w:val="32"/>
          <w:szCs w:val="32"/>
        </w:rPr>
        <w:t>研</w:t>
      </w:r>
      <w:proofErr w:type="gramEnd"/>
      <w:r w:rsidRPr="00A22AA7">
        <w:rPr>
          <w:rFonts w:ascii="仿宋_GB2312" w:eastAsia="仿宋_GB2312" w:hAnsi="仿宋" w:cs="FangSong" w:hint="eastAsia"/>
          <w:color w:val="000000"/>
          <w:sz w:val="32"/>
          <w:szCs w:val="32"/>
        </w:rPr>
        <w:t>院资格：</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sz w:val="32"/>
          <w:szCs w:val="32"/>
        </w:rPr>
      </w:pPr>
      <w:r w:rsidRPr="00A22AA7">
        <w:rPr>
          <w:rFonts w:ascii="仿宋_GB2312" w:eastAsia="仿宋_GB2312" w:hAnsi="仿宋" w:cs="FangSong" w:hint="eastAsia"/>
          <w:color w:val="000000"/>
          <w:sz w:val="32"/>
          <w:szCs w:val="32"/>
        </w:rPr>
        <w:t>（一）在申请认定及考核过程中存在严重弄虚作假行为的；</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sz w:val="32"/>
          <w:szCs w:val="32"/>
        </w:rPr>
      </w:pPr>
      <w:r w:rsidRPr="00A22AA7">
        <w:rPr>
          <w:rFonts w:ascii="仿宋_GB2312" w:eastAsia="仿宋_GB2312" w:hAnsi="仿宋" w:cs="FangSong" w:hint="eastAsia"/>
          <w:color w:val="000000"/>
          <w:sz w:val="32"/>
          <w:szCs w:val="32"/>
        </w:rPr>
        <w:t>（二）发生重大安全、重大质量事故或有严重环境违法行为的；</w:t>
      </w:r>
    </w:p>
    <w:p w:rsidR="006253E1" w:rsidRPr="00A22AA7" w:rsidRDefault="006253E1" w:rsidP="006253E1">
      <w:pPr>
        <w:tabs>
          <w:tab w:val="left" w:pos="3660"/>
        </w:tabs>
        <w:adjustRightInd w:val="0"/>
        <w:snapToGrid w:val="0"/>
        <w:spacing w:line="560" w:lineRule="exact"/>
        <w:ind w:firstLineChars="200" w:firstLine="640"/>
        <w:rPr>
          <w:rFonts w:ascii="仿宋_GB2312" w:eastAsia="仿宋_GB2312" w:hAnsi="仿宋" w:cs="FangSong"/>
          <w:color w:val="000000"/>
          <w:sz w:val="32"/>
          <w:szCs w:val="32"/>
        </w:rPr>
      </w:pPr>
      <w:r w:rsidRPr="00A22AA7">
        <w:rPr>
          <w:rFonts w:ascii="仿宋_GB2312" w:eastAsia="仿宋_GB2312" w:hAnsi="仿宋" w:cs="FangSong" w:hint="eastAsia"/>
          <w:color w:val="000000"/>
          <w:sz w:val="32"/>
          <w:szCs w:val="32"/>
        </w:rPr>
        <w:t>（三）未参加年度绩效考核或发生科研严重失信行为的；</w:t>
      </w:r>
    </w:p>
    <w:p w:rsidR="006253E1" w:rsidRPr="00A22AA7" w:rsidRDefault="006253E1" w:rsidP="006253E1">
      <w:pPr>
        <w:tabs>
          <w:tab w:val="left" w:pos="3660"/>
        </w:tabs>
        <w:adjustRightInd w:val="0"/>
        <w:snapToGrid w:val="0"/>
        <w:spacing w:line="560" w:lineRule="exact"/>
        <w:ind w:firstLineChars="200" w:firstLine="640"/>
        <w:rPr>
          <w:rFonts w:ascii="仿宋_GB2312" w:eastAsia="仿宋_GB2312" w:hAnsi="仿宋" w:cs="FangSong"/>
          <w:color w:val="000000"/>
          <w:sz w:val="32"/>
          <w:szCs w:val="32"/>
        </w:rPr>
      </w:pPr>
      <w:r w:rsidRPr="00A22AA7">
        <w:rPr>
          <w:rFonts w:ascii="仿宋_GB2312" w:eastAsia="仿宋_GB2312" w:hAnsi="仿宋" w:cs="FangSong" w:hint="eastAsia"/>
          <w:color w:val="000000"/>
          <w:sz w:val="32"/>
          <w:szCs w:val="32"/>
        </w:rPr>
        <w:t>（四）被列入经营异常名录和严重违法失信企业名单的。</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sz w:val="32"/>
          <w:szCs w:val="32"/>
        </w:rPr>
      </w:pPr>
      <w:r w:rsidRPr="00A22AA7">
        <w:rPr>
          <w:rFonts w:ascii="仿宋_GB2312" w:eastAsia="仿宋_GB2312" w:hAnsi="仿宋" w:cs="FangSong" w:hint="eastAsia"/>
          <w:color w:val="000000"/>
          <w:sz w:val="32"/>
          <w:szCs w:val="32"/>
        </w:rPr>
        <w:lastRenderedPageBreak/>
        <w:t>对取消产</w:t>
      </w:r>
      <w:proofErr w:type="gramStart"/>
      <w:r w:rsidRPr="00A22AA7">
        <w:rPr>
          <w:rFonts w:ascii="仿宋_GB2312" w:eastAsia="仿宋_GB2312" w:hAnsi="仿宋" w:cs="FangSong" w:hint="eastAsia"/>
          <w:color w:val="000000"/>
          <w:sz w:val="32"/>
          <w:szCs w:val="32"/>
        </w:rPr>
        <w:t>研院资格</w:t>
      </w:r>
      <w:proofErr w:type="gramEnd"/>
      <w:r w:rsidRPr="00A22AA7">
        <w:rPr>
          <w:rFonts w:ascii="仿宋_GB2312" w:eastAsia="仿宋_GB2312" w:hAnsi="仿宋" w:cs="FangSong" w:hint="eastAsia"/>
          <w:color w:val="000000"/>
          <w:sz w:val="32"/>
          <w:szCs w:val="32"/>
        </w:rPr>
        <w:t>的，追缴其自发</w:t>
      </w:r>
      <w:proofErr w:type="gramStart"/>
      <w:r w:rsidRPr="00A22AA7">
        <w:rPr>
          <w:rFonts w:ascii="仿宋_GB2312" w:eastAsia="仿宋_GB2312" w:hAnsi="仿宋" w:cs="FangSong" w:hint="eastAsia"/>
          <w:color w:val="000000"/>
          <w:sz w:val="32"/>
          <w:szCs w:val="32"/>
        </w:rPr>
        <w:t>生上述</w:t>
      </w:r>
      <w:proofErr w:type="gramEnd"/>
      <w:r w:rsidRPr="00A22AA7">
        <w:rPr>
          <w:rFonts w:ascii="仿宋_GB2312" w:eastAsia="仿宋_GB2312" w:hAnsi="仿宋" w:cs="FangSong" w:hint="eastAsia"/>
          <w:color w:val="000000"/>
          <w:sz w:val="32"/>
          <w:szCs w:val="32"/>
        </w:rPr>
        <w:t>行为之日起享受的资金支持。</w:t>
      </w:r>
    </w:p>
    <w:p w:rsidR="006253E1" w:rsidRDefault="006253E1" w:rsidP="006253E1">
      <w:pPr>
        <w:adjustRightInd w:val="0"/>
        <w:snapToGrid w:val="0"/>
        <w:spacing w:line="560" w:lineRule="exact"/>
        <w:ind w:firstLineChars="200" w:firstLine="640"/>
        <w:rPr>
          <w:rFonts w:ascii="仿宋_GB2312" w:eastAsia="仿宋_GB2312" w:hAnsi="仿宋" w:cs="FangSong"/>
          <w:color w:val="000000"/>
          <w:sz w:val="32"/>
          <w:szCs w:val="32"/>
        </w:rPr>
      </w:pPr>
      <w:r w:rsidRPr="00A22AA7">
        <w:rPr>
          <w:rFonts w:ascii="仿宋_GB2312" w:eastAsia="仿宋_GB2312" w:hAnsi="仿宋" w:cs="FangSong" w:hint="eastAsia"/>
          <w:color w:val="000000"/>
          <w:sz w:val="32"/>
          <w:szCs w:val="32"/>
        </w:rPr>
        <w:t>第十三条 参与产</w:t>
      </w:r>
      <w:proofErr w:type="gramStart"/>
      <w:r w:rsidRPr="00A22AA7">
        <w:rPr>
          <w:rFonts w:ascii="仿宋_GB2312" w:eastAsia="仿宋_GB2312" w:hAnsi="仿宋" w:cs="FangSong" w:hint="eastAsia"/>
          <w:color w:val="000000"/>
          <w:sz w:val="32"/>
          <w:szCs w:val="32"/>
        </w:rPr>
        <w:t>研</w:t>
      </w:r>
      <w:proofErr w:type="gramEnd"/>
      <w:r w:rsidRPr="00A22AA7">
        <w:rPr>
          <w:rFonts w:ascii="仿宋_GB2312" w:eastAsia="仿宋_GB2312" w:hAnsi="仿宋" w:cs="FangSong" w:hint="eastAsia"/>
          <w:color w:val="000000"/>
          <w:sz w:val="32"/>
          <w:szCs w:val="32"/>
        </w:rPr>
        <w:t>院认定和绩效考核的各类机构和人员对所承担的有关工作负有诚信、合</w:t>
      </w:r>
      <w:proofErr w:type="gramStart"/>
      <w:r w:rsidRPr="00A22AA7">
        <w:rPr>
          <w:rFonts w:ascii="仿宋_GB2312" w:eastAsia="仿宋_GB2312" w:hAnsi="仿宋" w:cs="FangSong" w:hint="eastAsia"/>
          <w:color w:val="000000"/>
          <w:sz w:val="32"/>
          <w:szCs w:val="32"/>
        </w:rPr>
        <w:t>规</w:t>
      </w:r>
      <w:proofErr w:type="gramEnd"/>
      <w:r w:rsidRPr="00A22AA7">
        <w:rPr>
          <w:rFonts w:ascii="仿宋_GB2312" w:eastAsia="仿宋_GB2312" w:hAnsi="仿宋" w:cs="FangSong" w:hint="eastAsia"/>
          <w:color w:val="000000"/>
          <w:sz w:val="32"/>
          <w:szCs w:val="32"/>
        </w:rPr>
        <w:t>、保密义务。</w:t>
      </w:r>
    </w:p>
    <w:p w:rsidR="006253E1" w:rsidRDefault="006253E1" w:rsidP="006253E1">
      <w:pPr>
        <w:adjustRightInd w:val="0"/>
        <w:snapToGrid w:val="0"/>
        <w:spacing w:line="560" w:lineRule="exact"/>
        <w:ind w:firstLineChars="200" w:firstLine="640"/>
        <w:rPr>
          <w:rFonts w:ascii="仿宋_GB2312" w:eastAsia="仿宋_GB2312" w:hAnsi="仿宋" w:cs="FangSong"/>
          <w:color w:val="000000"/>
          <w:sz w:val="32"/>
          <w:szCs w:val="32"/>
        </w:rPr>
      </w:pPr>
      <w:r>
        <w:rPr>
          <w:rFonts w:ascii="仿宋_GB2312" w:eastAsia="仿宋_GB2312" w:hAnsi="仿宋" w:cs="FangSong" w:hint="eastAsia"/>
          <w:color w:val="000000"/>
          <w:sz w:val="32"/>
          <w:szCs w:val="32"/>
        </w:rPr>
        <w:t>第十四条 申报单位专项审计或</w:t>
      </w:r>
      <w:proofErr w:type="gramStart"/>
      <w:r>
        <w:rPr>
          <w:rFonts w:ascii="仿宋_GB2312" w:eastAsia="仿宋_GB2312" w:hAnsi="仿宋" w:cs="FangSong" w:hint="eastAsia"/>
          <w:color w:val="000000"/>
          <w:sz w:val="32"/>
          <w:szCs w:val="32"/>
        </w:rPr>
        <w:t>鉴证</w:t>
      </w:r>
      <w:proofErr w:type="gramEnd"/>
      <w:r>
        <w:rPr>
          <w:rFonts w:ascii="仿宋_GB2312" w:eastAsia="仿宋_GB2312" w:hAnsi="仿宋" w:cs="FangSong" w:hint="eastAsia"/>
          <w:color w:val="000000"/>
          <w:sz w:val="32"/>
          <w:szCs w:val="32"/>
        </w:rPr>
        <w:t>报告应由符合以下条件的中介机构出具，企业可自行选择符合以下条件的中介机构。</w:t>
      </w:r>
    </w:p>
    <w:p w:rsidR="006253E1" w:rsidRPr="005A7349" w:rsidRDefault="006253E1" w:rsidP="006253E1">
      <w:pPr>
        <w:adjustRightInd w:val="0"/>
        <w:snapToGrid w:val="0"/>
        <w:spacing w:line="560" w:lineRule="exact"/>
        <w:ind w:firstLineChars="200" w:firstLine="640"/>
        <w:rPr>
          <w:rFonts w:ascii="仿宋_GB2312" w:eastAsia="仿宋_GB2312" w:hAnsi="仿宋" w:cs="FangSong"/>
          <w:color w:val="000000"/>
          <w:sz w:val="32"/>
          <w:szCs w:val="32"/>
        </w:rPr>
      </w:pPr>
      <w:r w:rsidRPr="00A22AA7">
        <w:rPr>
          <w:rFonts w:ascii="仿宋_GB2312" w:eastAsia="仿宋_GB2312" w:hAnsi="仿宋" w:cs="FangSong" w:hint="eastAsia"/>
          <w:color w:val="000000"/>
          <w:sz w:val="32"/>
          <w:szCs w:val="32"/>
        </w:rPr>
        <w:t>（一）</w:t>
      </w:r>
      <w:r w:rsidRPr="005A7349">
        <w:rPr>
          <w:rFonts w:ascii="仿宋_GB2312" w:eastAsia="仿宋_GB2312" w:hAnsi="仿宋" w:cs="FangSong" w:hint="eastAsia"/>
          <w:color w:val="000000"/>
          <w:sz w:val="32"/>
          <w:szCs w:val="32"/>
        </w:rPr>
        <w:t>具备独立执业资格，成立三年以上，近三年内无不良记录；</w:t>
      </w:r>
    </w:p>
    <w:p w:rsidR="006253E1" w:rsidRPr="005A7349" w:rsidRDefault="006253E1" w:rsidP="006253E1">
      <w:pPr>
        <w:adjustRightInd w:val="0"/>
        <w:snapToGrid w:val="0"/>
        <w:spacing w:line="560" w:lineRule="exact"/>
        <w:ind w:firstLineChars="200" w:firstLine="640"/>
        <w:rPr>
          <w:rFonts w:ascii="仿宋_GB2312" w:eastAsia="仿宋_GB2312" w:hAnsi="仿宋" w:cs="FangSong"/>
          <w:color w:val="000000"/>
          <w:sz w:val="32"/>
          <w:szCs w:val="32"/>
        </w:rPr>
      </w:pPr>
      <w:r w:rsidRPr="00A22AA7">
        <w:rPr>
          <w:rFonts w:ascii="仿宋_GB2312" w:eastAsia="仿宋_GB2312" w:hAnsi="仿宋" w:cs="FangSong" w:hint="eastAsia"/>
          <w:color w:val="000000"/>
          <w:sz w:val="32"/>
          <w:szCs w:val="32"/>
        </w:rPr>
        <w:t>（二）</w:t>
      </w:r>
      <w:r w:rsidRPr="005A7349">
        <w:rPr>
          <w:rFonts w:ascii="仿宋_GB2312" w:eastAsia="仿宋_GB2312" w:hAnsi="仿宋" w:cs="FangSong" w:hint="eastAsia"/>
          <w:color w:val="000000"/>
          <w:sz w:val="32"/>
          <w:szCs w:val="32"/>
        </w:rPr>
        <w:t>承担认定工作当年的注册会计师或税务师人数占职工全年月平均人数的比例不低于30%，全年月平均在职职工人数在20人以上。</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sz w:val="32"/>
          <w:szCs w:val="32"/>
        </w:rPr>
      </w:pPr>
      <w:r w:rsidRPr="00A22AA7">
        <w:rPr>
          <w:rFonts w:ascii="仿宋_GB2312" w:eastAsia="仿宋_GB2312" w:hAnsi="仿宋" w:cs="FangSong" w:hint="eastAsia"/>
          <w:color w:val="000000"/>
          <w:sz w:val="32"/>
          <w:szCs w:val="32"/>
        </w:rPr>
        <w:t>（三）</w:t>
      </w:r>
      <w:r w:rsidRPr="005A7349">
        <w:rPr>
          <w:rFonts w:ascii="仿宋_GB2312" w:eastAsia="仿宋_GB2312" w:hAnsi="仿宋" w:cs="FangSong" w:hint="eastAsia"/>
          <w:color w:val="000000"/>
          <w:sz w:val="32"/>
          <w:szCs w:val="32"/>
        </w:rPr>
        <w:t>相关人员应具有良好的职业道德，了解国家科技、经济及产业政策，熟悉天津市产业技术研究院认定工作有关要求。</w:t>
      </w:r>
    </w:p>
    <w:p w:rsidR="006253E1" w:rsidRPr="00A22AA7" w:rsidRDefault="006253E1" w:rsidP="006253E1">
      <w:pPr>
        <w:adjustRightInd w:val="0"/>
        <w:snapToGrid w:val="0"/>
        <w:spacing w:line="560" w:lineRule="exact"/>
        <w:jc w:val="center"/>
        <w:rPr>
          <w:rFonts w:ascii="黑体" w:eastAsia="黑体" w:hAnsi="黑体"/>
          <w:color w:val="000000"/>
          <w:sz w:val="32"/>
          <w:szCs w:val="32"/>
        </w:rPr>
      </w:pPr>
      <w:r w:rsidRPr="00A22AA7">
        <w:rPr>
          <w:rFonts w:ascii="黑体" w:eastAsia="黑体" w:hAnsi="黑体" w:hint="eastAsia"/>
          <w:color w:val="000000"/>
          <w:sz w:val="32"/>
          <w:szCs w:val="32"/>
        </w:rPr>
        <w:t>第四章 附则</w:t>
      </w:r>
    </w:p>
    <w:p w:rsidR="006253E1" w:rsidRPr="00A22AA7" w:rsidRDefault="006253E1" w:rsidP="006253E1">
      <w:pPr>
        <w:pStyle w:val="Default"/>
        <w:snapToGrid w:val="0"/>
        <w:spacing w:line="560" w:lineRule="exact"/>
        <w:ind w:firstLineChars="200" w:firstLine="640"/>
        <w:rPr>
          <w:rFonts w:ascii="仿宋_GB2312" w:eastAsia="仿宋_GB2312" w:hAnsi="仿宋" w:cs="FangSong"/>
          <w:sz w:val="32"/>
          <w:szCs w:val="32"/>
        </w:rPr>
      </w:pPr>
      <w:r w:rsidRPr="00A22AA7">
        <w:rPr>
          <w:rFonts w:ascii="仿宋_GB2312" w:eastAsia="仿宋_GB2312" w:hAnsi="仿宋" w:cs="FangSong" w:hint="eastAsia"/>
          <w:sz w:val="32"/>
          <w:szCs w:val="32"/>
        </w:rPr>
        <w:t>第十</w:t>
      </w:r>
      <w:r>
        <w:rPr>
          <w:rFonts w:ascii="仿宋_GB2312" w:eastAsia="仿宋_GB2312" w:hAnsi="仿宋" w:cs="FangSong" w:hint="eastAsia"/>
          <w:sz w:val="32"/>
          <w:szCs w:val="32"/>
        </w:rPr>
        <w:t>五</w:t>
      </w:r>
      <w:r w:rsidRPr="00A22AA7">
        <w:rPr>
          <w:rFonts w:ascii="仿宋_GB2312" w:eastAsia="仿宋_GB2312" w:hAnsi="仿宋" w:cs="FangSong" w:hint="eastAsia"/>
          <w:sz w:val="32"/>
          <w:szCs w:val="32"/>
        </w:rPr>
        <w:t>条 本办法由市科委负责解释。</w:t>
      </w:r>
    </w:p>
    <w:p w:rsidR="006253E1" w:rsidRPr="00A22AA7" w:rsidRDefault="006253E1" w:rsidP="006253E1">
      <w:pPr>
        <w:pStyle w:val="Default"/>
        <w:snapToGrid w:val="0"/>
        <w:spacing w:line="560" w:lineRule="exact"/>
        <w:ind w:firstLineChars="200" w:firstLine="640"/>
        <w:rPr>
          <w:rFonts w:ascii="仿宋_GB2312" w:eastAsia="仿宋_GB2312" w:hAnsi="仿宋" w:cs="FangSong"/>
          <w:sz w:val="32"/>
          <w:szCs w:val="32"/>
        </w:rPr>
      </w:pPr>
      <w:r w:rsidRPr="00A22AA7">
        <w:rPr>
          <w:rFonts w:ascii="仿宋_GB2312" w:eastAsia="仿宋_GB2312" w:hAnsi="仿宋" w:cs="FangSong" w:hint="eastAsia"/>
          <w:sz w:val="32"/>
          <w:szCs w:val="32"/>
        </w:rPr>
        <w:t>第十</w:t>
      </w:r>
      <w:r>
        <w:rPr>
          <w:rFonts w:ascii="仿宋_GB2312" w:eastAsia="仿宋_GB2312" w:hAnsi="仿宋" w:cs="FangSong" w:hint="eastAsia"/>
          <w:sz w:val="32"/>
          <w:szCs w:val="32"/>
        </w:rPr>
        <w:t>六</w:t>
      </w:r>
      <w:r w:rsidRPr="00A22AA7">
        <w:rPr>
          <w:rFonts w:ascii="仿宋_GB2312" w:eastAsia="仿宋_GB2312" w:hAnsi="仿宋" w:cs="FangSong" w:hint="eastAsia"/>
          <w:sz w:val="32"/>
          <w:szCs w:val="32"/>
        </w:rPr>
        <w:t xml:space="preserve">条 </w:t>
      </w:r>
      <w:r w:rsidRPr="00A22AA7">
        <w:rPr>
          <w:rFonts w:eastAsia="仿宋_GB2312" w:hint="eastAsia"/>
          <w:snapToGrid w:val="0"/>
          <w:sz w:val="32"/>
          <w:szCs w:val="32"/>
        </w:rPr>
        <w:t>本办法自发布之日起实施，</w:t>
      </w:r>
      <w:r w:rsidRPr="00A22AA7">
        <w:rPr>
          <w:rFonts w:eastAsia="仿宋_GB2312" w:hint="eastAsia"/>
          <w:snapToGrid w:val="0"/>
          <w:sz w:val="32"/>
          <w:szCs w:val="32"/>
        </w:rPr>
        <w:t>2020</w:t>
      </w:r>
      <w:r w:rsidRPr="00A22AA7">
        <w:rPr>
          <w:rFonts w:eastAsia="仿宋_GB2312" w:hint="eastAsia"/>
          <w:snapToGrid w:val="0"/>
          <w:sz w:val="32"/>
          <w:szCs w:val="32"/>
        </w:rPr>
        <w:t>年后将</w:t>
      </w:r>
      <w:proofErr w:type="gramStart"/>
      <w:r w:rsidRPr="00A22AA7">
        <w:rPr>
          <w:rFonts w:eastAsia="仿宋_GB2312" w:hint="eastAsia"/>
          <w:snapToGrid w:val="0"/>
          <w:sz w:val="32"/>
          <w:szCs w:val="32"/>
        </w:rPr>
        <w:t>视实施</w:t>
      </w:r>
      <w:proofErr w:type="gramEnd"/>
      <w:r w:rsidRPr="00A22AA7">
        <w:rPr>
          <w:rFonts w:eastAsia="仿宋_GB2312" w:hint="eastAsia"/>
          <w:snapToGrid w:val="0"/>
          <w:sz w:val="32"/>
          <w:szCs w:val="32"/>
        </w:rPr>
        <w:t>情况优化完善。</w:t>
      </w:r>
    </w:p>
    <w:p w:rsidR="006253E1" w:rsidRPr="00A22AA7" w:rsidRDefault="006253E1" w:rsidP="006253E1">
      <w:pPr>
        <w:widowControl/>
        <w:jc w:val="left"/>
        <w:rPr>
          <w:rFonts w:ascii="仿宋_GB2312" w:eastAsia="仿宋_GB2312" w:hAnsi="仿宋" w:cs="FangSong"/>
          <w:color w:val="000000"/>
          <w:sz w:val="32"/>
          <w:szCs w:val="32"/>
        </w:rPr>
      </w:pPr>
      <w:r w:rsidRPr="00A22AA7">
        <w:rPr>
          <w:rFonts w:ascii="仿宋_GB2312" w:eastAsia="仿宋_GB2312" w:hAnsi="仿宋" w:cs="FangSong"/>
          <w:color w:val="000000"/>
          <w:sz w:val="32"/>
          <w:szCs w:val="32"/>
        </w:rPr>
        <w:br w:type="page"/>
      </w:r>
    </w:p>
    <w:p w:rsidR="006253E1" w:rsidRPr="00A22AA7" w:rsidRDefault="006253E1" w:rsidP="006253E1">
      <w:pPr>
        <w:pStyle w:val="Default"/>
        <w:snapToGrid w:val="0"/>
        <w:spacing w:line="560" w:lineRule="exact"/>
        <w:ind w:firstLineChars="200" w:firstLine="640"/>
        <w:rPr>
          <w:rFonts w:ascii="仿宋_GB2312" w:eastAsia="仿宋_GB2312" w:hAnsi="仿宋" w:cs="FangSong"/>
          <w:sz w:val="32"/>
          <w:szCs w:val="32"/>
        </w:rPr>
        <w:sectPr w:rsidR="006253E1" w:rsidRPr="00A22AA7" w:rsidSect="00D87A53">
          <w:pgSz w:w="11906" w:h="16838"/>
          <w:pgMar w:top="1440" w:right="1797" w:bottom="1440" w:left="1797" w:header="851" w:footer="992" w:gutter="0"/>
          <w:cols w:space="425"/>
          <w:docGrid w:type="lines" w:linePitch="312"/>
        </w:sectPr>
      </w:pPr>
    </w:p>
    <w:p w:rsidR="006253E1" w:rsidRPr="00A22AA7" w:rsidRDefault="006253E1" w:rsidP="006253E1">
      <w:pPr>
        <w:adjustRightInd w:val="0"/>
        <w:snapToGrid w:val="0"/>
        <w:spacing w:line="324" w:lineRule="auto"/>
        <w:jc w:val="left"/>
        <w:rPr>
          <w:rFonts w:ascii="华文中宋" w:eastAsia="华文中宋" w:hAnsi="华文中宋" w:cs="宋体"/>
          <w:color w:val="000000"/>
          <w:kern w:val="0"/>
          <w:sz w:val="44"/>
          <w:szCs w:val="44"/>
        </w:rPr>
      </w:pPr>
      <w:r w:rsidRPr="00A22AA7">
        <w:rPr>
          <w:rFonts w:ascii="黑体" w:eastAsia="黑体" w:hAnsi="黑体" w:cs="宋体" w:hint="eastAsia"/>
          <w:color w:val="000000"/>
          <w:kern w:val="0"/>
          <w:sz w:val="32"/>
          <w:szCs w:val="32"/>
        </w:rPr>
        <w:lastRenderedPageBreak/>
        <w:t>附件1</w:t>
      </w:r>
      <w:r w:rsidRPr="00A22AA7">
        <w:rPr>
          <w:rFonts w:ascii="华文中宋" w:eastAsia="华文中宋" w:hAnsi="华文中宋" w:cs="宋体" w:hint="eastAsia"/>
          <w:color w:val="000000"/>
          <w:kern w:val="0"/>
          <w:sz w:val="44"/>
          <w:szCs w:val="44"/>
        </w:rPr>
        <w:t xml:space="preserve"> </w:t>
      </w:r>
    </w:p>
    <w:p w:rsidR="006253E1" w:rsidRPr="00A22AA7" w:rsidRDefault="006253E1" w:rsidP="006253E1">
      <w:pPr>
        <w:adjustRightInd w:val="0"/>
        <w:snapToGrid w:val="0"/>
        <w:spacing w:line="324" w:lineRule="auto"/>
        <w:jc w:val="center"/>
        <w:rPr>
          <w:rFonts w:ascii="方正小标宋简体" w:eastAsia="方正小标宋简体" w:hAnsi="华文中宋" w:cs="宋体"/>
          <w:color w:val="000000"/>
          <w:kern w:val="0"/>
          <w:sz w:val="44"/>
          <w:szCs w:val="44"/>
        </w:rPr>
      </w:pPr>
      <w:r w:rsidRPr="00A22AA7">
        <w:rPr>
          <w:rFonts w:ascii="方正小标宋简体" w:eastAsia="方正小标宋简体" w:hAnsi="华文中宋" w:cs="宋体" w:hint="eastAsia"/>
          <w:color w:val="000000"/>
          <w:kern w:val="0"/>
          <w:sz w:val="44"/>
          <w:szCs w:val="44"/>
        </w:rPr>
        <w:t>申请产</w:t>
      </w:r>
      <w:proofErr w:type="gramStart"/>
      <w:r w:rsidRPr="00A22AA7">
        <w:rPr>
          <w:rFonts w:ascii="方正小标宋简体" w:eastAsia="方正小标宋简体" w:hAnsi="华文中宋" w:cs="宋体" w:hint="eastAsia"/>
          <w:color w:val="000000"/>
          <w:kern w:val="0"/>
          <w:sz w:val="44"/>
          <w:szCs w:val="44"/>
        </w:rPr>
        <w:t>研</w:t>
      </w:r>
      <w:proofErr w:type="gramEnd"/>
      <w:r w:rsidRPr="00A22AA7">
        <w:rPr>
          <w:rFonts w:ascii="方正小标宋简体" w:eastAsia="方正小标宋简体" w:hAnsi="华文中宋" w:cs="宋体" w:hint="eastAsia"/>
          <w:color w:val="000000"/>
          <w:kern w:val="0"/>
          <w:sz w:val="44"/>
          <w:szCs w:val="44"/>
        </w:rPr>
        <w:t>院认定及考核需提供材料列表</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1.天津市产业技术研究院申请书；</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2.证明申报单位依法成立的相关注册登记证件；</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3.申报单位成立章程和管理制度;</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4.申报单位发起设立的天使投资和创业投资基金相关证明材料；</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5.申报单位研发人员（全年工作累计达到</w:t>
      </w:r>
      <w:r w:rsidRPr="00A22AA7">
        <w:rPr>
          <w:rFonts w:ascii="仿宋_GB2312" w:eastAsia="仿宋_GB2312" w:hAnsi="仿宋" w:cs="FangSong"/>
          <w:color w:val="000000"/>
          <w:kern w:val="0"/>
          <w:sz w:val="32"/>
          <w:szCs w:val="32"/>
        </w:rPr>
        <w:t>90</w:t>
      </w:r>
      <w:r w:rsidRPr="00A22AA7">
        <w:rPr>
          <w:rFonts w:ascii="仿宋_GB2312" w:eastAsia="仿宋_GB2312" w:hAnsi="仿宋" w:cs="FangSong" w:hint="eastAsia"/>
          <w:color w:val="000000"/>
          <w:kern w:val="0"/>
          <w:sz w:val="32"/>
          <w:szCs w:val="32"/>
        </w:rPr>
        <w:t>天以上）及其他职工情况证明材料；</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6.高层次创新人才/团队及研发活动等的证明材料；</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7.研发设备及场地等基础设施情况证明材料；</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8.省部级</w:t>
      </w:r>
      <w:r>
        <w:rPr>
          <w:rFonts w:ascii="仿宋_GB2312" w:eastAsia="仿宋_GB2312" w:hAnsi="仿宋" w:cs="FangSong" w:hint="eastAsia"/>
          <w:color w:val="000000"/>
          <w:kern w:val="0"/>
          <w:sz w:val="32"/>
          <w:szCs w:val="32"/>
        </w:rPr>
        <w:t>及</w:t>
      </w:r>
      <w:r w:rsidRPr="00A22AA7">
        <w:rPr>
          <w:rFonts w:ascii="仿宋_GB2312" w:eastAsia="仿宋_GB2312" w:hAnsi="仿宋" w:cs="FangSong" w:hint="eastAsia"/>
          <w:color w:val="000000"/>
          <w:kern w:val="0"/>
          <w:sz w:val="32"/>
          <w:szCs w:val="32"/>
        </w:rPr>
        <w:t>以上创新基地、知识产权、科技奖励、标准等证明材料；</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color w:val="000000"/>
          <w:kern w:val="0"/>
          <w:sz w:val="32"/>
          <w:szCs w:val="32"/>
        </w:rPr>
        <w:t>9</w:t>
      </w:r>
      <w:r w:rsidRPr="00A22AA7">
        <w:rPr>
          <w:rFonts w:ascii="仿宋_GB2312" w:eastAsia="仿宋_GB2312" w:hAnsi="仿宋" w:cs="FangSong" w:hint="eastAsia"/>
          <w:color w:val="000000"/>
          <w:kern w:val="0"/>
          <w:sz w:val="32"/>
          <w:szCs w:val="32"/>
        </w:rPr>
        <w:t>.近两个会计年度所得税年度纳税申报表</w:t>
      </w:r>
      <w:r>
        <w:rPr>
          <w:rFonts w:ascii="仿宋_GB2312" w:eastAsia="仿宋_GB2312" w:hAnsi="仿宋" w:cs="FangSong" w:hint="eastAsia"/>
          <w:color w:val="000000"/>
          <w:kern w:val="0"/>
          <w:sz w:val="32"/>
          <w:szCs w:val="32"/>
        </w:rPr>
        <w:t>（主表及附表）</w:t>
      </w:r>
      <w:r w:rsidRPr="00A22AA7">
        <w:rPr>
          <w:rFonts w:ascii="仿宋_GB2312" w:eastAsia="仿宋_GB2312" w:hAnsi="仿宋" w:cs="FangSong" w:hint="eastAsia"/>
          <w:color w:val="000000"/>
          <w:kern w:val="0"/>
          <w:sz w:val="32"/>
          <w:szCs w:val="32"/>
        </w:rPr>
        <w:t>；</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color w:val="000000"/>
          <w:kern w:val="0"/>
          <w:sz w:val="32"/>
          <w:szCs w:val="32"/>
        </w:rPr>
        <w:t>10</w:t>
      </w:r>
      <w:r w:rsidRPr="00A22AA7">
        <w:rPr>
          <w:rFonts w:ascii="仿宋_GB2312" w:eastAsia="仿宋_GB2312" w:hAnsi="仿宋" w:cs="FangSong" w:hint="eastAsia"/>
          <w:color w:val="000000"/>
          <w:kern w:val="0"/>
          <w:sz w:val="32"/>
          <w:szCs w:val="32"/>
        </w:rPr>
        <w:t>.经审计的近两个会计年度财务会计报告（包括财务报表及附注）；</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1</w:t>
      </w:r>
      <w:r w:rsidRPr="00A22AA7">
        <w:rPr>
          <w:rFonts w:ascii="仿宋_GB2312" w:eastAsia="仿宋_GB2312" w:hAnsi="仿宋" w:cs="FangSong"/>
          <w:color w:val="000000"/>
          <w:kern w:val="0"/>
          <w:sz w:val="32"/>
          <w:szCs w:val="32"/>
        </w:rPr>
        <w:t>1.</w:t>
      </w:r>
      <w:r w:rsidRPr="00A22AA7">
        <w:rPr>
          <w:rFonts w:ascii="仿宋_GB2312" w:eastAsia="仿宋_GB2312" w:hAnsi="仿宋" w:cs="FangSong" w:hint="eastAsia"/>
          <w:color w:val="000000"/>
          <w:kern w:val="0"/>
          <w:sz w:val="32"/>
          <w:szCs w:val="32"/>
        </w:rPr>
        <w:t>经具有资质的中介机构出具的近两个会计年度专项审计或</w:t>
      </w:r>
      <w:proofErr w:type="gramStart"/>
      <w:r w:rsidRPr="00A22AA7">
        <w:rPr>
          <w:rFonts w:ascii="仿宋_GB2312" w:eastAsia="仿宋_GB2312" w:hAnsi="仿宋" w:cs="FangSong" w:hint="eastAsia"/>
          <w:color w:val="000000"/>
          <w:kern w:val="0"/>
          <w:sz w:val="32"/>
          <w:szCs w:val="32"/>
        </w:rPr>
        <w:t>鉴证</w:t>
      </w:r>
      <w:proofErr w:type="gramEnd"/>
      <w:r w:rsidRPr="00A22AA7">
        <w:rPr>
          <w:rFonts w:ascii="仿宋_GB2312" w:eastAsia="仿宋_GB2312" w:hAnsi="仿宋" w:cs="FangSong" w:hint="eastAsia"/>
          <w:color w:val="000000"/>
          <w:kern w:val="0"/>
          <w:sz w:val="32"/>
          <w:szCs w:val="32"/>
        </w:rPr>
        <w:t>报告</w:t>
      </w:r>
      <w:r>
        <w:rPr>
          <w:rFonts w:ascii="仿宋_GB2312" w:eastAsia="仿宋_GB2312" w:hAnsi="仿宋" w:cs="FangSong" w:hint="eastAsia"/>
          <w:color w:val="000000"/>
          <w:kern w:val="0"/>
          <w:sz w:val="32"/>
          <w:szCs w:val="32"/>
        </w:rPr>
        <w:t>（</w:t>
      </w:r>
      <w:r w:rsidRPr="00360D91">
        <w:rPr>
          <w:rFonts w:ascii="仿宋_GB2312" w:eastAsia="仿宋_GB2312" w:hAnsi="仿宋" w:cs="FangSong" w:hint="eastAsia"/>
          <w:color w:val="000000"/>
          <w:kern w:val="0"/>
          <w:sz w:val="32"/>
          <w:szCs w:val="32"/>
        </w:rPr>
        <w:t>已认定的产</w:t>
      </w:r>
      <w:proofErr w:type="gramStart"/>
      <w:r w:rsidRPr="00360D91">
        <w:rPr>
          <w:rFonts w:ascii="仿宋_GB2312" w:eastAsia="仿宋_GB2312" w:hAnsi="仿宋" w:cs="FangSong" w:hint="eastAsia"/>
          <w:color w:val="000000"/>
          <w:kern w:val="0"/>
          <w:sz w:val="32"/>
          <w:szCs w:val="32"/>
        </w:rPr>
        <w:t>研</w:t>
      </w:r>
      <w:proofErr w:type="gramEnd"/>
      <w:r w:rsidRPr="00360D91">
        <w:rPr>
          <w:rFonts w:ascii="仿宋_GB2312" w:eastAsia="仿宋_GB2312" w:hAnsi="仿宋" w:cs="FangSong" w:hint="eastAsia"/>
          <w:color w:val="000000"/>
          <w:kern w:val="0"/>
          <w:sz w:val="32"/>
          <w:szCs w:val="32"/>
        </w:rPr>
        <w:t>院绩效考核时只需提供上一个会计年度专项审计或</w:t>
      </w:r>
      <w:proofErr w:type="gramStart"/>
      <w:r w:rsidRPr="00360D91">
        <w:rPr>
          <w:rFonts w:ascii="仿宋_GB2312" w:eastAsia="仿宋_GB2312" w:hAnsi="仿宋" w:cs="FangSong" w:hint="eastAsia"/>
          <w:color w:val="000000"/>
          <w:kern w:val="0"/>
          <w:sz w:val="32"/>
          <w:szCs w:val="32"/>
        </w:rPr>
        <w:t>鉴证</w:t>
      </w:r>
      <w:proofErr w:type="gramEnd"/>
      <w:r w:rsidRPr="00360D91">
        <w:rPr>
          <w:rFonts w:ascii="仿宋_GB2312" w:eastAsia="仿宋_GB2312" w:hAnsi="仿宋" w:cs="FangSong" w:hint="eastAsia"/>
          <w:color w:val="000000"/>
          <w:kern w:val="0"/>
          <w:sz w:val="32"/>
          <w:szCs w:val="32"/>
        </w:rPr>
        <w:t>报告</w:t>
      </w:r>
      <w:r>
        <w:rPr>
          <w:rFonts w:ascii="仿宋_GB2312" w:eastAsia="仿宋_GB2312" w:hAnsi="仿宋" w:cs="FangSong" w:hint="eastAsia"/>
          <w:color w:val="000000"/>
          <w:kern w:val="0"/>
          <w:sz w:val="32"/>
          <w:szCs w:val="32"/>
        </w:rPr>
        <w:t>）</w:t>
      </w:r>
      <w:r w:rsidRPr="00A22AA7">
        <w:rPr>
          <w:rFonts w:ascii="仿宋_GB2312" w:eastAsia="仿宋_GB2312" w:hAnsi="仿宋" w:cs="FangSong" w:hint="eastAsia"/>
          <w:color w:val="000000"/>
          <w:kern w:val="0"/>
          <w:sz w:val="32"/>
          <w:szCs w:val="32"/>
        </w:rPr>
        <w:t>，并附说明材料；</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1</w:t>
      </w:r>
      <w:r w:rsidRPr="00A22AA7">
        <w:rPr>
          <w:rFonts w:ascii="仿宋_GB2312" w:eastAsia="仿宋_GB2312" w:hAnsi="仿宋" w:cs="FangSong"/>
          <w:color w:val="000000"/>
          <w:kern w:val="0"/>
          <w:sz w:val="32"/>
          <w:szCs w:val="32"/>
        </w:rPr>
        <w:t>2</w:t>
      </w:r>
      <w:r w:rsidRPr="00A22AA7">
        <w:rPr>
          <w:rFonts w:ascii="仿宋_GB2312" w:eastAsia="仿宋_GB2312" w:hAnsi="仿宋" w:cs="FangSong" w:hint="eastAsia"/>
          <w:color w:val="000000"/>
          <w:kern w:val="0"/>
          <w:sz w:val="32"/>
          <w:szCs w:val="32"/>
        </w:rPr>
        <w:t>.近2年衍生及孵化企业数量及规模证明材料；</w:t>
      </w:r>
    </w:p>
    <w:p w:rsidR="006253E1"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sidRPr="00A22AA7">
        <w:rPr>
          <w:rFonts w:ascii="仿宋_GB2312" w:eastAsia="仿宋_GB2312" w:hAnsi="仿宋" w:cs="FangSong" w:hint="eastAsia"/>
          <w:color w:val="000000"/>
          <w:kern w:val="0"/>
          <w:sz w:val="32"/>
          <w:szCs w:val="32"/>
        </w:rPr>
        <w:t>1</w:t>
      </w:r>
      <w:r w:rsidRPr="00A22AA7">
        <w:rPr>
          <w:rFonts w:ascii="仿宋_GB2312" w:eastAsia="仿宋_GB2312" w:hAnsi="仿宋" w:cs="FangSong"/>
          <w:color w:val="000000"/>
          <w:kern w:val="0"/>
          <w:sz w:val="32"/>
          <w:szCs w:val="32"/>
        </w:rPr>
        <w:t>3</w:t>
      </w:r>
      <w:r w:rsidRPr="00A22AA7">
        <w:rPr>
          <w:rFonts w:ascii="仿宋_GB2312" w:eastAsia="仿宋_GB2312" w:hAnsi="仿宋" w:cs="FangSong" w:hint="eastAsia"/>
          <w:color w:val="000000"/>
          <w:kern w:val="0"/>
          <w:sz w:val="32"/>
          <w:szCs w:val="32"/>
        </w:rPr>
        <w:t>.近2年首次认定为国家高新技术企业认定的衍生企业证明材料；</w:t>
      </w:r>
    </w:p>
    <w:p w:rsidR="006253E1" w:rsidRPr="00A22AA7" w:rsidRDefault="006253E1" w:rsidP="006253E1">
      <w:pPr>
        <w:adjustRightInd w:val="0"/>
        <w:snapToGrid w:val="0"/>
        <w:spacing w:line="560" w:lineRule="exact"/>
        <w:ind w:firstLineChars="200" w:firstLine="640"/>
        <w:rPr>
          <w:rFonts w:ascii="仿宋_GB2312" w:eastAsia="仿宋_GB2312" w:hAnsi="仿宋" w:cs="FangSong"/>
          <w:color w:val="000000"/>
          <w:kern w:val="0"/>
          <w:sz w:val="32"/>
          <w:szCs w:val="32"/>
        </w:rPr>
      </w:pPr>
      <w:r>
        <w:rPr>
          <w:rFonts w:ascii="仿宋_GB2312" w:eastAsia="仿宋_GB2312" w:hAnsi="仿宋" w:cs="FangSong" w:hint="eastAsia"/>
          <w:color w:val="000000"/>
          <w:kern w:val="0"/>
          <w:sz w:val="32"/>
          <w:szCs w:val="32"/>
        </w:rPr>
        <w:t>14.产业技术研究院年度工作报告；</w:t>
      </w:r>
    </w:p>
    <w:p w:rsidR="006253E1" w:rsidRPr="00A22AA7" w:rsidRDefault="006253E1" w:rsidP="006253E1">
      <w:pPr>
        <w:pStyle w:val="Default"/>
        <w:snapToGrid w:val="0"/>
        <w:spacing w:line="560" w:lineRule="exact"/>
        <w:ind w:firstLineChars="200" w:firstLine="640"/>
        <w:rPr>
          <w:rFonts w:ascii="仿宋_GB2312" w:eastAsia="仿宋_GB2312" w:hAnsi="仿宋" w:cs="FangSong"/>
          <w:sz w:val="32"/>
          <w:szCs w:val="32"/>
        </w:rPr>
      </w:pPr>
      <w:r w:rsidRPr="00A22AA7">
        <w:rPr>
          <w:rFonts w:ascii="仿宋_GB2312" w:eastAsia="仿宋_GB2312" w:hAnsi="仿宋" w:cs="FangSong" w:hint="eastAsia"/>
          <w:sz w:val="32"/>
          <w:szCs w:val="32"/>
        </w:rPr>
        <w:lastRenderedPageBreak/>
        <w:t>1</w:t>
      </w:r>
      <w:r>
        <w:rPr>
          <w:rFonts w:ascii="仿宋_GB2312" w:eastAsia="仿宋_GB2312" w:hAnsi="仿宋" w:cs="FangSong" w:hint="eastAsia"/>
          <w:sz w:val="32"/>
          <w:szCs w:val="32"/>
        </w:rPr>
        <w:t>5</w:t>
      </w:r>
      <w:r w:rsidRPr="00A22AA7">
        <w:rPr>
          <w:rFonts w:ascii="仿宋_GB2312" w:eastAsia="仿宋_GB2312" w:hAnsi="仿宋" w:cs="FangSong" w:hint="eastAsia"/>
          <w:sz w:val="32"/>
          <w:szCs w:val="32"/>
        </w:rPr>
        <w:t>.其它材料。</w:t>
      </w:r>
    </w:p>
    <w:p w:rsidR="006253E1" w:rsidRDefault="006253E1" w:rsidP="006253E1">
      <w:pPr>
        <w:pStyle w:val="Default"/>
        <w:snapToGrid w:val="0"/>
        <w:spacing w:line="560" w:lineRule="exact"/>
        <w:ind w:firstLineChars="200" w:firstLine="640"/>
        <w:rPr>
          <w:rFonts w:ascii="仿宋_GB2312" w:eastAsia="仿宋_GB2312" w:hAnsi="仿宋" w:cs="FangSong"/>
          <w:color w:val="FF0000"/>
          <w:sz w:val="32"/>
          <w:szCs w:val="32"/>
          <w:vertAlign w:val="superscript"/>
        </w:rPr>
      </w:pPr>
    </w:p>
    <w:p w:rsidR="006253E1" w:rsidRPr="00A22AA7" w:rsidRDefault="006253E1" w:rsidP="006253E1">
      <w:pPr>
        <w:pStyle w:val="Default"/>
        <w:snapToGrid w:val="0"/>
        <w:spacing w:line="560" w:lineRule="exact"/>
        <w:ind w:firstLineChars="200" w:firstLine="640"/>
        <w:rPr>
          <w:rFonts w:ascii="仿宋_GB2312" w:eastAsia="仿宋_GB2312" w:hAnsi="仿宋" w:cs="FangSong"/>
          <w:sz w:val="32"/>
          <w:szCs w:val="32"/>
        </w:rPr>
        <w:sectPr w:rsidR="006253E1" w:rsidRPr="00A22AA7" w:rsidSect="00D87A53">
          <w:pgSz w:w="11906" w:h="16838"/>
          <w:pgMar w:top="1440" w:right="1797" w:bottom="1440" w:left="1797" w:header="851" w:footer="992" w:gutter="0"/>
          <w:cols w:space="425"/>
          <w:docGrid w:type="lines" w:linePitch="312"/>
        </w:sectPr>
      </w:pPr>
    </w:p>
    <w:p w:rsidR="006253E1" w:rsidRPr="00A22AA7" w:rsidRDefault="006253E1" w:rsidP="006253E1">
      <w:pPr>
        <w:adjustRightInd w:val="0"/>
        <w:snapToGrid w:val="0"/>
        <w:spacing w:line="324" w:lineRule="auto"/>
        <w:jc w:val="left"/>
        <w:rPr>
          <w:rFonts w:ascii="黑体" w:eastAsia="黑体" w:hAnsi="黑体" w:cs="宋体"/>
          <w:color w:val="000000"/>
          <w:kern w:val="0"/>
          <w:sz w:val="32"/>
          <w:szCs w:val="32"/>
        </w:rPr>
      </w:pPr>
      <w:r w:rsidRPr="00A22AA7">
        <w:rPr>
          <w:rFonts w:ascii="黑体" w:eastAsia="黑体" w:hAnsi="黑体" w:cs="宋体" w:hint="eastAsia"/>
          <w:color w:val="000000"/>
          <w:kern w:val="0"/>
          <w:sz w:val="32"/>
          <w:szCs w:val="32"/>
        </w:rPr>
        <w:lastRenderedPageBreak/>
        <w:t>附件2</w:t>
      </w:r>
    </w:p>
    <w:p w:rsidR="006253E1" w:rsidRPr="00A22AA7" w:rsidRDefault="006253E1" w:rsidP="006253E1">
      <w:pPr>
        <w:adjustRightInd w:val="0"/>
        <w:snapToGrid w:val="0"/>
        <w:spacing w:line="240" w:lineRule="atLeast"/>
        <w:jc w:val="center"/>
        <w:rPr>
          <w:rFonts w:ascii="仿宋_GB2312" w:eastAsia="仿宋_GB2312"/>
          <w:sz w:val="28"/>
          <w:szCs w:val="32"/>
        </w:rPr>
      </w:pPr>
      <w:r w:rsidRPr="00A22AA7">
        <w:rPr>
          <w:rFonts w:ascii="仿宋_GB2312" w:eastAsia="仿宋_GB2312" w:hint="eastAsia"/>
          <w:sz w:val="28"/>
          <w:szCs w:val="32"/>
        </w:rPr>
        <w:t>产业技术研究院专项审计或</w:t>
      </w:r>
      <w:proofErr w:type="gramStart"/>
      <w:r w:rsidRPr="00A22AA7">
        <w:rPr>
          <w:rFonts w:ascii="仿宋_GB2312" w:eastAsia="仿宋_GB2312" w:hint="eastAsia"/>
          <w:sz w:val="28"/>
          <w:szCs w:val="32"/>
        </w:rPr>
        <w:t>鉴证</w:t>
      </w:r>
      <w:proofErr w:type="gramEnd"/>
      <w:r w:rsidRPr="00A22AA7">
        <w:rPr>
          <w:rFonts w:ascii="仿宋_GB2312" w:eastAsia="仿宋_GB2312" w:hint="eastAsia"/>
          <w:sz w:val="28"/>
          <w:szCs w:val="32"/>
        </w:rPr>
        <w:t>情况一览表</w:t>
      </w:r>
    </w:p>
    <w:p w:rsidR="006253E1" w:rsidRPr="00A22AA7" w:rsidRDefault="006253E1" w:rsidP="006253E1">
      <w:pPr>
        <w:adjustRightInd w:val="0"/>
        <w:snapToGrid w:val="0"/>
        <w:spacing w:line="240" w:lineRule="atLeast"/>
        <w:jc w:val="left"/>
        <w:rPr>
          <w:rFonts w:ascii="仿宋_GB2312" w:eastAsia="仿宋_GB2312"/>
          <w:sz w:val="32"/>
          <w:szCs w:val="32"/>
        </w:rPr>
      </w:pPr>
      <w:r w:rsidRPr="00A22AA7">
        <w:rPr>
          <w:rFonts w:ascii="仿宋_GB2312" w:eastAsia="仿宋_GB2312" w:hint="eastAsia"/>
          <w:sz w:val="24"/>
          <w:szCs w:val="32"/>
        </w:rPr>
        <w:t>单位名称：</w:t>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r>
      <w:r w:rsidRPr="00A22AA7">
        <w:rPr>
          <w:rFonts w:ascii="仿宋_GB2312" w:eastAsia="仿宋_GB2312" w:hint="eastAsia"/>
          <w:sz w:val="24"/>
          <w:szCs w:val="32"/>
        </w:rPr>
        <w:tab/>
        <w:t xml:space="preserve">             单位：万元</w:t>
      </w:r>
    </w:p>
    <w:tbl>
      <w:tblPr>
        <w:tblW w:w="4858" w:type="pct"/>
        <w:jc w:val="center"/>
        <w:tblInd w:w="-1723" w:type="dxa"/>
        <w:tblLook w:val="04A0" w:firstRow="1" w:lastRow="0" w:firstColumn="1" w:lastColumn="0" w:noHBand="0" w:noVBand="1"/>
      </w:tblPr>
      <w:tblGrid>
        <w:gridCol w:w="3945"/>
        <w:gridCol w:w="709"/>
        <w:gridCol w:w="1418"/>
        <w:gridCol w:w="1429"/>
        <w:gridCol w:w="1521"/>
      </w:tblGrid>
      <w:tr w:rsidR="006253E1" w:rsidRPr="00A22AA7" w:rsidTr="00F40DDD">
        <w:trPr>
          <w:trHeight w:val="420"/>
          <w:jc w:val="center"/>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项目</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ind w:leftChars="-50" w:left="-105" w:rightChars="-51" w:right="-107"/>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序号</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2016年</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2017年</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合计</w:t>
            </w: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总收入</w:t>
            </w:r>
          </w:p>
        </w:tc>
        <w:tc>
          <w:tcPr>
            <w:tcW w:w="393"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w:t>
            </w:r>
          </w:p>
        </w:tc>
        <w:tc>
          <w:tcPr>
            <w:tcW w:w="786"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研发费用总额</w:t>
            </w:r>
          </w:p>
        </w:tc>
        <w:tc>
          <w:tcPr>
            <w:tcW w:w="393"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2</w:t>
            </w:r>
          </w:p>
        </w:tc>
        <w:tc>
          <w:tcPr>
            <w:tcW w:w="786"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研发费占总收入比例（%）</w:t>
            </w:r>
          </w:p>
        </w:tc>
        <w:tc>
          <w:tcPr>
            <w:tcW w:w="393"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3</w:t>
            </w:r>
          </w:p>
        </w:tc>
        <w:tc>
          <w:tcPr>
            <w:tcW w:w="786"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hideMark/>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国家级财政经费到帐额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4</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省部级财政经费到帐额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5</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其他财政经费到帐额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6</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财政经费收入总额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7</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非财政资金收入总额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8</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技术开发收入</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9</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技术咨询收入</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10</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技术服务收入</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11</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技术转让收入</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12</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技术作价入股</w:t>
            </w:r>
            <w:r>
              <w:rPr>
                <w:rFonts w:ascii="仿宋_GB2312" w:eastAsia="仿宋_GB2312" w:hAnsi="宋体" w:cs="宋体" w:hint="eastAsia"/>
                <w:color w:val="000000"/>
                <w:kern w:val="0"/>
                <w:sz w:val="24"/>
              </w:rPr>
              <w:t>收益</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13</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现金股权投资</w:t>
            </w:r>
            <w:r>
              <w:rPr>
                <w:rFonts w:ascii="仿宋_GB2312" w:eastAsia="仿宋_GB2312" w:hAnsi="宋体" w:cs="宋体" w:hint="eastAsia"/>
                <w:color w:val="000000"/>
                <w:kern w:val="0"/>
                <w:sz w:val="24"/>
              </w:rPr>
              <w:t>收益</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14</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服务股权投资</w:t>
            </w:r>
            <w:r>
              <w:rPr>
                <w:rFonts w:ascii="仿宋_GB2312" w:eastAsia="仿宋_GB2312" w:hAnsi="宋体" w:cs="宋体" w:hint="eastAsia"/>
                <w:color w:val="000000"/>
                <w:kern w:val="0"/>
                <w:sz w:val="24"/>
              </w:rPr>
              <w:t>收益</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15</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科技成果转化收入</w:t>
            </w:r>
            <w:r>
              <w:rPr>
                <w:rFonts w:ascii="仿宋_GB2312" w:eastAsia="仿宋_GB2312" w:hAnsi="宋体" w:cs="宋体" w:hint="eastAsia"/>
                <w:color w:val="000000"/>
                <w:kern w:val="0"/>
                <w:sz w:val="24"/>
              </w:rPr>
              <w:t>及股权投资收益</w:t>
            </w:r>
            <w:r w:rsidRPr="00360D91">
              <w:rPr>
                <w:rFonts w:ascii="仿宋_GB2312" w:eastAsia="仿宋_GB2312" w:hAnsi="宋体" w:cs="宋体" w:hint="eastAsia"/>
                <w:color w:val="000000"/>
                <w:kern w:val="0"/>
                <w:sz w:val="24"/>
              </w:rPr>
              <w:t>总额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16</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科技成果转化收入</w:t>
            </w:r>
            <w:r>
              <w:rPr>
                <w:rFonts w:ascii="仿宋_GB2312" w:eastAsia="仿宋_GB2312" w:hAnsi="宋体" w:cs="宋体" w:hint="eastAsia"/>
                <w:color w:val="000000"/>
                <w:kern w:val="0"/>
                <w:sz w:val="24"/>
              </w:rPr>
              <w:t>及股权投资收益</w:t>
            </w:r>
            <w:r w:rsidRPr="00360D91">
              <w:rPr>
                <w:rFonts w:ascii="仿宋_GB2312" w:eastAsia="仿宋_GB2312" w:hAnsi="宋体" w:cs="宋体" w:hint="eastAsia"/>
                <w:color w:val="000000"/>
                <w:kern w:val="0"/>
                <w:sz w:val="24"/>
              </w:rPr>
              <w:t>总额占非财政资金收入总额比例（%）</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17</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技术股权原始投资金额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18</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现金股权原始投资金额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19</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服务股权原始投资金额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20</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新增衍生企业净资产合计</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21</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新增衍生企业主营业务收入合计</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22</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新增衍生企业获得社会资本总额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23</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新增孵化企业实缴注册资本总额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24</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纳税总额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25</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r w:rsidR="006253E1" w:rsidRPr="00A22AA7" w:rsidTr="00F40DDD">
        <w:trPr>
          <w:trHeight w:val="375"/>
          <w:jc w:val="center"/>
        </w:trPr>
        <w:tc>
          <w:tcPr>
            <w:tcW w:w="2186" w:type="pct"/>
            <w:tcBorders>
              <w:top w:val="nil"/>
              <w:left w:val="single" w:sz="4" w:space="0" w:color="auto"/>
              <w:bottom w:val="single" w:sz="4" w:space="0" w:color="auto"/>
              <w:right w:val="single" w:sz="4" w:space="0" w:color="auto"/>
            </w:tcBorders>
            <w:shd w:val="clear" w:color="auto" w:fill="auto"/>
            <w:vAlign w:val="center"/>
          </w:tcPr>
          <w:p w:rsidR="006253E1" w:rsidRPr="00360D91"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360D91">
              <w:rPr>
                <w:rFonts w:ascii="仿宋_GB2312" w:eastAsia="仿宋_GB2312" w:hAnsi="宋体" w:cs="宋体" w:hint="eastAsia"/>
                <w:color w:val="000000"/>
                <w:kern w:val="0"/>
                <w:sz w:val="24"/>
              </w:rPr>
              <w:t>员工个人所得税总额</w:t>
            </w:r>
          </w:p>
        </w:tc>
        <w:tc>
          <w:tcPr>
            <w:tcW w:w="39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r w:rsidRPr="00A22AA7">
              <w:rPr>
                <w:rFonts w:ascii="仿宋_GB2312" w:eastAsia="仿宋_GB2312" w:hAnsi="宋体" w:cs="宋体" w:hint="eastAsia"/>
                <w:color w:val="000000"/>
                <w:kern w:val="0"/>
                <w:sz w:val="24"/>
              </w:rPr>
              <w:t>26</w:t>
            </w:r>
          </w:p>
        </w:tc>
        <w:tc>
          <w:tcPr>
            <w:tcW w:w="786"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792"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c>
          <w:tcPr>
            <w:tcW w:w="843" w:type="pct"/>
            <w:tcBorders>
              <w:top w:val="nil"/>
              <w:left w:val="nil"/>
              <w:bottom w:val="single" w:sz="4" w:space="0" w:color="auto"/>
              <w:right w:val="single" w:sz="4" w:space="0" w:color="auto"/>
            </w:tcBorders>
            <w:shd w:val="clear" w:color="auto" w:fill="auto"/>
            <w:vAlign w:val="center"/>
          </w:tcPr>
          <w:p w:rsidR="006253E1" w:rsidRPr="00A22AA7" w:rsidRDefault="006253E1" w:rsidP="00F40DDD">
            <w:pPr>
              <w:widowControl/>
              <w:adjustRightInd w:val="0"/>
              <w:snapToGrid w:val="0"/>
              <w:spacing w:line="240" w:lineRule="atLeast"/>
              <w:jc w:val="center"/>
              <w:rPr>
                <w:rFonts w:ascii="仿宋_GB2312" w:eastAsia="仿宋_GB2312" w:hAnsi="宋体" w:cs="宋体"/>
                <w:color w:val="000000"/>
                <w:kern w:val="0"/>
                <w:sz w:val="24"/>
              </w:rPr>
            </w:pPr>
          </w:p>
        </w:tc>
      </w:tr>
    </w:tbl>
    <w:p w:rsidR="006253E1" w:rsidRPr="00A22AA7" w:rsidRDefault="006253E1" w:rsidP="006253E1">
      <w:pPr>
        <w:adjustRightInd w:val="0"/>
        <w:snapToGrid w:val="0"/>
        <w:spacing w:line="240" w:lineRule="atLeast"/>
        <w:rPr>
          <w:rFonts w:ascii="仿宋_GB2312" w:eastAsia="仿宋_GB2312"/>
          <w:sz w:val="24"/>
        </w:rPr>
      </w:pPr>
      <w:r w:rsidRPr="00A22AA7">
        <w:rPr>
          <w:rFonts w:ascii="仿宋_GB2312" w:eastAsia="仿宋_GB2312" w:hint="eastAsia"/>
          <w:sz w:val="24"/>
        </w:rPr>
        <w:t>填表说明：1.3行=2行÷1行</w:t>
      </w:r>
    </w:p>
    <w:p w:rsidR="006253E1" w:rsidRPr="00A22AA7" w:rsidRDefault="006253E1" w:rsidP="006253E1">
      <w:pPr>
        <w:adjustRightInd w:val="0"/>
        <w:snapToGrid w:val="0"/>
        <w:spacing w:line="240" w:lineRule="atLeast"/>
        <w:rPr>
          <w:rFonts w:ascii="仿宋_GB2312" w:eastAsia="仿宋_GB2312"/>
          <w:sz w:val="24"/>
        </w:rPr>
      </w:pPr>
      <w:r w:rsidRPr="00A22AA7">
        <w:rPr>
          <w:rFonts w:ascii="仿宋_GB2312" w:eastAsia="仿宋_GB2312" w:hint="eastAsia"/>
          <w:sz w:val="24"/>
        </w:rPr>
        <w:t xml:space="preserve">            7行=4行+5行+6行</w:t>
      </w:r>
    </w:p>
    <w:p w:rsidR="006253E1" w:rsidRPr="00A22AA7" w:rsidRDefault="006253E1" w:rsidP="006253E1">
      <w:pPr>
        <w:adjustRightInd w:val="0"/>
        <w:snapToGrid w:val="0"/>
        <w:spacing w:line="240" w:lineRule="atLeast"/>
        <w:rPr>
          <w:rFonts w:ascii="仿宋_GB2312" w:eastAsia="仿宋_GB2312"/>
          <w:sz w:val="24"/>
        </w:rPr>
      </w:pPr>
      <w:r w:rsidRPr="00A22AA7">
        <w:rPr>
          <w:rFonts w:ascii="仿宋_GB2312" w:eastAsia="仿宋_GB2312" w:hint="eastAsia"/>
          <w:sz w:val="24"/>
        </w:rPr>
        <w:t xml:space="preserve">            8行=1行-7行</w:t>
      </w:r>
    </w:p>
    <w:p w:rsidR="006253E1" w:rsidRPr="00A22AA7" w:rsidRDefault="006253E1" w:rsidP="006253E1">
      <w:pPr>
        <w:adjustRightInd w:val="0"/>
        <w:snapToGrid w:val="0"/>
        <w:spacing w:line="240" w:lineRule="atLeast"/>
        <w:rPr>
          <w:rFonts w:ascii="仿宋_GB2312" w:eastAsia="仿宋_GB2312"/>
          <w:sz w:val="24"/>
        </w:rPr>
      </w:pPr>
      <w:r w:rsidRPr="00A22AA7">
        <w:rPr>
          <w:rFonts w:ascii="仿宋_GB2312" w:eastAsia="仿宋_GB2312" w:hint="eastAsia"/>
          <w:sz w:val="24"/>
        </w:rPr>
        <w:t xml:space="preserve">            1</w:t>
      </w:r>
      <w:r>
        <w:rPr>
          <w:rFonts w:ascii="仿宋_GB2312" w:eastAsia="仿宋_GB2312" w:hint="eastAsia"/>
          <w:sz w:val="24"/>
        </w:rPr>
        <w:t>6</w:t>
      </w:r>
      <w:r w:rsidRPr="00A22AA7">
        <w:rPr>
          <w:rFonts w:ascii="仿宋_GB2312" w:eastAsia="仿宋_GB2312" w:hint="eastAsia"/>
          <w:sz w:val="24"/>
        </w:rPr>
        <w:t>行=9行+10行+11行+12行+13行+14行</w:t>
      </w:r>
      <w:r>
        <w:rPr>
          <w:rFonts w:ascii="仿宋_GB2312" w:eastAsia="仿宋_GB2312" w:hint="eastAsia"/>
          <w:sz w:val="24"/>
        </w:rPr>
        <w:t>+15行</w:t>
      </w:r>
    </w:p>
    <w:p w:rsidR="006253E1" w:rsidRPr="00A22AA7" w:rsidRDefault="006253E1" w:rsidP="006253E1">
      <w:pPr>
        <w:adjustRightInd w:val="0"/>
        <w:snapToGrid w:val="0"/>
        <w:spacing w:line="240" w:lineRule="atLeast"/>
        <w:rPr>
          <w:rFonts w:ascii="仿宋_GB2312" w:eastAsia="仿宋_GB2312"/>
          <w:sz w:val="24"/>
        </w:rPr>
      </w:pPr>
      <w:r w:rsidRPr="00A22AA7">
        <w:rPr>
          <w:rFonts w:ascii="仿宋_GB2312" w:eastAsia="仿宋_GB2312" w:hint="eastAsia"/>
          <w:sz w:val="24"/>
        </w:rPr>
        <w:t xml:space="preserve">            1</w:t>
      </w:r>
      <w:r>
        <w:rPr>
          <w:rFonts w:ascii="仿宋_GB2312" w:eastAsia="仿宋_GB2312" w:hint="eastAsia"/>
          <w:sz w:val="24"/>
        </w:rPr>
        <w:t>7</w:t>
      </w:r>
      <w:r w:rsidRPr="00A22AA7">
        <w:rPr>
          <w:rFonts w:ascii="仿宋_GB2312" w:eastAsia="仿宋_GB2312" w:hint="eastAsia"/>
          <w:sz w:val="24"/>
        </w:rPr>
        <w:t>行=1</w:t>
      </w:r>
      <w:r>
        <w:rPr>
          <w:rFonts w:ascii="仿宋_GB2312" w:eastAsia="仿宋_GB2312" w:hint="eastAsia"/>
          <w:sz w:val="24"/>
        </w:rPr>
        <w:t>6</w:t>
      </w:r>
      <w:r w:rsidRPr="00A22AA7">
        <w:rPr>
          <w:rFonts w:ascii="仿宋_GB2312" w:eastAsia="仿宋_GB2312" w:hint="eastAsia"/>
          <w:sz w:val="24"/>
        </w:rPr>
        <w:t>行÷8行</w:t>
      </w:r>
    </w:p>
    <w:p w:rsidR="006253E1" w:rsidRPr="00A22AA7" w:rsidRDefault="006253E1" w:rsidP="006253E1">
      <w:pPr>
        <w:adjustRightInd w:val="0"/>
        <w:snapToGrid w:val="0"/>
        <w:spacing w:line="240" w:lineRule="atLeast"/>
        <w:ind w:leftChars="571" w:left="1559" w:hangingChars="150" w:hanging="360"/>
        <w:rPr>
          <w:rFonts w:ascii="仿宋_GB2312" w:eastAsia="仿宋_GB2312"/>
          <w:sz w:val="24"/>
        </w:rPr>
      </w:pPr>
      <w:r w:rsidRPr="00A22AA7">
        <w:rPr>
          <w:rFonts w:ascii="仿宋_GB2312" w:eastAsia="仿宋_GB2312" w:hint="eastAsia"/>
          <w:sz w:val="24"/>
        </w:rPr>
        <w:lastRenderedPageBreak/>
        <w:t>2.</w:t>
      </w:r>
      <w:r w:rsidRPr="00A22AA7">
        <w:rPr>
          <w:rFonts w:hint="eastAsia"/>
        </w:rPr>
        <w:t xml:space="preserve"> </w:t>
      </w:r>
      <w:r w:rsidRPr="00A22AA7">
        <w:rPr>
          <w:rFonts w:ascii="仿宋_GB2312" w:eastAsia="仿宋_GB2312" w:hint="eastAsia"/>
          <w:sz w:val="24"/>
        </w:rPr>
        <w:t>衍生企业是产业技术研究院通过技术、服务、资金等形式投资并占有股权而创办的企业。</w:t>
      </w:r>
    </w:p>
    <w:p w:rsidR="006253E1" w:rsidRPr="00A22AA7" w:rsidRDefault="006253E1" w:rsidP="006253E1">
      <w:pPr>
        <w:adjustRightInd w:val="0"/>
        <w:snapToGrid w:val="0"/>
        <w:spacing w:line="240" w:lineRule="atLeast"/>
        <w:ind w:leftChars="1" w:left="1560" w:hangingChars="649" w:hanging="1558"/>
        <w:rPr>
          <w:rFonts w:ascii="仿宋_GB2312" w:eastAsia="仿宋_GB2312"/>
          <w:sz w:val="24"/>
        </w:rPr>
      </w:pPr>
      <w:r w:rsidRPr="00A22AA7">
        <w:rPr>
          <w:rFonts w:ascii="仿宋_GB2312" w:eastAsia="仿宋_GB2312" w:hint="eastAsia"/>
          <w:sz w:val="24"/>
        </w:rPr>
        <w:t xml:space="preserve">          3.</w:t>
      </w:r>
      <w:r w:rsidRPr="00A22AA7">
        <w:rPr>
          <w:rFonts w:hint="eastAsia"/>
        </w:rPr>
        <w:t xml:space="preserve"> </w:t>
      </w:r>
      <w:r w:rsidRPr="00360D91">
        <w:rPr>
          <w:rFonts w:ascii="仿宋_GB2312" w:eastAsia="仿宋_GB2312" w:hint="eastAsia"/>
          <w:sz w:val="24"/>
        </w:rPr>
        <w:t>孵化企业应同时符合以下条件：注册地和主要研发、办公场所必须在产</w:t>
      </w:r>
      <w:proofErr w:type="gramStart"/>
      <w:r w:rsidRPr="00360D91">
        <w:rPr>
          <w:rFonts w:ascii="仿宋_GB2312" w:eastAsia="仿宋_GB2312" w:hint="eastAsia"/>
          <w:sz w:val="24"/>
        </w:rPr>
        <w:t>研</w:t>
      </w:r>
      <w:proofErr w:type="gramEnd"/>
      <w:r w:rsidRPr="00360D91">
        <w:rPr>
          <w:rFonts w:ascii="仿宋_GB2312" w:eastAsia="仿宋_GB2312" w:hint="eastAsia"/>
          <w:sz w:val="24"/>
        </w:rPr>
        <w:t>院场地内；新注册企业或申请进入产</w:t>
      </w:r>
      <w:proofErr w:type="gramStart"/>
      <w:r w:rsidRPr="00360D91">
        <w:rPr>
          <w:rFonts w:ascii="仿宋_GB2312" w:eastAsia="仿宋_GB2312" w:hint="eastAsia"/>
          <w:sz w:val="24"/>
        </w:rPr>
        <w:t>研</w:t>
      </w:r>
      <w:proofErr w:type="gramEnd"/>
      <w:r w:rsidRPr="00360D91">
        <w:rPr>
          <w:rFonts w:ascii="仿宋_GB2312" w:eastAsia="仿宋_GB2312" w:hint="eastAsia"/>
          <w:sz w:val="24"/>
        </w:rPr>
        <w:t>院前企业成立时间不超过2年；研发方向与产</w:t>
      </w:r>
      <w:proofErr w:type="gramStart"/>
      <w:r w:rsidRPr="00360D91">
        <w:rPr>
          <w:rFonts w:ascii="仿宋_GB2312" w:eastAsia="仿宋_GB2312" w:hint="eastAsia"/>
          <w:sz w:val="24"/>
        </w:rPr>
        <w:t>研</w:t>
      </w:r>
      <w:proofErr w:type="gramEnd"/>
      <w:r w:rsidRPr="00360D91">
        <w:rPr>
          <w:rFonts w:ascii="仿宋_GB2312" w:eastAsia="仿宋_GB2312" w:hint="eastAsia"/>
          <w:sz w:val="24"/>
        </w:rPr>
        <w:t>院有关联的企业。产</w:t>
      </w:r>
      <w:proofErr w:type="gramStart"/>
      <w:r w:rsidRPr="00360D91">
        <w:rPr>
          <w:rFonts w:ascii="仿宋_GB2312" w:eastAsia="仿宋_GB2312" w:hint="eastAsia"/>
          <w:sz w:val="24"/>
        </w:rPr>
        <w:t>研</w:t>
      </w:r>
      <w:proofErr w:type="gramEnd"/>
      <w:r w:rsidRPr="00360D91">
        <w:rPr>
          <w:rFonts w:ascii="仿宋_GB2312" w:eastAsia="仿宋_GB2312" w:hint="eastAsia"/>
          <w:sz w:val="24"/>
        </w:rPr>
        <w:t>院</w:t>
      </w:r>
      <w:proofErr w:type="gramStart"/>
      <w:r w:rsidRPr="00360D91">
        <w:rPr>
          <w:rFonts w:ascii="仿宋_GB2312" w:eastAsia="仿宋_GB2312" w:hint="eastAsia"/>
          <w:sz w:val="24"/>
        </w:rPr>
        <w:t>不</w:t>
      </w:r>
      <w:proofErr w:type="gramEnd"/>
      <w:r w:rsidRPr="00360D91">
        <w:rPr>
          <w:rFonts w:ascii="仿宋_GB2312" w:eastAsia="仿宋_GB2312" w:hint="eastAsia"/>
          <w:sz w:val="24"/>
        </w:rPr>
        <w:t>持有该企业股权。</w:t>
      </w:r>
    </w:p>
    <w:p w:rsidR="006253E1" w:rsidRPr="00A22AA7" w:rsidRDefault="006253E1" w:rsidP="006253E1">
      <w:pPr>
        <w:adjustRightInd w:val="0"/>
        <w:snapToGrid w:val="0"/>
        <w:spacing w:line="240" w:lineRule="atLeast"/>
        <w:ind w:leftChars="1" w:left="1560" w:hangingChars="649" w:hanging="1558"/>
        <w:rPr>
          <w:rFonts w:ascii="仿宋_GB2312" w:eastAsia="仿宋_GB2312"/>
          <w:sz w:val="24"/>
        </w:rPr>
      </w:pPr>
      <w:r w:rsidRPr="00A22AA7">
        <w:rPr>
          <w:rFonts w:ascii="仿宋_GB2312" w:eastAsia="仿宋_GB2312" w:hint="eastAsia"/>
          <w:sz w:val="24"/>
        </w:rPr>
        <w:t xml:space="preserve">          4.</w:t>
      </w:r>
      <w:r w:rsidRPr="00A22AA7">
        <w:rPr>
          <w:rFonts w:hint="eastAsia"/>
        </w:rPr>
        <w:t xml:space="preserve"> </w:t>
      </w:r>
      <w:r w:rsidRPr="00A22AA7">
        <w:rPr>
          <w:rFonts w:ascii="仿宋_GB2312" w:eastAsia="仿宋_GB2312" w:hint="eastAsia"/>
          <w:sz w:val="24"/>
        </w:rPr>
        <w:t xml:space="preserve">新增高新技术企业是指在天津市内首次认定为高新技术企业的。          </w:t>
      </w:r>
    </w:p>
    <w:p w:rsidR="006253E1" w:rsidRPr="00A22AA7" w:rsidRDefault="006253E1" w:rsidP="006253E1">
      <w:pPr>
        <w:wordWrap w:val="0"/>
        <w:adjustRightInd w:val="0"/>
        <w:snapToGrid w:val="0"/>
        <w:spacing w:line="240" w:lineRule="atLeast"/>
        <w:jc w:val="right"/>
      </w:pPr>
    </w:p>
    <w:p w:rsidR="006253E1" w:rsidRPr="00A22AA7" w:rsidRDefault="006253E1" w:rsidP="006253E1">
      <w:pPr>
        <w:adjustRightInd w:val="0"/>
        <w:snapToGrid w:val="0"/>
        <w:spacing w:line="240" w:lineRule="atLeast"/>
        <w:jc w:val="right"/>
      </w:pPr>
    </w:p>
    <w:p w:rsidR="006253E1" w:rsidRPr="00A22AA7" w:rsidRDefault="006253E1" w:rsidP="006253E1">
      <w:pPr>
        <w:adjustRightInd w:val="0"/>
        <w:snapToGrid w:val="0"/>
        <w:spacing w:line="240" w:lineRule="atLeast"/>
        <w:jc w:val="right"/>
      </w:pPr>
    </w:p>
    <w:p w:rsidR="006253E1" w:rsidRPr="00A22AA7" w:rsidRDefault="006253E1" w:rsidP="006253E1">
      <w:pPr>
        <w:adjustRightInd w:val="0"/>
        <w:snapToGrid w:val="0"/>
        <w:spacing w:line="240" w:lineRule="atLeast"/>
        <w:jc w:val="right"/>
      </w:pPr>
    </w:p>
    <w:p w:rsidR="006253E1" w:rsidRPr="00A22AA7" w:rsidRDefault="006253E1" w:rsidP="006253E1">
      <w:pPr>
        <w:adjustRightInd w:val="0"/>
        <w:snapToGrid w:val="0"/>
        <w:spacing w:line="240" w:lineRule="atLeast"/>
        <w:jc w:val="center"/>
        <w:rPr>
          <w:rFonts w:ascii="仿宋_GB2312" w:eastAsia="仿宋_GB2312"/>
          <w:sz w:val="28"/>
          <w:szCs w:val="32"/>
        </w:rPr>
      </w:pPr>
      <w:r w:rsidRPr="00A22AA7">
        <w:rPr>
          <w:rFonts w:ascii="仿宋_GB2312" w:eastAsia="仿宋_GB2312" w:hint="eastAsia"/>
          <w:sz w:val="28"/>
          <w:szCs w:val="32"/>
        </w:rPr>
        <w:t>研发费用归集情况一览表</w:t>
      </w:r>
    </w:p>
    <w:p w:rsidR="006253E1" w:rsidRPr="00A22AA7" w:rsidRDefault="006253E1" w:rsidP="006253E1">
      <w:pPr>
        <w:adjustRightInd w:val="0"/>
        <w:snapToGrid w:val="0"/>
        <w:spacing w:line="240" w:lineRule="atLeast"/>
        <w:jc w:val="right"/>
        <w:rPr>
          <w:rFonts w:ascii="仿宋_GB2312" w:eastAsia="仿宋_GB2312"/>
          <w:sz w:val="24"/>
          <w:szCs w:val="32"/>
        </w:rPr>
      </w:pPr>
      <w:r w:rsidRPr="00A22AA7">
        <w:rPr>
          <w:rFonts w:ascii="仿宋_GB2312" w:eastAsia="仿宋_GB2312" w:hint="eastAsia"/>
          <w:sz w:val="24"/>
          <w:szCs w:val="32"/>
        </w:rPr>
        <w:t>单位：万元</w:t>
      </w:r>
    </w:p>
    <w:tbl>
      <w:tblPr>
        <w:tblW w:w="9175"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6"/>
        <w:gridCol w:w="686"/>
        <w:gridCol w:w="1460"/>
        <w:gridCol w:w="1368"/>
        <w:gridCol w:w="1325"/>
      </w:tblGrid>
      <w:tr w:rsidR="006253E1" w:rsidRPr="00A22AA7" w:rsidTr="00F40DDD">
        <w:trPr>
          <w:jc w:val="center"/>
        </w:trPr>
        <w:tc>
          <w:tcPr>
            <w:tcW w:w="4336" w:type="dxa"/>
            <w:vMerge w:val="restart"/>
            <w:vAlign w:val="center"/>
          </w:tcPr>
          <w:p w:rsidR="006253E1" w:rsidRPr="00A22AA7" w:rsidRDefault="006253E1" w:rsidP="00F40DDD">
            <w:pPr>
              <w:widowControl/>
              <w:adjustRightInd w:val="0"/>
              <w:snapToGrid w:val="0"/>
              <w:spacing w:line="240" w:lineRule="atLeast"/>
              <w:jc w:val="center"/>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项目</w:t>
            </w:r>
          </w:p>
        </w:tc>
        <w:tc>
          <w:tcPr>
            <w:tcW w:w="3514" w:type="dxa"/>
            <w:gridSpan w:val="3"/>
            <w:vAlign w:val="center"/>
          </w:tcPr>
          <w:p w:rsidR="006253E1" w:rsidRPr="00A22AA7" w:rsidRDefault="006253E1" w:rsidP="00F40DDD">
            <w:pPr>
              <w:widowControl/>
              <w:adjustRightInd w:val="0"/>
              <w:snapToGrid w:val="0"/>
              <w:spacing w:line="240" w:lineRule="atLeast"/>
              <w:jc w:val="center"/>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审定金额</w:t>
            </w:r>
          </w:p>
        </w:tc>
        <w:tc>
          <w:tcPr>
            <w:tcW w:w="1325" w:type="dxa"/>
            <w:vAlign w:val="center"/>
          </w:tcPr>
          <w:p w:rsidR="006253E1" w:rsidRPr="00A22AA7" w:rsidRDefault="006253E1" w:rsidP="00F40DDD">
            <w:pPr>
              <w:widowControl/>
              <w:adjustRightInd w:val="0"/>
              <w:snapToGrid w:val="0"/>
              <w:spacing w:line="240" w:lineRule="atLeast"/>
              <w:jc w:val="center"/>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备注</w:t>
            </w:r>
          </w:p>
        </w:tc>
      </w:tr>
      <w:tr w:rsidR="006253E1" w:rsidRPr="00A22AA7" w:rsidTr="00F40DDD">
        <w:trPr>
          <w:jc w:val="center"/>
        </w:trPr>
        <w:tc>
          <w:tcPr>
            <w:tcW w:w="4336" w:type="dxa"/>
            <w:vMerge/>
            <w:vAlign w:val="center"/>
          </w:tcPr>
          <w:p w:rsidR="006253E1" w:rsidRPr="00A22AA7" w:rsidRDefault="006253E1" w:rsidP="00F40DDD">
            <w:pPr>
              <w:widowControl/>
              <w:adjustRightInd w:val="0"/>
              <w:snapToGrid w:val="0"/>
              <w:spacing w:line="240" w:lineRule="atLeast"/>
              <w:jc w:val="center"/>
              <w:outlineLvl w:val="0"/>
              <w:rPr>
                <w:rFonts w:ascii="仿宋_GB2312" w:eastAsia="仿宋_GB2312" w:hAnsi="Arial" w:cs="Arial"/>
                <w:color w:val="000000"/>
                <w:kern w:val="36"/>
                <w:sz w:val="24"/>
              </w:rPr>
            </w:pPr>
          </w:p>
        </w:tc>
        <w:tc>
          <w:tcPr>
            <w:tcW w:w="686" w:type="dxa"/>
            <w:vAlign w:val="center"/>
          </w:tcPr>
          <w:p w:rsidR="006253E1" w:rsidRPr="00A22AA7" w:rsidRDefault="006253E1" w:rsidP="00F40DDD">
            <w:pPr>
              <w:widowControl/>
              <w:adjustRightInd w:val="0"/>
              <w:snapToGrid w:val="0"/>
              <w:spacing w:line="240" w:lineRule="atLeast"/>
              <w:ind w:leftChars="-51" w:left="-107" w:rightChars="-16" w:right="-34"/>
              <w:jc w:val="center"/>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序号</w:t>
            </w:r>
          </w:p>
        </w:tc>
        <w:tc>
          <w:tcPr>
            <w:tcW w:w="1460" w:type="dxa"/>
            <w:vAlign w:val="center"/>
          </w:tcPr>
          <w:p w:rsidR="006253E1" w:rsidRPr="00A22AA7" w:rsidRDefault="006253E1" w:rsidP="00F40DDD">
            <w:pPr>
              <w:widowControl/>
              <w:adjustRightInd w:val="0"/>
              <w:snapToGrid w:val="0"/>
              <w:spacing w:line="240" w:lineRule="atLeast"/>
              <w:jc w:val="center"/>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2016年</w:t>
            </w:r>
          </w:p>
        </w:tc>
        <w:tc>
          <w:tcPr>
            <w:tcW w:w="1368" w:type="dxa"/>
            <w:vAlign w:val="center"/>
          </w:tcPr>
          <w:p w:rsidR="006253E1" w:rsidRPr="00A22AA7" w:rsidRDefault="006253E1" w:rsidP="00F40DDD">
            <w:pPr>
              <w:widowControl/>
              <w:adjustRightInd w:val="0"/>
              <w:snapToGrid w:val="0"/>
              <w:spacing w:line="240" w:lineRule="atLeast"/>
              <w:jc w:val="center"/>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2017年</w:t>
            </w: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内部研究开发投入额</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1</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其中：人员人工</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2</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 xml:space="preserve">      直接投入</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3</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int="eastAsia"/>
                <w:color w:val="000000"/>
                <w:sz w:val="24"/>
              </w:rPr>
              <w:t xml:space="preserve">      折旧费用与长期待摊费用</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4</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int="eastAsia"/>
                <w:color w:val="000000"/>
                <w:sz w:val="24"/>
              </w:rPr>
              <w:t xml:space="preserve">      无形资产摊销</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5</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int="eastAsia"/>
                <w:color w:val="000000"/>
                <w:sz w:val="24"/>
              </w:rPr>
              <w:t xml:space="preserve">      设计费用</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6</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int="eastAsia"/>
                <w:color w:val="000000"/>
                <w:sz w:val="24"/>
              </w:rPr>
              <w:t xml:space="preserve">      装备调试费用与试验费用</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7</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int="eastAsia"/>
                <w:color w:val="000000"/>
                <w:sz w:val="24"/>
              </w:rPr>
              <w:t xml:space="preserve">      其他费用</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8</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int="eastAsia"/>
                <w:color w:val="000000"/>
                <w:sz w:val="24"/>
              </w:rPr>
              <w:t>委托外部研究开发费用</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9</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其中：境内的研发投入额</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10</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r w:rsidR="006253E1" w:rsidRPr="00A22AA7" w:rsidTr="00F40DDD">
        <w:trPr>
          <w:jc w:val="center"/>
        </w:trPr>
        <w:tc>
          <w:tcPr>
            <w:tcW w:w="433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研究开发投入总额（内、外部合计额）</w:t>
            </w:r>
          </w:p>
        </w:tc>
        <w:tc>
          <w:tcPr>
            <w:tcW w:w="686"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r w:rsidRPr="00A22AA7">
              <w:rPr>
                <w:rFonts w:ascii="仿宋_GB2312" w:eastAsia="仿宋_GB2312" w:hAnsi="Arial" w:cs="Arial" w:hint="eastAsia"/>
                <w:color w:val="000000"/>
                <w:kern w:val="36"/>
                <w:sz w:val="24"/>
              </w:rPr>
              <w:t>11</w:t>
            </w:r>
          </w:p>
        </w:tc>
        <w:tc>
          <w:tcPr>
            <w:tcW w:w="1460"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68"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c>
          <w:tcPr>
            <w:tcW w:w="1325" w:type="dxa"/>
            <w:vAlign w:val="center"/>
          </w:tcPr>
          <w:p w:rsidR="006253E1" w:rsidRPr="00A22AA7" w:rsidRDefault="006253E1" w:rsidP="00F40DDD">
            <w:pPr>
              <w:widowControl/>
              <w:adjustRightInd w:val="0"/>
              <w:snapToGrid w:val="0"/>
              <w:spacing w:line="240" w:lineRule="atLeast"/>
              <w:outlineLvl w:val="0"/>
              <w:rPr>
                <w:rFonts w:ascii="仿宋_GB2312" w:eastAsia="仿宋_GB2312" w:hAnsi="Arial" w:cs="Arial"/>
                <w:color w:val="000000"/>
                <w:kern w:val="36"/>
                <w:sz w:val="24"/>
              </w:rPr>
            </w:pPr>
          </w:p>
        </w:tc>
      </w:tr>
    </w:tbl>
    <w:p w:rsidR="006253E1" w:rsidRPr="00A22AA7" w:rsidRDefault="006253E1" w:rsidP="006253E1">
      <w:pPr>
        <w:adjustRightInd w:val="0"/>
        <w:snapToGrid w:val="0"/>
        <w:spacing w:line="240" w:lineRule="atLeast"/>
        <w:rPr>
          <w:rFonts w:ascii="仿宋_GB2312" w:eastAsia="仿宋_GB2312"/>
          <w:sz w:val="24"/>
        </w:rPr>
      </w:pPr>
      <w:r w:rsidRPr="00A22AA7">
        <w:rPr>
          <w:rFonts w:ascii="仿宋_GB2312" w:eastAsia="仿宋_GB2312" w:hint="eastAsia"/>
          <w:sz w:val="24"/>
        </w:rPr>
        <w:t>填表说明：11行=1行+9行</w:t>
      </w:r>
    </w:p>
    <w:p w:rsidR="006253E1" w:rsidRPr="00A22AA7" w:rsidRDefault="006253E1" w:rsidP="006253E1">
      <w:pPr>
        <w:adjustRightInd w:val="0"/>
        <w:snapToGrid w:val="0"/>
        <w:spacing w:line="240" w:lineRule="atLeast"/>
        <w:ind w:leftChars="607" w:left="1275"/>
        <w:rPr>
          <w:rFonts w:ascii="仿宋_GB2312" w:eastAsia="仿宋_GB2312"/>
          <w:sz w:val="24"/>
        </w:rPr>
      </w:pPr>
      <w:r w:rsidRPr="00A22AA7">
        <w:rPr>
          <w:rFonts w:ascii="仿宋_GB2312" w:eastAsia="仿宋_GB2312" w:hint="eastAsia"/>
          <w:sz w:val="24"/>
        </w:rPr>
        <w:t>9行=委托外部研究开发投入实际发生额×80%</w:t>
      </w:r>
    </w:p>
    <w:p w:rsidR="006253E1" w:rsidRPr="00A22AA7" w:rsidRDefault="006253E1" w:rsidP="006253E1">
      <w:pPr>
        <w:adjustRightInd w:val="0"/>
        <w:snapToGrid w:val="0"/>
        <w:spacing w:line="240" w:lineRule="atLeast"/>
        <w:ind w:leftChars="607" w:left="1275"/>
        <w:rPr>
          <w:rFonts w:ascii="仿宋_GB2312" w:eastAsia="仿宋_GB2312"/>
          <w:sz w:val="24"/>
        </w:rPr>
      </w:pPr>
      <w:r w:rsidRPr="00A22AA7">
        <w:rPr>
          <w:rFonts w:ascii="仿宋_GB2312" w:eastAsia="仿宋_GB2312" w:hint="eastAsia"/>
          <w:sz w:val="24"/>
        </w:rPr>
        <w:t>（后附:委托外部</w:t>
      </w:r>
      <w:proofErr w:type="gramStart"/>
      <w:r w:rsidRPr="00A22AA7">
        <w:rPr>
          <w:rFonts w:ascii="仿宋_GB2312" w:eastAsia="仿宋_GB2312" w:hint="eastAsia"/>
          <w:sz w:val="24"/>
        </w:rPr>
        <w:t>研发须</w:t>
      </w:r>
      <w:proofErr w:type="gramEnd"/>
      <w:r w:rsidRPr="00A22AA7">
        <w:rPr>
          <w:rFonts w:ascii="仿宋_GB2312" w:eastAsia="仿宋_GB2312" w:hint="eastAsia"/>
          <w:sz w:val="24"/>
        </w:rPr>
        <w:t>提供对方单位列支明细，并加盖双方公章）</w:t>
      </w:r>
    </w:p>
    <w:p w:rsidR="006253E1" w:rsidRPr="00A22AA7" w:rsidRDefault="006253E1" w:rsidP="006253E1">
      <w:pPr>
        <w:adjustRightInd w:val="0"/>
        <w:snapToGrid w:val="0"/>
        <w:spacing w:line="240" w:lineRule="atLeast"/>
        <w:ind w:leftChars="607" w:left="1275"/>
        <w:rPr>
          <w:rFonts w:ascii="仿宋_GB2312" w:eastAsia="仿宋_GB2312"/>
          <w:sz w:val="24"/>
        </w:rPr>
      </w:pPr>
      <w:r w:rsidRPr="00A22AA7">
        <w:rPr>
          <w:rFonts w:ascii="仿宋_GB2312" w:eastAsia="仿宋_GB2312" w:hint="eastAsia"/>
          <w:sz w:val="24"/>
        </w:rPr>
        <w:t>8行≤11行×20%</w:t>
      </w:r>
    </w:p>
    <w:p w:rsidR="006253E1" w:rsidRPr="00A22AA7" w:rsidRDefault="006253E1" w:rsidP="006253E1">
      <w:pPr>
        <w:adjustRightInd w:val="0"/>
        <w:snapToGrid w:val="0"/>
        <w:spacing w:line="240" w:lineRule="atLeast"/>
      </w:pPr>
    </w:p>
    <w:p w:rsidR="006253E1" w:rsidRPr="00A22AA7" w:rsidRDefault="006253E1" w:rsidP="006253E1">
      <w:pPr>
        <w:adjustRightInd w:val="0"/>
        <w:snapToGrid w:val="0"/>
        <w:spacing w:line="240" w:lineRule="atLeast"/>
      </w:pPr>
    </w:p>
    <w:p w:rsidR="006253E1" w:rsidRPr="00A22AA7" w:rsidRDefault="006253E1" w:rsidP="006253E1">
      <w:pPr>
        <w:adjustRightInd w:val="0"/>
        <w:snapToGrid w:val="0"/>
        <w:spacing w:line="240" w:lineRule="atLeast"/>
      </w:pPr>
    </w:p>
    <w:p w:rsidR="006253E1" w:rsidRPr="00A22AA7" w:rsidRDefault="006253E1" w:rsidP="006253E1">
      <w:pPr>
        <w:adjustRightInd w:val="0"/>
        <w:snapToGrid w:val="0"/>
        <w:spacing w:line="240" w:lineRule="atLeast"/>
        <w:rPr>
          <w:rFonts w:ascii="仿宋_GB2312" w:eastAsia="仿宋_GB2312"/>
          <w:sz w:val="24"/>
        </w:rPr>
      </w:pPr>
    </w:p>
    <w:p w:rsidR="006253E1" w:rsidRPr="00A22AA7" w:rsidRDefault="006253E1" w:rsidP="006253E1">
      <w:pPr>
        <w:adjustRightInd w:val="0"/>
        <w:snapToGrid w:val="0"/>
        <w:spacing w:line="240" w:lineRule="atLeast"/>
        <w:rPr>
          <w:rFonts w:ascii="仿宋_GB2312" w:eastAsia="仿宋_GB2312"/>
          <w:sz w:val="24"/>
        </w:rPr>
      </w:pPr>
      <w:r w:rsidRPr="00A22AA7">
        <w:rPr>
          <w:rFonts w:ascii="仿宋_GB2312" w:eastAsia="仿宋_GB2312" w:hint="eastAsia"/>
          <w:sz w:val="24"/>
        </w:rPr>
        <w:t xml:space="preserve">    （会计师/税务师事务所名称）</w:t>
      </w:r>
      <w:r w:rsidRPr="00A22AA7">
        <w:rPr>
          <w:rFonts w:ascii="仿宋_GB2312" w:eastAsia="仿宋_GB2312" w:hint="eastAsia"/>
          <w:sz w:val="24"/>
        </w:rPr>
        <w:tab/>
      </w:r>
      <w:r w:rsidRPr="00A22AA7">
        <w:rPr>
          <w:rFonts w:ascii="仿宋_GB2312" w:eastAsia="仿宋_GB2312" w:hint="eastAsia"/>
          <w:sz w:val="24"/>
        </w:rPr>
        <w:tab/>
        <w:t xml:space="preserve">       中国注册会计师（税务师）</w:t>
      </w:r>
    </w:p>
    <w:p w:rsidR="006253E1" w:rsidRPr="00A22AA7" w:rsidRDefault="006253E1" w:rsidP="006253E1">
      <w:pPr>
        <w:wordWrap w:val="0"/>
        <w:adjustRightInd w:val="0"/>
        <w:snapToGrid w:val="0"/>
        <w:spacing w:line="240" w:lineRule="atLeast"/>
        <w:ind w:right="480"/>
        <w:rPr>
          <w:rFonts w:ascii="仿宋_GB2312" w:eastAsia="仿宋_GB2312"/>
          <w:sz w:val="28"/>
          <w:szCs w:val="28"/>
        </w:rPr>
        <w:sectPr w:rsidR="006253E1" w:rsidRPr="00A22AA7">
          <w:pgSz w:w="11906" w:h="16838"/>
          <w:pgMar w:top="1440" w:right="1418" w:bottom="1440" w:left="1418" w:header="851" w:footer="992" w:gutter="0"/>
          <w:cols w:space="720"/>
          <w:docGrid w:linePitch="312"/>
        </w:sectPr>
      </w:pPr>
      <w:r w:rsidRPr="00A22AA7">
        <w:rPr>
          <w:rFonts w:ascii="仿宋_GB2312" w:eastAsia="仿宋_GB2312" w:hint="eastAsia"/>
          <w:sz w:val="24"/>
        </w:rPr>
        <w:t xml:space="preserve">             加盖公章</w:t>
      </w:r>
      <w:r w:rsidRPr="00A22AA7">
        <w:rPr>
          <w:rFonts w:ascii="仿宋_GB2312" w:eastAsia="仿宋_GB2312" w:hint="eastAsia"/>
          <w:sz w:val="24"/>
        </w:rPr>
        <w:tab/>
      </w:r>
      <w:r w:rsidRPr="00A22AA7">
        <w:rPr>
          <w:rFonts w:ascii="仿宋_GB2312" w:eastAsia="仿宋_GB2312" w:hint="eastAsia"/>
          <w:sz w:val="24"/>
        </w:rPr>
        <w:tab/>
      </w:r>
      <w:r w:rsidRPr="00A22AA7">
        <w:rPr>
          <w:rFonts w:ascii="仿宋_GB2312" w:eastAsia="仿宋_GB2312" w:hint="eastAsia"/>
          <w:sz w:val="24"/>
        </w:rPr>
        <w:tab/>
      </w:r>
      <w:r w:rsidRPr="00A22AA7">
        <w:rPr>
          <w:rFonts w:ascii="仿宋_GB2312" w:eastAsia="仿宋_GB2312" w:hint="eastAsia"/>
          <w:sz w:val="24"/>
        </w:rPr>
        <w:tab/>
      </w:r>
      <w:r w:rsidRPr="00A22AA7">
        <w:rPr>
          <w:rFonts w:ascii="仿宋_GB2312" w:eastAsia="仿宋_GB2312" w:hint="eastAsia"/>
          <w:sz w:val="24"/>
        </w:rPr>
        <w:tab/>
      </w:r>
      <w:r w:rsidRPr="00A22AA7">
        <w:rPr>
          <w:rFonts w:ascii="仿宋_GB2312" w:eastAsia="仿宋_GB2312" w:hint="eastAsia"/>
          <w:sz w:val="24"/>
        </w:rPr>
        <w:tab/>
      </w:r>
      <w:r w:rsidRPr="00A22AA7">
        <w:rPr>
          <w:rFonts w:ascii="仿宋_GB2312" w:eastAsia="仿宋_GB2312" w:hint="eastAsia"/>
          <w:sz w:val="24"/>
        </w:rPr>
        <w:tab/>
      </w:r>
      <w:r w:rsidRPr="00A22AA7">
        <w:rPr>
          <w:rFonts w:ascii="仿宋_GB2312" w:eastAsia="仿宋_GB2312" w:hint="eastAsia"/>
          <w:sz w:val="24"/>
        </w:rPr>
        <w:tab/>
        <w:t>加盖手章</w:t>
      </w:r>
    </w:p>
    <w:p w:rsidR="006253E1" w:rsidRPr="00A22AA7" w:rsidRDefault="006253E1" w:rsidP="006253E1">
      <w:pPr>
        <w:adjustRightInd w:val="0"/>
        <w:snapToGrid w:val="0"/>
        <w:spacing w:line="324" w:lineRule="auto"/>
        <w:jc w:val="left"/>
        <w:rPr>
          <w:rFonts w:ascii="黑体" w:eastAsia="黑体" w:hAnsi="黑体" w:cs="宋体"/>
          <w:color w:val="000000"/>
          <w:kern w:val="0"/>
          <w:sz w:val="32"/>
          <w:szCs w:val="32"/>
        </w:rPr>
      </w:pPr>
      <w:r w:rsidRPr="00A22AA7">
        <w:rPr>
          <w:rFonts w:ascii="黑体" w:eastAsia="黑体" w:hAnsi="黑体" w:cs="宋体" w:hint="eastAsia"/>
          <w:color w:val="000000"/>
          <w:kern w:val="0"/>
          <w:sz w:val="32"/>
          <w:szCs w:val="32"/>
        </w:rPr>
        <w:lastRenderedPageBreak/>
        <w:t>附件</w:t>
      </w:r>
      <w:r>
        <w:rPr>
          <w:rFonts w:ascii="黑体" w:eastAsia="黑体" w:hAnsi="黑体" w:cs="宋体" w:hint="eastAsia"/>
          <w:color w:val="000000"/>
          <w:kern w:val="0"/>
          <w:sz w:val="32"/>
          <w:szCs w:val="32"/>
        </w:rPr>
        <w:t>3</w:t>
      </w:r>
    </w:p>
    <w:p w:rsidR="006253E1" w:rsidRPr="00A22AA7" w:rsidRDefault="006253E1" w:rsidP="006253E1">
      <w:pPr>
        <w:pStyle w:val="p0"/>
        <w:jc w:val="center"/>
        <w:rPr>
          <w:rFonts w:ascii="宋体" w:hAnsi="宋体" w:cs="宋体"/>
          <w:color w:val="000000"/>
          <w:sz w:val="44"/>
          <w:szCs w:val="44"/>
        </w:rPr>
      </w:pPr>
      <w:r w:rsidRPr="00A22AA7">
        <w:rPr>
          <w:rFonts w:ascii="宋体" w:hAnsi="宋体" w:cs="宋体" w:hint="eastAsia"/>
          <w:color w:val="000000"/>
          <w:sz w:val="44"/>
          <w:szCs w:val="44"/>
        </w:rPr>
        <w:t>财务中介机构承诺书</w:t>
      </w:r>
    </w:p>
    <w:p w:rsidR="006253E1" w:rsidRPr="00A22AA7" w:rsidRDefault="006253E1" w:rsidP="006253E1">
      <w:pPr>
        <w:pStyle w:val="p0"/>
        <w:spacing w:before="100" w:beforeAutospacing="1"/>
        <w:rPr>
          <w:rFonts w:ascii="仿宋_GB2312" w:eastAsia="仿宋_GB2312"/>
          <w:color w:val="000000"/>
          <w:sz w:val="30"/>
          <w:szCs w:val="30"/>
        </w:rPr>
      </w:pPr>
      <w:r w:rsidRPr="00A22AA7">
        <w:rPr>
          <w:rFonts w:ascii="仿宋_GB2312" w:eastAsia="仿宋_GB2312" w:hint="eastAsia"/>
          <w:color w:val="000000"/>
          <w:sz w:val="30"/>
          <w:szCs w:val="30"/>
          <w:u w:val="single"/>
        </w:rPr>
        <w:t xml:space="preserve">                       </w:t>
      </w:r>
      <w:r w:rsidRPr="00A22AA7">
        <w:rPr>
          <w:rFonts w:ascii="仿宋_GB2312" w:eastAsia="仿宋_GB2312" w:hint="eastAsia"/>
          <w:color w:val="000000"/>
          <w:sz w:val="30"/>
          <w:szCs w:val="30"/>
        </w:rPr>
        <w:t>郑重承诺：</w:t>
      </w:r>
    </w:p>
    <w:p w:rsidR="006253E1" w:rsidRPr="00A22AA7" w:rsidRDefault="006253E1" w:rsidP="006253E1">
      <w:pPr>
        <w:pStyle w:val="p0"/>
        <w:spacing w:after="100" w:afterAutospacing="1" w:line="560" w:lineRule="atLeast"/>
        <w:ind w:right="23"/>
        <w:rPr>
          <w:rFonts w:ascii="仿宋_GB2312" w:eastAsia="仿宋_GB2312"/>
          <w:color w:val="000000"/>
          <w:sz w:val="30"/>
          <w:szCs w:val="30"/>
        </w:rPr>
      </w:pPr>
      <w:r w:rsidRPr="00A22AA7">
        <w:rPr>
          <w:rFonts w:ascii="仿宋_GB2312" w:eastAsia="仿宋_GB2312" w:hint="eastAsia"/>
          <w:color w:val="000000"/>
          <w:sz w:val="30"/>
          <w:szCs w:val="30"/>
        </w:rPr>
        <w:t xml:space="preserve">     一、经自查，我单位</w:t>
      </w:r>
      <w:r>
        <w:rPr>
          <w:rFonts w:ascii="仿宋_GB2312" w:eastAsia="仿宋_GB2312" w:hint="eastAsia"/>
          <w:color w:val="000000"/>
          <w:sz w:val="30"/>
          <w:szCs w:val="30"/>
        </w:rPr>
        <w:t>符合《天津市产业技术研究院认定与考核管理办法》（以下简称《管理办法》）中规定的中介机构条件</w:t>
      </w:r>
      <w:r w:rsidRPr="00A22AA7">
        <w:rPr>
          <w:rFonts w:ascii="仿宋_GB2312" w:eastAsia="仿宋_GB2312" w:hint="eastAsia"/>
          <w:color w:val="000000"/>
          <w:sz w:val="30"/>
          <w:szCs w:val="30"/>
        </w:rPr>
        <w:t>。</w:t>
      </w:r>
    </w:p>
    <w:p w:rsidR="006253E1" w:rsidRPr="00A22AA7" w:rsidRDefault="006253E1" w:rsidP="006253E1">
      <w:pPr>
        <w:pStyle w:val="p0"/>
        <w:spacing w:line="560" w:lineRule="atLeast"/>
        <w:ind w:right="24" w:firstLine="645"/>
        <w:rPr>
          <w:rFonts w:ascii="仿宋_GB2312" w:eastAsia="仿宋_GB2312"/>
          <w:color w:val="000000"/>
          <w:sz w:val="30"/>
          <w:szCs w:val="30"/>
        </w:rPr>
      </w:pPr>
      <w:r w:rsidRPr="00A22AA7">
        <w:rPr>
          <w:rFonts w:ascii="仿宋_GB2312" w:eastAsia="仿宋_GB2312" w:hint="eastAsia"/>
          <w:color w:val="000000"/>
          <w:sz w:val="30"/>
          <w:szCs w:val="30"/>
        </w:rPr>
        <w:t>成立时间：</w:t>
      </w:r>
    </w:p>
    <w:p w:rsidR="006253E1" w:rsidRPr="00A22AA7" w:rsidRDefault="006253E1" w:rsidP="006253E1">
      <w:pPr>
        <w:pStyle w:val="p0"/>
        <w:spacing w:line="560" w:lineRule="atLeast"/>
        <w:ind w:right="24" w:firstLine="645"/>
        <w:rPr>
          <w:rFonts w:ascii="仿宋_GB2312" w:eastAsia="仿宋_GB2312"/>
          <w:color w:val="000000"/>
          <w:sz w:val="30"/>
          <w:szCs w:val="30"/>
        </w:rPr>
      </w:pPr>
      <w:r w:rsidRPr="00A22AA7">
        <w:rPr>
          <w:rFonts w:ascii="仿宋_GB2312" w:eastAsia="仿宋_GB2312" w:hint="eastAsia"/>
          <w:color w:val="000000"/>
          <w:sz w:val="30"/>
          <w:szCs w:val="30"/>
        </w:rPr>
        <w:t>当年月平均职工人数(人)：</w:t>
      </w:r>
    </w:p>
    <w:p w:rsidR="006253E1" w:rsidRPr="00A22AA7" w:rsidRDefault="006253E1" w:rsidP="006253E1">
      <w:pPr>
        <w:pStyle w:val="p0"/>
        <w:spacing w:line="560" w:lineRule="atLeast"/>
        <w:ind w:right="24" w:firstLine="645"/>
        <w:rPr>
          <w:rFonts w:ascii="仿宋_GB2312" w:eastAsia="仿宋_GB2312"/>
          <w:color w:val="000000"/>
          <w:sz w:val="30"/>
          <w:szCs w:val="30"/>
        </w:rPr>
      </w:pPr>
      <w:r w:rsidRPr="00A22AA7">
        <w:rPr>
          <w:rFonts w:ascii="仿宋_GB2312" w:eastAsia="仿宋_GB2312" w:hint="eastAsia"/>
          <w:color w:val="000000"/>
          <w:sz w:val="30"/>
          <w:szCs w:val="30"/>
        </w:rPr>
        <w:t>当年注册会计师或税务师人数(人)：</w:t>
      </w:r>
    </w:p>
    <w:p w:rsidR="006253E1" w:rsidRDefault="006253E1" w:rsidP="006253E1">
      <w:pPr>
        <w:pStyle w:val="p0"/>
        <w:spacing w:line="560" w:lineRule="atLeast"/>
        <w:ind w:right="24" w:firstLine="645"/>
        <w:rPr>
          <w:rFonts w:ascii="仿宋_GB2312" w:eastAsia="仿宋_GB2312"/>
          <w:color w:val="000000"/>
          <w:sz w:val="30"/>
          <w:szCs w:val="30"/>
        </w:rPr>
      </w:pPr>
      <w:r>
        <w:rPr>
          <w:rFonts w:ascii="仿宋_GB2312" w:eastAsia="仿宋_GB2312" w:hint="eastAsia"/>
          <w:color w:val="000000"/>
          <w:sz w:val="30"/>
          <w:szCs w:val="30"/>
        </w:rPr>
        <w:t>近三年内是否有不良记录（如受到行业协会及相关部门的惩戒等）：</w:t>
      </w:r>
    </w:p>
    <w:p w:rsidR="006253E1" w:rsidRPr="00A22AA7" w:rsidRDefault="006253E1" w:rsidP="006253E1">
      <w:pPr>
        <w:pStyle w:val="p0"/>
        <w:spacing w:line="560" w:lineRule="atLeast"/>
        <w:ind w:right="24" w:firstLine="645"/>
        <w:rPr>
          <w:rFonts w:ascii="仿宋_GB2312" w:eastAsia="仿宋_GB2312"/>
          <w:color w:val="000000"/>
          <w:sz w:val="30"/>
          <w:szCs w:val="30"/>
        </w:rPr>
      </w:pPr>
      <w:r>
        <w:rPr>
          <w:rFonts w:ascii="仿宋_GB2312" w:eastAsia="仿宋_GB2312" w:hint="eastAsia"/>
          <w:color w:val="000000"/>
          <w:sz w:val="30"/>
          <w:szCs w:val="30"/>
        </w:rPr>
        <w:t>是否熟悉产</w:t>
      </w:r>
      <w:proofErr w:type="gramStart"/>
      <w:r>
        <w:rPr>
          <w:rFonts w:ascii="仿宋_GB2312" w:eastAsia="仿宋_GB2312" w:hint="eastAsia"/>
          <w:color w:val="000000"/>
          <w:sz w:val="30"/>
          <w:szCs w:val="30"/>
        </w:rPr>
        <w:t>研</w:t>
      </w:r>
      <w:proofErr w:type="gramEnd"/>
      <w:r>
        <w:rPr>
          <w:rFonts w:ascii="仿宋_GB2312" w:eastAsia="仿宋_GB2312" w:hint="eastAsia"/>
          <w:color w:val="000000"/>
          <w:sz w:val="30"/>
          <w:szCs w:val="30"/>
        </w:rPr>
        <w:t>院认定与考核管理工作相关政策：</w:t>
      </w:r>
    </w:p>
    <w:p w:rsidR="006253E1" w:rsidRPr="00A22AA7" w:rsidRDefault="006253E1" w:rsidP="006253E1">
      <w:pPr>
        <w:pStyle w:val="p0"/>
        <w:spacing w:line="560" w:lineRule="atLeast"/>
        <w:ind w:right="24" w:firstLine="645"/>
        <w:rPr>
          <w:rFonts w:ascii="仿宋_GB2312" w:eastAsia="仿宋_GB2312"/>
          <w:color w:val="000000"/>
          <w:sz w:val="30"/>
          <w:szCs w:val="30"/>
        </w:rPr>
      </w:pPr>
      <w:r w:rsidRPr="00A22AA7">
        <w:rPr>
          <w:rFonts w:ascii="仿宋_GB2312" w:eastAsia="仿宋_GB2312" w:hint="eastAsia"/>
          <w:color w:val="000000"/>
          <w:sz w:val="30"/>
          <w:szCs w:val="30"/>
        </w:rPr>
        <w:t>二、在工作中，我单位将认真执行《</w:t>
      </w:r>
      <w:r w:rsidRPr="000E7868">
        <w:rPr>
          <w:rFonts w:ascii="仿宋_GB2312" w:eastAsia="仿宋_GB2312" w:hint="eastAsia"/>
          <w:color w:val="000000"/>
          <w:sz w:val="30"/>
          <w:szCs w:val="30"/>
        </w:rPr>
        <w:t>天津市人民政府办公厅关于加快产业技术研究院建设发展的若干意见</w:t>
      </w:r>
      <w:r w:rsidRPr="00A22AA7">
        <w:rPr>
          <w:rFonts w:ascii="仿宋_GB2312" w:eastAsia="仿宋_GB2312" w:hint="eastAsia"/>
          <w:color w:val="000000"/>
          <w:sz w:val="30"/>
          <w:szCs w:val="30"/>
        </w:rPr>
        <w:t>》、《管理办法》中各项规定。</w:t>
      </w:r>
    </w:p>
    <w:p w:rsidR="006253E1" w:rsidRPr="00A22AA7" w:rsidRDefault="006253E1" w:rsidP="006253E1">
      <w:pPr>
        <w:pStyle w:val="p0"/>
        <w:spacing w:line="560" w:lineRule="atLeast"/>
        <w:ind w:right="24" w:firstLine="645"/>
        <w:rPr>
          <w:rFonts w:ascii="仿宋_GB2312" w:eastAsia="仿宋_GB2312"/>
          <w:color w:val="000000"/>
          <w:sz w:val="30"/>
          <w:szCs w:val="30"/>
        </w:rPr>
      </w:pPr>
      <w:r w:rsidRPr="00A22AA7">
        <w:rPr>
          <w:rFonts w:ascii="仿宋_GB2312" w:eastAsia="仿宋_GB2312" w:hint="eastAsia"/>
          <w:color w:val="000000"/>
          <w:sz w:val="30"/>
          <w:szCs w:val="30"/>
        </w:rPr>
        <w:t>三、对所出具的专项审计报告、研发费用归集报告、绩效情况报告负责。若有违规违法行为，按照相关规定接受处理。</w:t>
      </w:r>
    </w:p>
    <w:p w:rsidR="006253E1" w:rsidRPr="00A22AA7" w:rsidRDefault="006253E1" w:rsidP="006253E1">
      <w:pPr>
        <w:pStyle w:val="p0"/>
        <w:spacing w:line="560" w:lineRule="atLeast"/>
        <w:ind w:right="24"/>
        <w:rPr>
          <w:rFonts w:ascii="仿宋_GB2312" w:eastAsia="仿宋_GB2312"/>
          <w:color w:val="000000"/>
          <w:sz w:val="30"/>
          <w:szCs w:val="30"/>
        </w:rPr>
      </w:pPr>
    </w:p>
    <w:p w:rsidR="006253E1" w:rsidRPr="00A22AA7" w:rsidRDefault="006253E1" w:rsidP="006253E1">
      <w:pPr>
        <w:pStyle w:val="p0"/>
        <w:spacing w:line="560" w:lineRule="atLeast"/>
        <w:ind w:right="24"/>
        <w:rPr>
          <w:rFonts w:ascii="仿宋_GB2312" w:eastAsia="仿宋_GB2312"/>
          <w:color w:val="000000"/>
          <w:sz w:val="30"/>
          <w:szCs w:val="30"/>
        </w:rPr>
      </w:pPr>
    </w:p>
    <w:p w:rsidR="006253E1" w:rsidRPr="00A22AA7" w:rsidRDefault="006253E1" w:rsidP="006253E1">
      <w:pPr>
        <w:pStyle w:val="p0"/>
        <w:spacing w:line="560" w:lineRule="atLeast"/>
        <w:ind w:right="24"/>
        <w:rPr>
          <w:rFonts w:ascii="仿宋_GB2312" w:eastAsia="仿宋_GB2312"/>
          <w:color w:val="000000"/>
          <w:sz w:val="30"/>
          <w:szCs w:val="30"/>
        </w:rPr>
      </w:pPr>
      <w:r w:rsidRPr="00A22AA7">
        <w:rPr>
          <w:rFonts w:ascii="仿宋_GB2312" w:eastAsia="仿宋_GB2312" w:hint="eastAsia"/>
          <w:color w:val="000000"/>
          <w:sz w:val="30"/>
          <w:szCs w:val="30"/>
        </w:rPr>
        <w:t>中介机构法人代表(签字)：              中介机构(盖章)</w:t>
      </w:r>
    </w:p>
    <w:p w:rsidR="006253E1" w:rsidRPr="00A22AA7" w:rsidRDefault="006253E1" w:rsidP="006253E1">
      <w:pPr>
        <w:pStyle w:val="p0"/>
        <w:spacing w:line="560" w:lineRule="atLeast"/>
        <w:ind w:right="24"/>
        <w:rPr>
          <w:rFonts w:ascii="仿宋_GB2312" w:eastAsia="仿宋_GB2312"/>
          <w:color w:val="000000"/>
          <w:sz w:val="30"/>
          <w:szCs w:val="30"/>
        </w:rPr>
      </w:pPr>
    </w:p>
    <w:p w:rsidR="006253E1" w:rsidRPr="00A22AA7" w:rsidRDefault="006253E1" w:rsidP="006253E1">
      <w:pPr>
        <w:wordWrap w:val="0"/>
        <w:spacing w:line="300" w:lineRule="exact"/>
        <w:ind w:firstLineChars="200" w:firstLine="600"/>
        <w:jc w:val="right"/>
        <w:rPr>
          <w:rFonts w:ascii="仿宋_GB2312" w:eastAsia="仿宋_GB2312"/>
          <w:color w:val="000000"/>
          <w:sz w:val="30"/>
          <w:szCs w:val="30"/>
        </w:rPr>
      </w:pPr>
      <w:r w:rsidRPr="00A22AA7">
        <w:rPr>
          <w:rFonts w:ascii="仿宋_GB2312" w:eastAsia="仿宋_GB2312" w:hint="eastAsia"/>
          <w:color w:val="000000"/>
          <w:sz w:val="30"/>
          <w:szCs w:val="30"/>
        </w:rPr>
        <w:t xml:space="preserve">年   月   日      </w:t>
      </w:r>
    </w:p>
    <w:p w:rsidR="006253E1" w:rsidRPr="00A22AA7" w:rsidRDefault="006253E1" w:rsidP="006253E1">
      <w:pPr>
        <w:spacing w:line="300" w:lineRule="exact"/>
        <w:ind w:firstLineChars="200" w:firstLine="640"/>
        <w:jc w:val="left"/>
        <w:rPr>
          <w:rFonts w:ascii="仿宋_GB2312" w:eastAsia="仿宋_GB2312"/>
          <w:color w:val="000000"/>
          <w:sz w:val="32"/>
          <w:szCs w:val="32"/>
        </w:rPr>
      </w:pPr>
    </w:p>
    <w:p w:rsidR="006253E1" w:rsidRPr="00A22AA7" w:rsidRDefault="006253E1" w:rsidP="006253E1"/>
    <w:p w:rsidR="006253E1" w:rsidRPr="00A22AA7" w:rsidRDefault="006253E1" w:rsidP="006253E1">
      <w:pPr>
        <w:adjustRightInd w:val="0"/>
        <w:snapToGrid w:val="0"/>
        <w:spacing w:line="324" w:lineRule="auto"/>
        <w:jc w:val="left"/>
        <w:rPr>
          <w:rFonts w:ascii="华文中宋" w:eastAsia="华文中宋" w:hAnsi="华文中宋" w:cs="宋体"/>
          <w:color w:val="000000"/>
          <w:kern w:val="0"/>
          <w:sz w:val="44"/>
          <w:szCs w:val="44"/>
        </w:rPr>
      </w:pPr>
      <w:r w:rsidRPr="00A22AA7">
        <w:rPr>
          <w:rFonts w:ascii="黑体" w:eastAsia="黑体" w:hAnsi="黑体" w:cs="宋体" w:hint="eastAsia"/>
          <w:color w:val="000000"/>
          <w:kern w:val="0"/>
          <w:sz w:val="32"/>
          <w:szCs w:val="32"/>
        </w:rPr>
        <w:lastRenderedPageBreak/>
        <w:t>附件</w:t>
      </w:r>
      <w:r>
        <w:rPr>
          <w:rFonts w:ascii="黑体" w:eastAsia="黑体" w:hAnsi="黑体" w:cs="宋体" w:hint="eastAsia"/>
          <w:color w:val="000000"/>
          <w:kern w:val="0"/>
          <w:sz w:val="32"/>
          <w:szCs w:val="32"/>
        </w:rPr>
        <w:t>4</w:t>
      </w:r>
    </w:p>
    <w:p w:rsidR="006253E1" w:rsidRPr="000547C6" w:rsidRDefault="006253E1" w:rsidP="006253E1">
      <w:pPr>
        <w:widowControl/>
        <w:shd w:val="clear" w:color="auto" w:fill="FFFFFF"/>
        <w:jc w:val="left"/>
        <w:rPr>
          <w:rFonts w:ascii="宋体" w:hAnsi="宋体" w:cs="宋体"/>
          <w:kern w:val="0"/>
          <w:sz w:val="24"/>
          <w:szCs w:val="24"/>
        </w:rPr>
      </w:pPr>
    </w:p>
    <w:p w:rsidR="006253E1" w:rsidRDefault="006253E1" w:rsidP="006253E1">
      <w:pPr>
        <w:widowControl/>
        <w:shd w:val="clear" w:color="auto" w:fill="FFFFFF"/>
        <w:spacing w:line="238" w:lineRule="atLeast"/>
        <w:jc w:val="center"/>
        <w:rPr>
          <w:rFonts w:ascii="宋体" w:hAnsi="宋体" w:cs="宋体"/>
          <w:b/>
          <w:bCs/>
          <w:kern w:val="0"/>
          <w:sz w:val="52"/>
          <w:szCs w:val="52"/>
        </w:rPr>
      </w:pPr>
    </w:p>
    <w:p w:rsidR="006253E1" w:rsidRPr="00721FCE" w:rsidRDefault="006253E1" w:rsidP="006253E1">
      <w:pPr>
        <w:widowControl/>
        <w:shd w:val="clear" w:color="auto" w:fill="FFFFFF"/>
        <w:spacing w:line="238" w:lineRule="atLeast"/>
        <w:jc w:val="center"/>
        <w:rPr>
          <w:rFonts w:ascii="黑体" w:eastAsia="黑体" w:hAnsi="黑体" w:cs="宋体"/>
          <w:kern w:val="0"/>
          <w:sz w:val="24"/>
          <w:szCs w:val="24"/>
        </w:rPr>
      </w:pPr>
      <w:r w:rsidRPr="00721FCE">
        <w:rPr>
          <w:rFonts w:ascii="黑体" w:eastAsia="黑体" w:hAnsi="黑体" w:cs="宋体" w:hint="eastAsia"/>
          <w:bCs/>
          <w:kern w:val="0"/>
          <w:sz w:val="52"/>
          <w:szCs w:val="52"/>
        </w:rPr>
        <w:t>天津市产业技术研究院申</w:t>
      </w:r>
      <w:r>
        <w:rPr>
          <w:rFonts w:ascii="黑体" w:eastAsia="黑体" w:hAnsi="黑体" w:cs="宋体" w:hint="eastAsia"/>
          <w:bCs/>
          <w:kern w:val="0"/>
          <w:sz w:val="52"/>
          <w:szCs w:val="52"/>
        </w:rPr>
        <w:t>请</w:t>
      </w:r>
      <w:r w:rsidRPr="00721FCE">
        <w:rPr>
          <w:rFonts w:ascii="黑体" w:eastAsia="黑体" w:hAnsi="黑体" w:cs="宋体" w:hint="eastAsia"/>
          <w:bCs/>
          <w:kern w:val="0"/>
          <w:sz w:val="52"/>
          <w:szCs w:val="52"/>
        </w:rPr>
        <w:t>书</w:t>
      </w:r>
    </w:p>
    <w:p w:rsidR="006253E1" w:rsidRDefault="006253E1" w:rsidP="006253E1">
      <w:pPr>
        <w:widowControl/>
        <w:shd w:val="clear" w:color="auto" w:fill="FFFFFF"/>
        <w:spacing w:line="560" w:lineRule="atLeast"/>
        <w:ind w:firstLine="560"/>
        <w:jc w:val="left"/>
        <w:rPr>
          <w:rFonts w:ascii="仿宋_GB2312" w:eastAsia="仿宋_GB2312" w:hAnsi="宋体" w:cs="宋体"/>
          <w:kern w:val="0"/>
          <w:sz w:val="28"/>
          <w:szCs w:val="28"/>
        </w:rPr>
      </w:pPr>
    </w:p>
    <w:p w:rsidR="006253E1" w:rsidRDefault="006253E1" w:rsidP="006253E1">
      <w:pPr>
        <w:widowControl/>
        <w:shd w:val="clear" w:color="auto" w:fill="FFFFFF"/>
        <w:spacing w:line="560" w:lineRule="atLeast"/>
        <w:ind w:firstLine="560"/>
        <w:jc w:val="left"/>
        <w:rPr>
          <w:rFonts w:ascii="仿宋_GB2312" w:eastAsia="仿宋_GB2312" w:hAnsi="宋体" w:cs="宋体"/>
          <w:kern w:val="0"/>
          <w:sz w:val="28"/>
          <w:szCs w:val="28"/>
        </w:rPr>
      </w:pPr>
    </w:p>
    <w:p w:rsidR="006253E1" w:rsidRPr="00730F14" w:rsidRDefault="006253E1" w:rsidP="006253E1">
      <w:pPr>
        <w:widowControl/>
        <w:shd w:val="clear" w:color="auto" w:fill="FFFFFF"/>
        <w:spacing w:line="560" w:lineRule="atLeast"/>
        <w:ind w:firstLine="560"/>
        <w:jc w:val="left"/>
        <w:rPr>
          <w:rFonts w:ascii="仿宋_GB2312" w:eastAsia="仿宋_GB2312" w:hAnsi="宋体" w:cs="宋体"/>
          <w:kern w:val="0"/>
          <w:sz w:val="28"/>
          <w:szCs w:val="28"/>
        </w:rPr>
      </w:pPr>
    </w:p>
    <w:p w:rsidR="006253E1" w:rsidRDefault="006253E1" w:rsidP="006253E1">
      <w:pPr>
        <w:widowControl/>
        <w:adjustRightInd w:val="0"/>
        <w:snapToGrid w:val="0"/>
        <w:spacing w:after="200" w:line="560" w:lineRule="exact"/>
        <w:ind w:firstLineChars="200" w:firstLine="420"/>
        <w:jc w:val="left"/>
        <w:rPr>
          <w:rFonts w:ascii="方正黑体_GBK" w:eastAsia="方正黑体_GBK" w:hAnsi="方正黑体_GBK" w:cs="方正黑体_GBK"/>
          <w:color w:val="000000"/>
          <w:kern w:val="0"/>
          <w:sz w:val="28"/>
          <w:szCs w:val="28"/>
          <w:u w:val="single"/>
        </w:rPr>
      </w:pPr>
      <w:r>
        <w:rPr>
          <w:rFonts w:ascii="方正黑体_GBK" w:eastAsia="方正黑体_GBK" w:hAnsi="方正黑体_GBK" w:cs="方正黑体_GBK"/>
          <w:noProof/>
          <w:color w:val="000000"/>
          <w:szCs w:val="24"/>
        </w:rPr>
        <mc:AlternateContent>
          <mc:Choice Requires="wps">
            <w:drawing>
              <wp:anchor distT="4294967294" distB="4294967294" distL="114300" distR="114300" simplePos="0" relativeHeight="251659264" behindDoc="0" locked="0" layoutInCell="1" allowOverlap="1" wp14:anchorId="51159FD6" wp14:editId="45A1A537">
                <wp:simplePos x="0" y="0"/>
                <wp:positionH relativeFrom="column">
                  <wp:posOffset>1922145</wp:posOffset>
                </wp:positionH>
                <wp:positionV relativeFrom="paragraph">
                  <wp:posOffset>403224</wp:posOffset>
                </wp:positionV>
                <wp:extent cx="3027045" cy="0"/>
                <wp:effectExtent l="0" t="0" r="20955"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704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35pt,31.75pt" to="389.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"/>
            </w:pict>
          </mc:Fallback>
        </mc:AlternateContent>
      </w:r>
      <w:r>
        <w:rPr>
          <w:rFonts w:ascii="方正黑体_GBK" w:eastAsia="方正黑体_GBK" w:hAnsi="方正黑体_GBK" w:cs="方正黑体_GBK" w:hint="eastAsia"/>
          <w:color w:val="000000"/>
          <w:kern w:val="0"/>
          <w:sz w:val="28"/>
          <w:szCs w:val="28"/>
        </w:rPr>
        <w:t>单位名称（盖章）：</w:t>
      </w:r>
    </w:p>
    <w:p w:rsidR="006253E1" w:rsidRDefault="006253E1" w:rsidP="006253E1">
      <w:pPr>
        <w:widowControl/>
        <w:adjustRightInd w:val="0"/>
        <w:snapToGrid w:val="0"/>
        <w:spacing w:after="200" w:line="560" w:lineRule="exact"/>
        <w:ind w:firstLineChars="202" w:firstLine="424"/>
        <w:jc w:val="left"/>
        <w:rPr>
          <w:rFonts w:ascii="方正黑体_GBK" w:eastAsia="方正黑体_GBK" w:hAnsi="方正黑体_GBK" w:cs="方正黑体_GBK"/>
          <w:color w:val="000000"/>
          <w:kern w:val="0"/>
          <w:sz w:val="28"/>
          <w:szCs w:val="28"/>
          <w:u w:val="single"/>
        </w:rPr>
      </w:pPr>
      <w:r>
        <w:rPr>
          <w:rFonts w:ascii="方正黑体_GBK" w:eastAsia="方正黑体_GBK" w:hAnsi="方正黑体_GBK" w:cs="方正黑体_GBK"/>
          <w:noProof/>
          <w:color w:val="000000"/>
          <w:szCs w:val="24"/>
        </w:rPr>
        <mc:AlternateContent>
          <mc:Choice Requires="wps">
            <w:drawing>
              <wp:anchor distT="4294967294" distB="4294967294" distL="114300" distR="114300" simplePos="0" relativeHeight="251660288" behindDoc="0" locked="0" layoutInCell="1" allowOverlap="1" wp14:anchorId="654C0BF7" wp14:editId="3173EC88">
                <wp:simplePos x="0" y="0"/>
                <wp:positionH relativeFrom="column">
                  <wp:posOffset>1085850</wp:posOffset>
                </wp:positionH>
                <wp:positionV relativeFrom="paragraph">
                  <wp:posOffset>386079</wp:posOffset>
                </wp:positionV>
                <wp:extent cx="3858895" cy="0"/>
                <wp:effectExtent l="0" t="0" r="27305"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889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5pt,30.4pt" to="389.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"/>
            </w:pict>
          </mc:Fallback>
        </mc:AlternateContent>
      </w:r>
      <w:r>
        <w:rPr>
          <w:rFonts w:ascii="方正黑体_GBK" w:eastAsia="方正黑体_GBK" w:hAnsi="方正黑体_GBK" w:cs="方正黑体_GBK" w:hint="eastAsia"/>
          <w:color w:val="000000"/>
          <w:kern w:val="0"/>
          <w:sz w:val="28"/>
          <w:szCs w:val="28"/>
        </w:rPr>
        <w:t>单位法人：</w:t>
      </w:r>
    </w:p>
    <w:p w:rsidR="006253E1" w:rsidRDefault="006253E1" w:rsidP="006253E1">
      <w:pPr>
        <w:widowControl/>
        <w:adjustRightInd w:val="0"/>
        <w:snapToGrid w:val="0"/>
        <w:spacing w:after="200" w:line="560" w:lineRule="exact"/>
        <w:ind w:firstLineChars="200" w:firstLine="420"/>
        <w:jc w:val="left"/>
        <w:rPr>
          <w:rFonts w:ascii="方正黑体_GBK" w:eastAsia="方正黑体_GBK" w:hAnsi="方正黑体_GBK" w:cs="方正黑体_GBK"/>
          <w:color w:val="000000"/>
          <w:kern w:val="0"/>
          <w:sz w:val="28"/>
          <w:szCs w:val="28"/>
        </w:rPr>
      </w:pPr>
      <w:r>
        <w:rPr>
          <w:rFonts w:ascii="方正黑体_GBK" w:eastAsia="方正黑体_GBK" w:hAnsi="方正黑体_GBK" w:cs="方正黑体_GBK"/>
          <w:noProof/>
          <w:color w:val="000000"/>
          <w:szCs w:val="24"/>
        </w:rPr>
        <mc:AlternateContent>
          <mc:Choice Requires="wps">
            <w:drawing>
              <wp:anchor distT="4294967294" distB="4294967294" distL="114300" distR="114300" simplePos="0" relativeHeight="251661312" behindDoc="0" locked="0" layoutInCell="1" allowOverlap="1" wp14:anchorId="4745E32A" wp14:editId="5F28A037">
                <wp:simplePos x="0" y="0"/>
                <wp:positionH relativeFrom="column">
                  <wp:posOffset>1013460</wp:posOffset>
                </wp:positionH>
                <wp:positionV relativeFrom="paragraph">
                  <wp:posOffset>392429</wp:posOffset>
                </wp:positionV>
                <wp:extent cx="3935730" cy="0"/>
                <wp:effectExtent l="0" t="0" r="2667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57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8pt,30.9pt" to="38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"/>
            </w:pict>
          </mc:Fallback>
        </mc:AlternateContent>
      </w:r>
      <w:r>
        <w:rPr>
          <w:rFonts w:ascii="方正黑体_GBK" w:eastAsia="方正黑体_GBK" w:hAnsi="方正黑体_GBK" w:cs="方正黑体_GBK" w:hint="eastAsia"/>
          <w:color w:val="000000"/>
          <w:kern w:val="0"/>
          <w:sz w:val="28"/>
          <w:szCs w:val="28"/>
        </w:rPr>
        <w:t>联系人：</w:t>
      </w:r>
    </w:p>
    <w:p w:rsidR="006253E1" w:rsidRDefault="006253E1" w:rsidP="006253E1">
      <w:pPr>
        <w:widowControl/>
        <w:adjustRightInd w:val="0"/>
        <w:snapToGrid w:val="0"/>
        <w:spacing w:after="200" w:line="560" w:lineRule="exact"/>
        <w:ind w:firstLineChars="200" w:firstLine="420"/>
        <w:jc w:val="left"/>
        <w:rPr>
          <w:rFonts w:ascii="方正黑体_GBK" w:eastAsia="方正黑体_GBK" w:hAnsi="方正黑体_GBK" w:cs="方正黑体_GBK"/>
          <w:color w:val="000000"/>
          <w:kern w:val="0"/>
          <w:sz w:val="28"/>
          <w:szCs w:val="28"/>
        </w:rPr>
      </w:pPr>
      <w:r>
        <w:rPr>
          <w:rFonts w:ascii="方正黑体_GBK" w:eastAsia="方正黑体_GBK" w:hAnsi="方正黑体_GBK" w:cs="方正黑体_GBK"/>
          <w:noProof/>
          <w:color w:val="000000"/>
          <w:szCs w:val="24"/>
        </w:rPr>
        <mc:AlternateContent>
          <mc:Choice Requires="wps">
            <w:drawing>
              <wp:anchor distT="4294967294" distB="4294967294" distL="114300" distR="114300" simplePos="0" relativeHeight="251662336" behindDoc="0" locked="0" layoutInCell="1" allowOverlap="1" wp14:anchorId="349755A4" wp14:editId="2CBD517E">
                <wp:simplePos x="0" y="0"/>
                <wp:positionH relativeFrom="column">
                  <wp:posOffset>1215390</wp:posOffset>
                </wp:positionH>
                <wp:positionV relativeFrom="paragraph">
                  <wp:posOffset>396874</wp:posOffset>
                </wp:positionV>
                <wp:extent cx="37338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7pt,31.25pt" to="389.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"/>
            </w:pict>
          </mc:Fallback>
        </mc:AlternateContent>
      </w:r>
      <w:r>
        <w:rPr>
          <w:rFonts w:ascii="方正黑体_GBK" w:eastAsia="方正黑体_GBK" w:hAnsi="方正黑体_GBK" w:cs="方正黑体_GBK" w:hint="eastAsia"/>
          <w:color w:val="000000"/>
          <w:kern w:val="0"/>
          <w:sz w:val="28"/>
          <w:szCs w:val="28"/>
        </w:rPr>
        <w:t>联系电话：</w:t>
      </w:r>
    </w:p>
    <w:p w:rsidR="006253E1" w:rsidRDefault="006253E1" w:rsidP="006253E1">
      <w:pPr>
        <w:widowControl/>
        <w:adjustRightInd w:val="0"/>
        <w:snapToGrid w:val="0"/>
        <w:spacing w:after="200" w:line="560" w:lineRule="exact"/>
        <w:ind w:firstLineChars="200" w:firstLine="420"/>
        <w:jc w:val="left"/>
        <w:rPr>
          <w:rFonts w:ascii="方正黑体_GBK" w:eastAsia="方正黑体_GBK" w:hAnsi="方正黑体_GBK" w:cs="方正黑体_GBK"/>
          <w:color w:val="000000"/>
          <w:kern w:val="0"/>
          <w:sz w:val="28"/>
          <w:szCs w:val="28"/>
        </w:rPr>
      </w:pPr>
      <w:r>
        <w:rPr>
          <w:rFonts w:ascii="方正黑体_GBK" w:eastAsia="方正黑体_GBK" w:hAnsi="方正黑体_GBK" w:cs="方正黑体_GBK"/>
          <w:noProof/>
          <w:color w:val="000000"/>
          <w:szCs w:val="24"/>
        </w:rPr>
        <mc:AlternateContent>
          <mc:Choice Requires="wps">
            <w:drawing>
              <wp:anchor distT="4294967294" distB="4294967294" distL="114300" distR="114300" simplePos="0" relativeHeight="251663360" behindDoc="0" locked="0" layoutInCell="1" allowOverlap="1" wp14:anchorId="75EC0B3D" wp14:editId="7B781366">
                <wp:simplePos x="0" y="0"/>
                <wp:positionH relativeFrom="column">
                  <wp:posOffset>1215390</wp:posOffset>
                </wp:positionH>
                <wp:positionV relativeFrom="paragraph">
                  <wp:posOffset>377189</wp:posOffset>
                </wp:positionV>
                <wp:extent cx="37338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7pt,29.7pt" to="389.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"/>
            </w:pict>
          </mc:Fallback>
        </mc:AlternateContent>
      </w:r>
      <w:r>
        <w:rPr>
          <w:rFonts w:ascii="方正黑体_GBK" w:eastAsia="方正黑体_GBK" w:hAnsi="方正黑体_GBK" w:cs="方正黑体_GBK" w:hint="eastAsia"/>
          <w:color w:val="000000"/>
          <w:kern w:val="0"/>
          <w:sz w:val="28"/>
          <w:szCs w:val="28"/>
        </w:rPr>
        <w:t>传真号码：</w:t>
      </w:r>
    </w:p>
    <w:p w:rsidR="006253E1" w:rsidRDefault="006253E1" w:rsidP="006253E1">
      <w:pPr>
        <w:widowControl/>
        <w:adjustRightInd w:val="0"/>
        <w:snapToGrid w:val="0"/>
        <w:spacing w:after="200" w:line="560" w:lineRule="exact"/>
        <w:ind w:firstLineChars="200" w:firstLine="420"/>
        <w:jc w:val="left"/>
        <w:rPr>
          <w:rFonts w:ascii="方正黑体_GBK" w:eastAsia="方正黑体_GBK" w:hAnsi="方正黑体_GBK" w:cs="方正黑体_GBK"/>
          <w:color w:val="000000"/>
          <w:kern w:val="0"/>
          <w:sz w:val="28"/>
          <w:szCs w:val="28"/>
        </w:rPr>
      </w:pPr>
      <w:r>
        <w:rPr>
          <w:rFonts w:ascii="方正黑体_GBK" w:eastAsia="方正黑体_GBK" w:hAnsi="方正黑体_GBK" w:cs="方正黑体_GBK"/>
          <w:noProof/>
          <w:color w:val="000000"/>
          <w:szCs w:val="24"/>
        </w:rPr>
        <mc:AlternateContent>
          <mc:Choice Requires="wps">
            <w:drawing>
              <wp:anchor distT="4294967294" distB="4294967294" distL="114300" distR="114300" simplePos="0" relativeHeight="251664384" behindDoc="0" locked="0" layoutInCell="1" allowOverlap="1" wp14:anchorId="488D3401" wp14:editId="6C10DF41">
                <wp:simplePos x="0" y="0"/>
                <wp:positionH relativeFrom="column">
                  <wp:posOffset>1215390</wp:posOffset>
                </wp:positionH>
                <wp:positionV relativeFrom="paragraph">
                  <wp:posOffset>381634</wp:posOffset>
                </wp:positionV>
                <wp:extent cx="37338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7pt,30.05pt" to="389.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"/>
            </w:pict>
          </mc:Fallback>
        </mc:AlternateContent>
      </w:r>
      <w:r>
        <w:rPr>
          <w:rFonts w:ascii="方正黑体_GBK" w:eastAsia="方正黑体_GBK" w:hAnsi="方正黑体_GBK" w:cs="方正黑体_GBK" w:hint="eastAsia"/>
          <w:color w:val="000000"/>
          <w:kern w:val="0"/>
          <w:sz w:val="28"/>
          <w:szCs w:val="28"/>
        </w:rPr>
        <w:t>手机号码：</w:t>
      </w:r>
    </w:p>
    <w:p w:rsidR="006253E1" w:rsidRDefault="006253E1" w:rsidP="006253E1">
      <w:pPr>
        <w:widowControl/>
        <w:adjustRightInd w:val="0"/>
        <w:snapToGrid w:val="0"/>
        <w:spacing w:after="200" w:line="560" w:lineRule="exact"/>
        <w:ind w:firstLineChars="200" w:firstLine="420"/>
        <w:jc w:val="left"/>
        <w:rPr>
          <w:rFonts w:ascii="方正黑体_GBK" w:eastAsia="方正黑体_GBK" w:hAnsi="方正黑体_GBK" w:cs="方正黑体_GBK"/>
          <w:color w:val="000000"/>
          <w:kern w:val="0"/>
          <w:sz w:val="28"/>
          <w:szCs w:val="28"/>
        </w:rPr>
      </w:pPr>
      <w:r>
        <w:rPr>
          <w:rFonts w:ascii="方正黑体_GBK" w:eastAsia="方正黑体_GBK" w:hAnsi="方正黑体_GBK" w:cs="方正黑体_GBK"/>
          <w:noProof/>
          <w:color w:val="000000"/>
          <w:szCs w:val="24"/>
        </w:rPr>
        <mc:AlternateContent>
          <mc:Choice Requires="wps">
            <w:drawing>
              <wp:anchor distT="4294967294" distB="4294967294" distL="114300" distR="114300" simplePos="0" relativeHeight="251665408" behindDoc="0" locked="0" layoutInCell="1" allowOverlap="1" wp14:anchorId="5E51B919" wp14:editId="0036D0EC">
                <wp:simplePos x="0" y="0"/>
                <wp:positionH relativeFrom="column">
                  <wp:posOffset>1215390</wp:posOffset>
                </wp:positionH>
                <wp:positionV relativeFrom="paragraph">
                  <wp:posOffset>361949</wp:posOffset>
                </wp:positionV>
                <wp:extent cx="37338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7pt,28.5pt" to="389.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"/>
            </w:pict>
          </mc:Fallback>
        </mc:AlternateContent>
      </w:r>
      <w:r>
        <w:rPr>
          <w:rFonts w:ascii="方正黑体_GBK" w:eastAsia="方正黑体_GBK" w:hAnsi="方正黑体_GBK" w:cs="方正黑体_GBK" w:hint="eastAsia"/>
          <w:color w:val="000000"/>
          <w:kern w:val="0"/>
          <w:sz w:val="28"/>
          <w:szCs w:val="28"/>
        </w:rPr>
        <w:t>电子邮箱：</w:t>
      </w:r>
    </w:p>
    <w:p w:rsidR="006253E1" w:rsidRDefault="006253E1" w:rsidP="006253E1">
      <w:pPr>
        <w:widowControl/>
        <w:adjustRightInd w:val="0"/>
        <w:snapToGrid w:val="0"/>
        <w:spacing w:after="200" w:line="560" w:lineRule="exact"/>
        <w:ind w:firstLineChars="200" w:firstLine="420"/>
        <w:jc w:val="left"/>
        <w:rPr>
          <w:rFonts w:ascii="方正黑体_GBK" w:eastAsia="方正黑体_GBK" w:hAnsi="方正黑体_GBK" w:cs="方正黑体_GBK"/>
          <w:color w:val="000000"/>
          <w:kern w:val="0"/>
          <w:sz w:val="28"/>
          <w:szCs w:val="28"/>
        </w:rPr>
      </w:pPr>
      <w:r>
        <w:rPr>
          <w:rFonts w:ascii="方正黑体_GBK" w:eastAsia="方正黑体_GBK" w:hAnsi="方正黑体_GBK" w:cs="方正黑体_GBK"/>
          <w:noProof/>
          <w:color w:val="000000"/>
          <w:szCs w:val="24"/>
        </w:rPr>
        <mc:AlternateContent>
          <mc:Choice Requires="wps">
            <w:drawing>
              <wp:anchor distT="4294967294" distB="4294967294" distL="114300" distR="114300" simplePos="0" relativeHeight="251668480" behindDoc="0" locked="0" layoutInCell="1" allowOverlap="1" wp14:anchorId="51F9A33B" wp14:editId="70F802CC">
                <wp:simplePos x="0" y="0"/>
                <wp:positionH relativeFrom="column">
                  <wp:posOffset>1215390</wp:posOffset>
                </wp:positionH>
                <wp:positionV relativeFrom="paragraph">
                  <wp:posOffset>400049</wp:posOffset>
                </wp:positionV>
                <wp:extent cx="3733800" cy="0"/>
                <wp:effectExtent l="0" t="0" r="1905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7pt,31.5pt" to="389.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"/>
            </w:pict>
          </mc:Fallback>
        </mc:AlternateContent>
      </w:r>
      <w:r>
        <w:rPr>
          <w:rFonts w:ascii="方正黑体_GBK" w:eastAsia="方正黑体_GBK" w:hAnsi="方正黑体_GBK" w:cs="方正黑体_GBK" w:hint="eastAsia"/>
          <w:color w:val="000000"/>
          <w:kern w:val="0"/>
          <w:sz w:val="28"/>
          <w:szCs w:val="28"/>
        </w:rPr>
        <w:t>联系地址：</w:t>
      </w:r>
    </w:p>
    <w:p w:rsidR="006253E1" w:rsidRDefault="006253E1" w:rsidP="006253E1">
      <w:pPr>
        <w:widowControl/>
        <w:adjustRightInd w:val="0"/>
        <w:snapToGrid w:val="0"/>
        <w:spacing w:after="200" w:line="560" w:lineRule="exact"/>
        <w:ind w:firstLineChars="200" w:firstLine="420"/>
        <w:jc w:val="left"/>
        <w:rPr>
          <w:rFonts w:ascii="方正黑体_GBK" w:eastAsia="方正黑体_GBK" w:hAnsi="方正黑体_GBK" w:cs="方正黑体_GBK"/>
          <w:color w:val="000000"/>
          <w:kern w:val="0"/>
          <w:sz w:val="28"/>
          <w:szCs w:val="28"/>
        </w:rPr>
      </w:pPr>
      <w:r>
        <w:rPr>
          <w:rFonts w:ascii="方正黑体_GBK" w:eastAsia="方正黑体_GBK" w:hAnsi="方正黑体_GBK" w:cs="方正黑体_GBK"/>
          <w:noProof/>
          <w:color w:val="000000"/>
          <w:szCs w:val="24"/>
        </w:rPr>
        <mc:AlternateContent>
          <mc:Choice Requires="wps">
            <w:drawing>
              <wp:anchor distT="4294967294" distB="4294967294" distL="114300" distR="114300" simplePos="0" relativeHeight="251666432" behindDoc="0" locked="0" layoutInCell="1" allowOverlap="1" wp14:anchorId="759037B4" wp14:editId="38B5EE4D">
                <wp:simplePos x="0" y="0"/>
                <wp:positionH relativeFrom="column">
                  <wp:posOffset>1493520</wp:posOffset>
                </wp:positionH>
                <wp:positionV relativeFrom="paragraph">
                  <wp:posOffset>373379</wp:posOffset>
                </wp:positionV>
                <wp:extent cx="3455670" cy="0"/>
                <wp:effectExtent l="0" t="0" r="1143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567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6pt,29.4pt" to="389.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"/>
            </w:pict>
          </mc:Fallback>
        </mc:AlternateContent>
      </w:r>
      <w:r>
        <w:rPr>
          <w:rFonts w:ascii="方正黑体_GBK" w:eastAsia="方正黑体_GBK" w:hAnsi="方正黑体_GBK" w:cs="方正黑体_GBK" w:hint="eastAsia"/>
          <w:color w:val="000000"/>
          <w:kern w:val="0"/>
          <w:sz w:val="28"/>
          <w:szCs w:val="28"/>
        </w:rPr>
        <w:t>上级主管部门：</w:t>
      </w:r>
    </w:p>
    <w:p w:rsidR="006253E1" w:rsidRDefault="006253E1" w:rsidP="006253E1">
      <w:pPr>
        <w:widowControl/>
        <w:adjustRightInd w:val="0"/>
        <w:snapToGrid w:val="0"/>
        <w:spacing w:after="200" w:line="560" w:lineRule="exact"/>
        <w:ind w:firstLineChars="200" w:firstLine="420"/>
        <w:jc w:val="left"/>
        <w:rPr>
          <w:rFonts w:ascii="方正黑体_GBK" w:eastAsia="方正黑体_GBK" w:hAnsi="方正黑体_GBK" w:cs="方正黑体_GBK"/>
          <w:color w:val="000000"/>
          <w:kern w:val="0"/>
          <w:sz w:val="28"/>
          <w:szCs w:val="28"/>
        </w:rPr>
      </w:pPr>
      <w:r>
        <w:rPr>
          <w:rFonts w:ascii="方正黑体_GBK" w:eastAsia="方正黑体_GBK" w:hAnsi="方正黑体_GBK" w:cs="方正黑体_GBK"/>
          <w:noProof/>
          <w:color w:val="000000"/>
          <w:szCs w:val="24"/>
        </w:rPr>
        <mc:AlternateContent>
          <mc:Choice Requires="wps">
            <w:drawing>
              <wp:anchor distT="4294967294" distB="4294967294" distL="114300" distR="114300" simplePos="0" relativeHeight="251667456" behindDoc="0" locked="0" layoutInCell="1" allowOverlap="1" wp14:anchorId="3683C7D4" wp14:editId="7895F145">
                <wp:simplePos x="0" y="0"/>
                <wp:positionH relativeFrom="column">
                  <wp:posOffset>1215390</wp:posOffset>
                </wp:positionH>
                <wp:positionV relativeFrom="paragraph">
                  <wp:posOffset>358774</wp:posOffset>
                </wp:positionV>
                <wp:extent cx="37338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7pt,28.25pt" to="389.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"/>
            </w:pict>
          </mc:Fallback>
        </mc:AlternateContent>
      </w:r>
      <w:r>
        <w:rPr>
          <w:rFonts w:ascii="方正黑体_GBK" w:eastAsia="方正黑体_GBK" w:hAnsi="方正黑体_GBK" w:cs="方正黑体_GBK" w:hint="eastAsia"/>
          <w:color w:val="000000"/>
          <w:kern w:val="0"/>
          <w:sz w:val="28"/>
          <w:szCs w:val="28"/>
        </w:rPr>
        <w:t>申报日期：</w:t>
      </w:r>
    </w:p>
    <w:p w:rsidR="006253E1" w:rsidRPr="000547C6" w:rsidRDefault="006253E1" w:rsidP="006253E1">
      <w:pPr>
        <w:widowControl/>
        <w:shd w:val="clear" w:color="auto" w:fill="FFFFFF"/>
        <w:ind w:left="315" w:firstLine="3040"/>
        <w:jc w:val="left"/>
        <w:rPr>
          <w:rFonts w:ascii="宋体" w:hAnsi="宋体" w:cs="宋体"/>
          <w:kern w:val="0"/>
          <w:sz w:val="24"/>
          <w:szCs w:val="24"/>
        </w:rPr>
      </w:pPr>
    </w:p>
    <w:p w:rsidR="006253E1" w:rsidRDefault="006253E1" w:rsidP="006253E1">
      <w:pPr>
        <w:widowControl/>
        <w:shd w:val="clear" w:color="auto" w:fill="FFFFFF"/>
        <w:spacing w:line="238" w:lineRule="atLeast"/>
        <w:jc w:val="center"/>
        <w:rPr>
          <w:rFonts w:ascii="宋体" w:hAnsi="宋体" w:cs="宋体"/>
          <w:b/>
          <w:bCs/>
          <w:kern w:val="0"/>
          <w:sz w:val="36"/>
          <w:szCs w:val="36"/>
        </w:rPr>
      </w:pPr>
    </w:p>
    <w:p w:rsidR="006253E1" w:rsidRDefault="006253E1" w:rsidP="006253E1">
      <w:pPr>
        <w:widowControl/>
        <w:shd w:val="clear" w:color="auto" w:fill="FFFFFF"/>
        <w:spacing w:line="238" w:lineRule="atLeast"/>
        <w:jc w:val="center"/>
        <w:rPr>
          <w:rFonts w:ascii="宋体" w:hAnsi="宋体" w:cs="宋体"/>
          <w:b/>
          <w:bCs/>
          <w:kern w:val="0"/>
          <w:sz w:val="36"/>
          <w:szCs w:val="36"/>
        </w:rPr>
        <w:sectPr w:rsidR="006253E1" w:rsidSect="00360D91">
          <w:pgSz w:w="11906" w:h="16838"/>
          <w:pgMar w:top="1440" w:right="1800" w:bottom="1440" w:left="1800" w:header="851" w:footer="992" w:gutter="0"/>
          <w:cols w:space="425"/>
          <w:docGrid w:type="lines" w:linePitch="312"/>
        </w:sectPr>
      </w:pPr>
      <w:r>
        <w:rPr>
          <w:rFonts w:ascii="楷体" w:eastAsia="楷体" w:hAnsi="楷体" w:cs="宋体" w:hint="eastAsia"/>
          <w:color w:val="000000"/>
          <w:kern w:val="0"/>
          <w:sz w:val="32"/>
          <w:szCs w:val="32"/>
        </w:rPr>
        <w:t>天津市科学技术委员会</w:t>
      </w:r>
    </w:p>
    <w:p w:rsidR="006253E1" w:rsidRPr="000547C6" w:rsidRDefault="006253E1" w:rsidP="006253E1">
      <w:pPr>
        <w:widowControl/>
        <w:shd w:val="clear" w:color="auto" w:fill="FFFFFF"/>
        <w:spacing w:line="238" w:lineRule="atLeast"/>
        <w:jc w:val="center"/>
        <w:rPr>
          <w:rFonts w:ascii="宋体" w:hAnsi="宋体" w:cs="宋体"/>
          <w:kern w:val="0"/>
          <w:sz w:val="24"/>
          <w:szCs w:val="24"/>
        </w:rPr>
      </w:pPr>
      <w:r w:rsidRPr="000547C6">
        <w:rPr>
          <w:rFonts w:ascii="宋体" w:hAnsi="宋体" w:cs="宋体" w:hint="eastAsia"/>
          <w:b/>
          <w:bCs/>
          <w:kern w:val="0"/>
          <w:sz w:val="36"/>
          <w:szCs w:val="36"/>
        </w:rPr>
        <w:lastRenderedPageBreak/>
        <w:t>填写说明</w:t>
      </w:r>
    </w:p>
    <w:p w:rsidR="006253E1" w:rsidRPr="000547C6" w:rsidRDefault="006253E1" w:rsidP="006253E1">
      <w:pPr>
        <w:widowControl/>
        <w:shd w:val="clear" w:color="auto" w:fill="FFFFFF"/>
        <w:spacing w:line="560" w:lineRule="atLeast"/>
        <w:jc w:val="center"/>
        <w:rPr>
          <w:rFonts w:ascii="宋体" w:hAnsi="宋体" w:cs="宋体"/>
          <w:kern w:val="0"/>
          <w:sz w:val="24"/>
          <w:szCs w:val="24"/>
        </w:rPr>
      </w:pP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1.申报表中填写的数据资料</w:t>
      </w:r>
      <w:r w:rsidRPr="00015B7B">
        <w:rPr>
          <w:rFonts w:ascii="仿宋_GB2312" w:eastAsia="仿宋_GB2312" w:hAnsi="黑体" w:cs="宋体" w:hint="eastAsia"/>
          <w:kern w:val="0"/>
          <w:sz w:val="28"/>
          <w:szCs w:val="28"/>
        </w:rPr>
        <w:t>只能来源于申报单位本身，不能自行拓展。</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2.申报单位指定专人会同财务、人事</w:t>
      </w:r>
      <w:r>
        <w:rPr>
          <w:rFonts w:ascii="仿宋_GB2312" w:eastAsia="仿宋_GB2312" w:hAnsi="宋体" w:cs="宋体" w:hint="eastAsia"/>
          <w:kern w:val="0"/>
          <w:sz w:val="28"/>
          <w:szCs w:val="28"/>
        </w:rPr>
        <w:t>等</w:t>
      </w:r>
      <w:r w:rsidRPr="00015B7B">
        <w:rPr>
          <w:rFonts w:ascii="仿宋_GB2312" w:eastAsia="仿宋_GB2312" w:hAnsi="宋体" w:cs="宋体" w:hint="eastAsia"/>
          <w:kern w:val="0"/>
          <w:sz w:val="28"/>
          <w:szCs w:val="28"/>
        </w:rPr>
        <w:t>部门人员填写本申报表。</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3.填表文字应简洁，数据应准确、真实、可靠。表内栏目不得空缺，如果某项栏目内容没有，请填“无”。</w:t>
      </w:r>
      <w:r>
        <w:rPr>
          <w:rFonts w:ascii="仿宋_GB2312" w:eastAsia="仿宋_GB2312" w:hAnsi="宋体" w:cs="宋体" w:hint="eastAsia"/>
          <w:kern w:val="0"/>
          <w:sz w:val="28"/>
          <w:szCs w:val="28"/>
        </w:rPr>
        <w:t>如</w:t>
      </w:r>
      <w:r w:rsidRPr="00015B7B">
        <w:rPr>
          <w:rFonts w:ascii="仿宋_GB2312" w:eastAsia="仿宋_GB2312" w:hAnsi="宋体" w:cs="宋体" w:hint="eastAsia"/>
          <w:kern w:val="0"/>
          <w:sz w:val="28"/>
          <w:szCs w:val="28"/>
        </w:rPr>
        <w:t>表格</w:t>
      </w:r>
      <w:r>
        <w:rPr>
          <w:rFonts w:ascii="仿宋_GB2312" w:eastAsia="仿宋_GB2312" w:hAnsi="宋体" w:cs="宋体" w:hint="eastAsia"/>
          <w:kern w:val="0"/>
          <w:sz w:val="28"/>
          <w:szCs w:val="28"/>
        </w:rPr>
        <w:t>预留空间不足，可</w:t>
      </w:r>
      <w:r w:rsidRPr="00015B7B">
        <w:rPr>
          <w:rFonts w:ascii="仿宋_GB2312" w:eastAsia="仿宋_GB2312" w:hAnsi="宋体" w:cs="宋体" w:hint="eastAsia"/>
          <w:kern w:val="0"/>
          <w:sz w:val="28"/>
          <w:szCs w:val="28"/>
        </w:rPr>
        <w:t>扩充或加页。</w:t>
      </w:r>
    </w:p>
    <w:p w:rsidR="006253E1" w:rsidRPr="00D513C7" w:rsidRDefault="006253E1" w:rsidP="006253E1">
      <w:pPr>
        <w:widowControl/>
        <w:shd w:val="clear" w:color="auto" w:fill="FFFFFF"/>
        <w:spacing w:line="560" w:lineRule="atLeast"/>
        <w:ind w:firstLine="560"/>
        <w:jc w:val="left"/>
        <w:rPr>
          <w:rFonts w:ascii="仿宋_GB2312" w:eastAsia="仿宋_GB2312" w:hAnsi="宋体" w:cs="宋体"/>
          <w:kern w:val="0"/>
          <w:sz w:val="28"/>
          <w:szCs w:val="28"/>
        </w:rPr>
      </w:pPr>
      <w:r w:rsidRPr="00D513C7">
        <w:rPr>
          <w:rFonts w:ascii="仿宋_GB2312" w:eastAsia="仿宋_GB2312" w:hAnsi="宋体" w:cs="宋体" w:hint="eastAsia"/>
          <w:kern w:val="0"/>
          <w:sz w:val="28"/>
          <w:szCs w:val="28"/>
        </w:rPr>
        <w:t>4.申报表中所涉科</w:t>
      </w:r>
      <w:r>
        <w:rPr>
          <w:rFonts w:ascii="仿宋_GB2312" w:eastAsia="仿宋_GB2312" w:hAnsi="宋体" w:cs="宋体" w:hint="eastAsia"/>
          <w:kern w:val="0"/>
          <w:sz w:val="28"/>
          <w:szCs w:val="28"/>
        </w:rPr>
        <w:t>研成果及基础条件设施、平台等均为申报</w:t>
      </w:r>
      <w:r w:rsidRPr="00D513C7">
        <w:rPr>
          <w:rFonts w:ascii="仿宋_GB2312" w:eastAsia="仿宋_GB2312" w:hAnsi="宋体" w:cs="宋体" w:hint="eastAsia"/>
          <w:kern w:val="0"/>
          <w:sz w:val="28"/>
          <w:szCs w:val="28"/>
        </w:rPr>
        <w:t>单位所有，所属权为其他参与或共建单位的不可列入。</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5.申报单位法定代表人确认填写内容准确无误后，在本表承诺书上签字盖章，否则本表无效。</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6.指标说明</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⑴“单位基本信息”部分</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206266">
        <w:rPr>
          <w:rFonts w:ascii="仿宋_GB2312" w:eastAsia="仿宋_GB2312" w:hAnsi="宋体" w:cs="宋体" w:hint="eastAsia"/>
          <w:kern w:val="0"/>
          <w:sz w:val="28"/>
          <w:szCs w:val="28"/>
        </w:rPr>
        <w:t>①技术领域：申报单位主要产品和服务所属的技术领域。</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②研发类型：申报单位主要从事的研发活动类型。</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③是否科技创新型企业：填“是”或者“否”，如“是”请注明获得认定时间。</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④股东投资金额：若出资方以技术或者不动产入股，本栏填入实际入股形式及作价金额。</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⑵“单位人员情况”部分</w:t>
      </w:r>
    </w:p>
    <w:p w:rsidR="006253E1" w:rsidRPr="00AA0FF8" w:rsidRDefault="006253E1" w:rsidP="006253E1">
      <w:pPr>
        <w:widowControl/>
        <w:shd w:val="clear" w:color="auto" w:fill="FFFFFF"/>
        <w:spacing w:line="560" w:lineRule="atLeast"/>
        <w:ind w:firstLine="560"/>
        <w:jc w:val="left"/>
        <w:rPr>
          <w:rFonts w:ascii="仿宋_GB2312" w:eastAsia="仿宋_GB2312" w:hAnsi="宋体" w:cs="宋体"/>
          <w:kern w:val="0"/>
          <w:sz w:val="28"/>
          <w:szCs w:val="28"/>
        </w:rPr>
      </w:pPr>
      <w:r w:rsidRPr="00AA0FF8">
        <w:rPr>
          <w:rFonts w:ascii="仿宋_GB2312" w:eastAsia="仿宋_GB2312" w:hAnsi="宋体" w:cs="宋体" w:hint="eastAsia"/>
          <w:kern w:val="0"/>
          <w:sz w:val="28"/>
          <w:szCs w:val="28"/>
        </w:rPr>
        <w:lastRenderedPageBreak/>
        <w:t>①职工总数：指申报单位在天津市内在职职工人员数。兼职人员须在申报单位工作满90天。</w:t>
      </w:r>
    </w:p>
    <w:p w:rsidR="006253E1" w:rsidRPr="00AA0FF8" w:rsidRDefault="006253E1" w:rsidP="006253E1">
      <w:pPr>
        <w:widowControl/>
        <w:shd w:val="clear" w:color="auto" w:fill="FFFFFF"/>
        <w:spacing w:line="560" w:lineRule="atLeast"/>
        <w:ind w:firstLine="560"/>
        <w:jc w:val="left"/>
        <w:rPr>
          <w:rFonts w:ascii="仿宋_GB2312" w:eastAsia="仿宋_GB2312" w:hAnsi="宋体" w:cs="宋体"/>
          <w:kern w:val="0"/>
          <w:sz w:val="28"/>
          <w:szCs w:val="28"/>
        </w:rPr>
      </w:pPr>
      <w:r w:rsidRPr="00AA0FF8">
        <w:rPr>
          <w:rFonts w:ascii="仿宋_GB2312" w:eastAsia="仿宋_GB2312" w:hAnsi="宋体" w:cs="宋体" w:hint="eastAsia"/>
          <w:kern w:val="0"/>
          <w:sz w:val="28"/>
          <w:szCs w:val="28"/>
        </w:rPr>
        <w:t>②研发人员总数：指申请单位直接从事研究开发的人员总数，不含管理、服务人员。兼职研发人员须在申报单位工作满90天。</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Pr>
          <w:rFonts w:ascii="仿宋_GB2312" w:eastAsia="仿宋_GB2312" w:hAnsi="宋体" w:cs="宋体" w:hint="eastAsia"/>
          <w:kern w:val="0"/>
          <w:sz w:val="28"/>
          <w:szCs w:val="28"/>
        </w:rPr>
        <w:t>③</w:t>
      </w:r>
      <w:r w:rsidRPr="00015B7B">
        <w:rPr>
          <w:rFonts w:ascii="仿宋_GB2312" w:eastAsia="仿宋_GB2312" w:hAnsi="宋体" w:cs="宋体" w:hint="eastAsia"/>
          <w:kern w:val="0"/>
          <w:sz w:val="28"/>
          <w:szCs w:val="28"/>
        </w:rPr>
        <w:t>博士或高级职称人员总数：同时拥有博士学位及高级职称者仅记为1人。</w:t>
      </w:r>
    </w:p>
    <w:p w:rsidR="006253E1" w:rsidRPr="00EC4765" w:rsidRDefault="006253E1" w:rsidP="006253E1">
      <w:pPr>
        <w:widowControl/>
        <w:shd w:val="clear" w:color="auto" w:fill="FFFFFF"/>
        <w:spacing w:line="560" w:lineRule="atLeast"/>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④</w:t>
      </w:r>
      <w:r w:rsidRPr="00EC4765">
        <w:rPr>
          <w:rFonts w:ascii="仿宋_GB2312" w:eastAsia="仿宋_GB2312" w:hAnsi="仿宋" w:cs="FangSong" w:hint="eastAsia"/>
          <w:kern w:val="0"/>
          <w:sz w:val="28"/>
          <w:szCs w:val="28"/>
        </w:rPr>
        <w:t>入驻创新团队数：指</w:t>
      </w:r>
      <w:r>
        <w:rPr>
          <w:rFonts w:ascii="仿宋_GB2312" w:eastAsia="仿宋_GB2312" w:hAnsi="仿宋" w:cs="FangSong" w:hint="eastAsia"/>
          <w:kern w:val="0"/>
          <w:sz w:val="28"/>
          <w:szCs w:val="28"/>
        </w:rPr>
        <w:t>申报</w:t>
      </w:r>
      <w:r w:rsidRPr="00EC4765">
        <w:rPr>
          <w:rFonts w:ascii="仿宋_GB2312" w:eastAsia="仿宋_GB2312" w:hAnsi="仿宋" w:cs="FangSong" w:hint="eastAsia"/>
          <w:kern w:val="0"/>
          <w:sz w:val="28"/>
          <w:szCs w:val="28"/>
        </w:rPr>
        <w:t>机构为了开展研发活动，引进支持的国（境）内外高层次科技人才团队。</w:t>
      </w:r>
    </w:p>
    <w:p w:rsidR="006253E1" w:rsidRPr="00EC4765" w:rsidRDefault="006253E1" w:rsidP="006253E1">
      <w:pPr>
        <w:widowControl/>
        <w:shd w:val="clear" w:color="auto" w:fill="FFFFFF"/>
        <w:spacing w:line="560" w:lineRule="atLeast"/>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⑤</w:t>
      </w:r>
      <w:r w:rsidRPr="00EC4765">
        <w:rPr>
          <w:rFonts w:ascii="仿宋_GB2312" w:eastAsia="仿宋_GB2312" w:hAnsi="宋体" w:cs="宋体" w:hint="eastAsia"/>
          <w:kern w:val="0"/>
          <w:sz w:val="28"/>
          <w:szCs w:val="28"/>
        </w:rPr>
        <w:t>引进高层次人才数：高层次人才包括</w:t>
      </w:r>
      <w:r w:rsidRPr="009B6B80">
        <w:rPr>
          <w:rFonts w:ascii="仿宋_GB2312" w:eastAsia="仿宋_GB2312" w:hAnsi="仿宋" w:cs="FangSong" w:hint="eastAsia"/>
          <w:kern w:val="0"/>
          <w:sz w:val="28"/>
          <w:szCs w:val="28"/>
        </w:rPr>
        <w:t>院士、国家千人计划专家、国家万人计划专家、长江学者、国家杰出青年科学基金获得者等在全国同行业中具有较大影响的创新人才</w:t>
      </w:r>
      <w:r w:rsidRPr="00EC4765">
        <w:rPr>
          <w:rFonts w:ascii="仿宋_GB2312" w:eastAsia="仿宋_GB2312" w:hAnsi="仿宋" w:cs="FangSong" w:hint="eastAsia"/>
          <w:kern w:val="0"/>
          <w:sz w:val="28"/>
          <w:szCs w:val="28"/>
        </w:rPr>
        <w:t>，</w:t>
      </w:r>
      <w:r w:rsidRPr="00EC4765">
        <w:rPr>
          <w:rFonts w:ascii="仿宋_GB2312" w:eastAsia="仿宋_GB2312" w:hAnsi="宋体" w:cs="宋体" w:hint="eastAsia"/>
          <w:kern w:val="0"/>
          <w:sz w:val="28"/>
          <w:szCs w:val="28"/>
        </w:rPr>
        <w:t>若同</w:t>
      </w:r>
      <w:proofErr w:type="gramStart"/>
      <w:r w:rsidRPr="00EC4765">
        <w:rPr>
          <w:rFonts w:ascii="仿宋_GB2312" w:eastAsia="仿宋_GB2312" w:hAnsi="宋体" w:cs="宋体" w:hint="eastAsia"/>
          <w:kern w:val="0"/>
          <w:sz w:val="28"/>
          <w:szCs w:val="28"/>
        </w:rPr>
        <w:t>一人才</w:t>
      </w:r>
      <w:proofErr w:type="gramEnd"/>
      <w:r w:rsidRPr="00EC4765">
        <w:rPr>
          <w:rFonts w:ascii="仿宋_GB2312" w:eastAsia="仿宋_GB2312" w:hAnsi="宋体" w:cs="宋体" w:hint="eastAsia"/>
          <w:kern w:val="0"/>
          <w:sz w:val="28"/>
          <w:szCs w:val="28"/>
        </w:rPr>
        <w:t>同时获得多项荣誉，按照其所获最高层次荣誉填写，合计时按一人计算。</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⑶“研发基本条件”部分</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Pr>
          <w:rFonts w:ascii="仿宋_GB2312" w:eastAsia="仿宋_GB2312" w:hAnsi="宋体" w:cs="宋体" w:hint="eastAsia"/>
          <w:kern w:val="0"/>
          <w:sz w:val="28"/>
          <w:szCs w:val="28"/>
        </w:rPr>
        <w:t>①办公和科研场所：专门用于开展研究开发活动和办公的场所及</w:t>
      </w:r>
      <w:r w:rsidRPr="00015B7B">
        <w:rPr>
          <w:rFonts w:ascii="仿宋_GB2312" w:eastAsia="仿宋_GB2312" w:hAnsi="宋体" w:cs="宋体" w:hint="eastAsia"/>
          <w:kern w:val="0"/>
          <w:sz w:val="28"/>
          <w:szCs w:val="28"/>
        </w:rPr>
        <w:t>用房，如研发中心、研究部等。</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②研发仪器设备原值：研发仪器设备的入账价值。若研发仪器设备为自制或者二手购入，须以有资质的第三方评估报告金额确认。</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③总收入：主营业务收入与其他收入之</w:t>
      </w:r>
      <w:proofErr w:type="gramStart"/>
      <w:r w:rsidRPr="00015B7B">
        <w:rPr>
          <w:rFonts w:ascii="仿宋_GB2312" w:eastAsia="仿宋_GB2312" w:hAnsi="宋体" w:cs="宋体" w:hint="eastAsia"/>
          <w:kern w:val="0"/>
          <w:sz w:val="28"/>
          <w:szCs w:val="28"/>
        </w:rPr>
        <w:t>和</w:t>
      </w:r>
      <w:proofErr w:type="gramEnd"/>
      <w:r w:rsidRPr="00015B7B">
        <w:rPr>
          <w:rFonts w:ascii="仿宋_GB2312" w:eastAsia="仿宋_GB2312" w:hAnsi="宋体" w:cs="宋体" w:hint="eastAsia"/>
          <w:kern w:val="0"/>
          <w:sz w:val="28"/>
          <w:szCs w:val="28"/>
        </w:rPr>
        <w:t>。</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④研发费用：经审计的年度</w:t>
      </w:r>
      <w:r>
        <w:rPr>
          <w:rFonts w:ascii="仿宋_GB2312" w:eastAsia="仿宋_GB2312" w:hAnsi="宋体" w:cs="宋体" w:hint="eastAsia"/>
          <w:kern w:val="0"/>
          <w:sz w:val="28"/>
          <w:szCs w:val="28"/>
        </w:rPr>
        <w:t>研究开发</w:t>
      </w:r>
      <w:r w:rsidRPr="00015B7B">
        <w:rPr>
          <w:rFonts w:ascii="仿宋_GB2312" w:eastAsia="仿宋_GB2312" w:hAnsi="宋体" w:cs="宋体" w:hint="eastAsia"/>
          <w:kern w:val="0"/>
          <w:sz w:val="28"/>
          <w:szCs w:val="28"/>
        </w:rPr>
        <w:t>费用。</w:t>
      </w:r>
    </w:p>
    <w:p w:rsidR="006253E1" w:rsidRPr="00AA0FF8" w:rsidRDefault="006253E1" w:rsidP="006253E1">
      <w:pPr>
        <w:widowControl/>
        <w:shd w:val="clear" w:color="auto" w:fill="FFFFFF"/>
        <w:spacing w:line="560" w:lineRule="atLeast"/>
        <w:ind w:firstLine="560"/>
        <w:jc w:val="left"/>
        <w:rPr>
          <w:rFonts w:ascii="仿宋_GB2312" w:eastAsia="仿宋_GB2312" w:hAnsi="宋体" w:cs="宋体"/>
          <w:b/>
          <w:color w:val="FF0000"/>
          <w:kern w:val="0"/>
          <w:sz w:val="24"/>
          <w:szCs w:val="24"/>
        </w:rPr>
      </w:pPr>
      <w:r w:rsidRPr="00015B7B">
        <w:rPr>
          <w:rFonts w:ascii="仿宋_GB2312" w:eastAsia="仿宋_GB2312" w:hAnsi="宋体" w:cs="宋体" w:hint="eastAsia"/>
          <w:kern w:val="0"/>
          <w:sz w:val="28"/>
          <w:szCs w:val="28"/>
        </w:rPr>
        <w:t>⑤</w:t>
      </w:r>
      <w:r w:rsidRPr="005D0091">
        <w:rPr>
          <w:rFonts w:ascii="仿宋_GB2312" w:eastAsia="仿宋_GB2312" w:hAnsi="宋体" w:cs="宋体" w:hint="eastAsia"/>
          <w:kern w:val="0"/>
          <w:sz w:val="28"/>
          <w:szCs w:val="28"/>
        </w:rPr>
        <w:t>科技成果转化收入及股权投资收益总额占非财政资金收入总额比例：科技成果转化收入及股权投资收益总额是申报单位在技术开</w:t>
      </w:r>
      <w:r w:rsidRPr="005D0091">
        <w:rPr>
          <w:rFonts w:ascii="仿宋_GB2312" w:eastAsia="仿宋_GB2312" w:hAnsi="宋体" w:cs="宋体" w:hint="eastAsia"/>
          <w:kern w:val="0"/>
          <w:sz w:val="28"/>
          <w:szCs w:val="28"/>
        </w:rPr>
        <w:lastRenderedPageBreak/>
        <w:t>发、技术咨询、技术服务、技术转让、股权投资等方面的收入总额；非财政资金收入总额是总收入扣除各级财政资金支持课题部分。</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8"/>
          <w:szCs w:val="28"/>
        </w:rPr>
      </w:pPr>
      <w:r w:rsidRPr="00015B7B">
        <w:rPr>
          <w:rFonts w:ascii="仿宋_GB2312" w:eastAsia="仿宋_GB2312" w:hAnsi="宋体" w:cs="宋体" w:hint="eastAsia"/>
          <w:kern w:val="0"/>
          <w:sz w:val="28"/>
          <w:szCs w:val="28"/>
        </w:rPr>
        <w:t>⑷“科技项目情况”部分</w:t>
      </w:r>
    </w:p>
    <w:p w:rsidR="006253E1" w:rsidRPr="005D0091" w:rsidRDefault="006253E1" w:rsidP="006253E1">
      <w:pPr>
        <w:pStyle w:val="a8"/>
        <w:widowControl/>
        <w:shd w:val="clear" w:color="auto" w:fill="FFFFFF"/>
        <w:spacing w:line="560" w:lineRule="atLeast"/>
        <w:ind w:firstLineChars="202" w:firstLine="566"/>
        <w:jc w:val="left"/>
        <w:rPr>
          <w:rFonts w:ascii="仿宋_GB2312" w:eastAsia="仿宋_GB2312" w:hAnsi="宋体" w:cs="宋体"/>
          <w:kern w:val="0"/>
          <w:sz w:val="28"/>
          <w:szCs w:val="28"/>
        </w:rPr>
      </w:pPr>
      <w:r>
        <w:rPr>
          <w:rFonts w:ascii="仿宋_GB2312" w:eastAsia="仿宋_GB2312" w:hAnsi="宋体" w:cs="宋体" w:hint="eastAsia"/>
          <w:kern w:val="0"/>
          <w:sz w:val="28"/>
          <w:szCs w:val="28"/>
        </w:rPr>
        <w:t>①承</w:t>
      </w:r>
      <w:r w:rsidRPr="005D0091">
        <w:rPr>
          <w:rFonts w:ascii="仿宋_GB2312" w:eastAsia="仿宋_GB2312" w:hAnsi="宋体" w:cs="宋体" w:hint="eastAsia"/>
          <w:kern w:val="0"/>
          <w:sz w:val="28"/>
          <w:szCs w:val="28"/>
        </w:rPr>
        <w:t>担省（部）级及以上科技计划：指申报单位承担过的</w:t>
      </w:r>
      <w:r>
        <w:rPr>
          <w:rFonts w:ascii="仿宋_GB2312" w:eastAsia="仿宋_GB2312" w:hAnsi="宋体" w:cs="宋体" w:hint="eastAsia"/>
          <w:kern w:val="0"/>
          <w:sz w:val="28"/>
          <w:szCs w:val="28"/>
        </w:rPr>
        <w:t>国家级</w:t>
      </w:r>
      <w:r w:rsidRPr="005D0091">
        <w:rPr>
          <w:rFonts w:ascii="仿宋_GB2312" w:eastAsia="仿宋_GB2312" w:hAnsi="宋体" w:cs="宋体" w:hint="eastAsia"/>
          <w:kern w:val="0"/>
          <w:sz w:val="28"/>
          <w:szCs w:val="28"/>
        </w:rPr>
        <w:t>及省（部）</w:t>
      </w:r>
      <w:proofErr w:type="gramStart"/>
      <w:r w:rsidRPr="005D0091">
        <w:rPr>
          <w:rFonts w:ascii="仿宋_GB2312" w:eastAsia="仿宋_GB2312" w:hAnsi="宋体" w:cs="宋体" w:hint="eastAsia"/>
          <w:kern w:val="0"/>
          <w:sz w:val="28"/>
          <w:szCs w:val="28"/>
        </w:rPr>
        <w:t>级发布</w:t>
      </w:r>
      <w:proofErr w:type="gramEnd"/>
      <w:r w:rsidRPr="005D0091">
        <w:rPr>
          <w:rFonts w:ascii="仿宋_GB2312" w:eastAsia="仿宋_GB2312" w:hAnsi="宋体" w:cs="宋体" w:hint="eastAsia"/>
          <w:kern w:val="0"/>
          <w:sz w:val="28"/>
          <w:szCs w:val="28"/>
        </w:rPr>
        <w:t>的科技计划项目。</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⑸“近两年产业技术成果开发情况”部分</w:t>
      </w:r>
    </w:p>
    <w:p w:rsidR="006253E1" w:rsidRPr="00015B7B" w:rsidRDefault="006253E1" w:rsidP="006253E1">
      <w:pPr>
        <w:pStyle w:val="a8"/>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仿宋" w:cs="宋体" w:hint="eastAsia"/>
          <w:kern w:val="0"/>
          <w:sz w:val="28"/>
          <w:szCs w:val="28"/>
        </w:rPr>
        <w:t>①</w:t>
      </w:r>
      <w:r w:rsidRPr="00015B7B">
        <w:rPr>
          <w:rFonts w:ascii="仿宋_GB2312" w:eastAsia="仿宋_GB2312" w:hAnsi="宋体" w:cs="宋体" w:hint="eastAsia"/>
          <w:kern w:val="0"/>
          <w:sz w:val="28"/>
          <w:szCs w:val="28"/>
        </w:rPr>
        <w:t>有效知识产权数目：申请认定</w:t>
      </w:r>
      <w:proofErr w:type="gramStart"/>
      <w:r w:rsidRPr="00015B7B">
        <w:rPr>
          <w:rFonts w:ascii="仿宋_GB2312" w:eastAsia="仿宋_GB2312" w:hAnsi="宋体" w:cs="宋体" w:hint="eastAsia"/>
          <w:kern w:val="0"/>
          <w:sz w:val="28"/>
          <w:szCs w:val="28"/>
        </w:rPr>
        <w:t>时专利</w:t>
      </w:r>
      <w:proofErr w:type="gramEnd"/>
      <w:r w:rsidRPr="00015B7B">
        <w:rPr>
          <w:rFonts w:ascii="仿宋_GB2312" w:eastAsia="仿宋_GB2312" w:hAnsi="宋体" w:cs="宋体" w:hint="eastAsia"/>
          <w:kern w:val="0"/>
          <w:sz w:val="28"/>
          <w:szCs w:val="28"/>
        </w:rPr>
        <w:t>的有效性以企业申请认定前获得授权证书或授权通知书并能提供缴费收据为准。</w:t>
      </w:r>
    </w:p>
    <w:p w:rsidR="006253E1" w:rsidRPr="00015B7B" w:rsidRDefault="006253E1" w:rsidP="006253E1">
      <w:pPr>
        <w:pStyle w:val="a8"/>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仿宋" w:cs="宋体" w:hint="eastAsia"/>
          <w:kern w:val="0"/>
          <w:sz w:val="28"/>
          <w:szCs w:val="28"/>
        </w:rPr>
        <w:t>②</w:t>
      </w:r>
      <w:r w:rsidRPr="00015B7B">
        <w:rPr>
          <w:rFonts w:ascii="仿宋_GB2312" w:eastAsia="仿宋_GB2312" w:hAnsi="宋体" w:cs="宋体" w:hint="eastAsia"/>
          <w:kern w:val="0"/>
          <w:sz w:val="28"/>
          <w:szCs w:val="28"/>
        </w:rPr>
        <w:t>科技奖励：获得国家级或省（部）级科技成果奖励。</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⑹“近两年衍生孵化情况”部分</w:t>
      </w:r>
    </w:p>
    <w:p w:rsidR="006253E1" w:rsidRPr="00015B7B" w:rsidRDefault="006253E1" w:rsidP="006253E1">
      <w:pPr>
        <w:widowControl/>
        <w:shd w:val="clear" w:color="auto" w:fill="FFFFFF"/>
        <w:spacing w:line="560" w:lineRule="atLeast"/>
        <w:ind w:firstLine="560"/>
        <w:jc w:val="left"/>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①衍生企业数量：</w:t>
      </w:r>
      <w:r w:rsidRPr="00E56D6A">
        <w:rPr>
          <w:rFonts w:ascii="仿宋_GB2312" w:eastAsia="仿宋_GB2312" w:hAnsi="宋体" w:cs="宋体" w:hint="eastAsia"/>
          <w:kern w:val="0"/>
          <w:sz w:val="28"/>
          <w:szCs w:val="28"/>
        </w:rPr>
        <w:t>是</w:t>
      </w:r>
      <w:r>
        <w:rPr>
          <w:rFonts w:ascii="仿宋_GB2312" w:eastAsia="仿宋_GB2312" w:hAnsi="宋体" w:cs="宋体" w:hint="eastAsia"/>
          <w:kern w:val="0"/>
          <w:sz w:val="28"/>
          <w:szCs w:val="28"/>
        </w:rPr>
        <w:t>指申报单位</w:t>
      </w:r>
      <w:r w:rsidRPr="00E56D6A">
        <w:rPr>
          <w:rFonts w:ascii="仿宋_GB2312" w:eastAsia="仿宋_GB2312" w:hAnsi="宋体" w:cs="宋体" w:hint="eastAsia"/>
          <w:kern w:val="0"/>
          <w:sz w:val="28"/>
          <w:szCs w:val="28"/>
        </w:rPr>
        <w:t>通过技术、服务、资金等形式投资并占有股权而创办的企业</w:t>
      </w:r>
      <w:r w:rsidRPr="00015B7B">
        <w:rPr>
          <w:rFonts w:ascii="仿宋_GB2312" w:eastAsia="仿宋_GB2312" w:hAnsi="宋体" w:cs="宋体" w:hint="eastAsia"/>
          <w:kern w:val="0"/>
          <w:sz w:val="28"/>
          <w:szCs w:val="28"/>
        </w:rPr>
        <w:t>数量。</w:t>
      </w:r>
    </w:p>
    <w:p w:rsidR="006253E1" w:rsidRPr="00015B7B" w:rsidRDefault="006253E1" w:rsidP="006253E1">
      <w:pPr>
        <w:widowControl/>
        <w:shd w:val="clear" w:color="auto" w:fill="FFFFFF"/>
        <w:spacing w:line="560" w:lineRule="atLeast"/>
        <w:ind w:firstLine="560"/>
        <w:rPr>
          <w:rFonts w:ascii="仿宋_GB2312" w:eastAsia="仿宋_GB2312" w:hAnsi="宋体" w:cs="宋体"/>
          <w:kern w:val="0"/>
          <w:sz w:val="24"/>
          <w:szCs w:val="24"/>
        </w:rPr>
      </w:pPr>
      <w:r w:rsidRPr="00015B7B">
        <w:rPr>
          <w:rFonts w:ascii="仿宋_GB2312" w:eastAsia="仿宋_GB2312" w:hAnsi="宋体" w:cs="宋体" w:hint="eastAsia"/>
          <w:kern w:val="0"/>
          <w:sz w:val="28"/>
          <w:szCs w:val="28"/>
        </w:rPr>
        <w:t>②孵化企业数量：</w:t>
      </w:r>
      <w:r>
        <w:rPr>
          <w:rFonts w:ascii="仿宋_GB2312" w:eastAsia="仿宋_GB2312" w:hAnsi="宋体" w:cs="宋体" w:hint="eastAsia"/>
          <w:kern w:val="0"/>
          <w:sz w:val="28"/>
          <w:szCs w:val="28"/>
        </w:rPr>
        <w:t>是指</w:t>
      </w:r>
      <w:r w:rsidRPr="00E56D6A">
        <w:rPr>
          <w:rFonts w:ascii="仿宋_GB2312" w:eastAsia="仿宋_GB2312" w:hAnsi="宋体" w:cs="宋体" w:hint="eastAsia"/>
          <w:kern w:val="0"/>
          <w:sz w:val="28"/>
          <w:szCs w:val="28"/>
        </w:rPr>
        <w:t>注册地和主要研发、办公场所必须在</w:t>
      </w:r>
      <w:r>
        <w:rPr>
          <w:rFonts w:ascii="仿宋_GB2312" w:eastAsia="仿宋_GB2312" w:hAnsi="宋体" w:cs="宋体" w:hint="eastAsia"/>
          <w:kern w:val="0"/>
          <w:sz w:val="28"/>
          <w:szCs w:val="28"/>
        </w:rPr>
        <w:t>申报单位</w:t>
      </w:r>
      <w:r w:rsidRPr="00E56D6A">
        <w:rPr>
          <w:rFonts w:ascii="仿宋_GB2312" w:eastAsia="仿宋_GB2312" w:hAnsi="宋体" w:cs="宋体" w:hint="eastAsia"/>
          <w:kern w:val="0"/>
          <w:sz w:val="28"/>
          <w:szCs w:val="28"/>
        </w:rPr>
        <w:t>场地内；新注册企业或申请进入</w:t>
      </w:r>
      <w:r>
        <w:rPr>
          <w:rFonts w:ascii="仿宋_GB2312" w:eastAsia="仿宋_GB2312" w:hAnsi="宋体" w:cs="宋体" w:hint="eastAsia"/>
          <w:kern w:val="0"/>
          <w:sz w:val="28"/>
          <w:szCs w:val="28"/>
        </w:rPr>
        <w:t>申报单位</w:t>
      </w:r>
      <w:r w:rsidRPr="00E56D6A">
        <w:rPr>
          <w:rFonts w:ascii="仿宋_GB2312" w:eastAsia="仿宋_GB2312" w:hAnsi="宋体" w:cs="宋体" w:hint="eastAsia"/>
          <w:kern w:val="0"/>
          <w:sz w:val="28"/>
          <w:szCs w:val="28"/>
        </w:rPr>
        <w:t>前企业成立时间不超过2</w:t>
      </w:r>
      <w:r>
        <w:rPr>
          <w:rFonts w:ascii="仿宋_GB2312" w:eastAsia="仿宋_GB2312" w:hAnsi="宋体" w:cs="宋体" w:hint="eastAsia"/>
          <w:kern w:val="0"/>
          <w:sz w:val="28"/>
          <w:szCs w:val="28"/>
        </w:rPr>
        <w:t>年</w:t>
      </w:r>
      <w:r w:rsidRPr="00E56D6A">
        <w:rPr>
          <w:rFonts w:ascii="仿宋_GB2312" w:eastAsia="仿宋_GB2312" w:hAnsi="宋体" w:cs="宋体" w:hint="eastAsia"/>
          <w:kern w:val="0"/>
          <w:sz w:val="28"/>
          <w:szCs w:val="28"/>
        </w:rPr>
        <w:t>；研发方向与</w:t>
      </w:r>
      <w:r>
        <w:rPr>
          <w:rFonts w:ascii="仿宋_GB2312" w:eastAsia="仿宋_GB2312" w:hAnsi="宋体" w:cs="宋体" w:hint="eastAsia"/>
          <w:kern w:val="0"/>
          <w:sz w:val="28"/>
          <w:szCs w:val="28"/>
        </w:rPr>
        <w:t>申报单位</w:t>
      </w:r>
      <w:r w:rsidRPr="00E56D6A">
        <w:rPr>
          <w:rFonts w:ascii="仿宋_GB2312" w:eastAsia="仿宋_GB2312" w:hAnsi="宋体" w:cs="宋体" w:hint="eastAsia"/>
          <w:kern w:val="0"/>
          <w:sz w:val="28"/>
          <w:szCs w:val="28"/>
        </w:rPr>
        <w:t>有关联的企业</w:t>
      </w:r>
      <w:r w:rsidRPr="00015B7B">
        <w:rPr>
          <w:rFonts w:ascii="仿宋_GB2312" w:eastAsia="仿宋_GB2312" w:hAnsi="宋体" w:cs="宋体" w:hint="eastAsia"/>
          <w:kern w:val="0"/>
          <w:sz w:val="28"/>
          <w:szCs w:val="28"/>
        </w:rPr>
        <w:t>数量。申报单位</w:t>
      </w:r>
      <w:proofErr w:type="gramStart"/>
      <w:r w:rsidRPr="00015B7B">
        <w:rPr>
          <w:rFonts w:ascii="仿宋_GB2312" w:eastAsia="仿宋_GB2312" w:hAnsi="宋体" w:cs="宋体" w:hint="eastAsia"/>
          <w:kern w:val="0"/>
          <w:sz w:val="28"/>
          <w:szCs w:val="28"/>
        </w:rPr>
        <w:t>不</w:t>
      </w:r>
      <w:proofErr w:type="gramEnd"/>
      <w:r w:rsidRPr="00015B7B">
        <w:rPr>
          <w:rFonts w:ascii="仿宋_GB2312" w:eastAsia="仿宋_GB2312" w:hAnsi="宋体" w:cs="宋体" w:hint="eastAsia"/>
          <w:kern w:val="0"/>
          <w:sz w:val="28"/>
          <w:szCs w:val="28"/>
        </w:rPr>
        <w:t>持有该企业股份。</w:t>
      </w:r>
    </w:p>
    <w:p w:rsidR="006253E1" w:rsidRDefault="006253E1" w:rsidP="006253E1">
      <w:pPr>
        <w:widowControl/>
        <w:shd w:val="clear" w:color="auto" w:fill="FFFFFF"/>
        <w:spacing w:line="560" w:lineRule="atLeast"/>
        <w:jc w:val="left"/>
        <w:rPr>
          <w:rFonts w:ascii="宋体" w:hAnsi="宋体" w:cs="宋体"/>
          <w:kern w:val="0"/>
          <w:sz w:val="24"/>
          <w:szCs w:val="24"/>
        </w:rPr>
      </w:pPr>
    </w:p>
    <w:p w:rsidR="006253E1" w:rsidRDefault="006253E1" w:rsidP="006253E1">
      <w:pPr>
        <w:widowControl/>
        <w:shd w:val="clear" w:color="auto" w:fill="FFFFFF"/>
        <w:spacing w:line="560" w:lineRule="atLeast"/>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br w:type="page"/>
      </w:r>
    </w:p>
    <w:p w:rsidR="006253E1" w:rsidRPr="000547C6" w:rsidRDefault="006253E1" w:rsidP="006253E1">
      <w:pPr>
        <w:widowControl/>
        <w:shd w:val="clear" w:color="auto" w:fill="FFFFFF"/>
        <w:jc w:val="left"/>
        <w:rPr>
          <w:rFonts w:ascii="宋体" w:hAnsi="宋体" w:cs="宋体"/>
          <w:kern w:val="0"/>
          <w:sz w:val="24"/>
          <w:szCs w:val="24"/>
        </w:rPr>
      </w:pPr>
      <w:r w:rsidRPr="000547C6">
        <w:rPr>
          <w:rFonts w:ascii="黑体" w:eastAsia="黑体" w:hAnsi="黑体" w:cs="宋体" w:hint="eastAsia"/>
          <w:b/>
          <w:bCs/>
          <w:kern w:val="0"/>
          <w:sz w:val="28"/>
          <w:szCs w:val="28"/>
        </w:rPr>
        <w:lastRenderedPageBreak/>
        <w:t>一、单位基本信息</w:t>
      </w:r>
    </w:p>
    <w:tbl>
      <w:tblPr>
        <w:tblW w:w="9015" w:type="dxa"/>
        <w:jc w:val="center"/>
        <w:tblLayout w:type="fixed"/>
        <w:tblCellMar>
          <w:left w:w="0" w:type="dxa"/>
          <w:right w:w="0" w:type="dxa"/>
        </w:tblCellMar>
        <w:tblLook w:val="04A0" w:firstRow="1" w:lastRow="0" w:firstColumn="1" w:lastColumn="0" w:noHBand="0" w:noVBand="1"/>
      </w:tblPr>
      <w:tblGrid>
        <w:gridCol w:w="1206"/>
        <w:gridCol w:w="1136"/>
        <w:gridCol w:w="565"/>
        <w:gridCol w:w="349"/>
        <w:gridCol w:w="628"/>
        <w:gridCol w:w="886"/>
        <w:gridCol w:w="725"/>
        <w:gridCol w:w="1357"/>
        <w:gridCol w:w="202"/>
        <w:gridCol w:w="338"/>
        <w:gridCol w:w="1623"/>
      </w:tblGrid>
      <w:tr w:rsidR="006253E1" w:rsidRPr="000547C6" w:rsidTr="00F40DDD">
        <w:trPr>
          <w:trHeight w:val="600"/>
          <w:jc w:val="center"/>
        </w:trPr>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单位名称</w:t>
            </w:r>
          </w:p>
        </w:tc>
        <w:tc>
          <w:tcPr>
            <w:tcW w:w="4289" w:type="dxa"/>
            <w:gridSpan w:val="6"/>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559" w:type="dxa"/>
            <w:gridSpan w:val="2"/>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所在区域</w:t>
            </w:r>
          </w:p>
        </w:tc>
        <w:tc>
          <w:tcPr>
            <w:tcW w:w="1961" w:type="dxa"/>
            <w:gridSpan w:val="2"/>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p>
        </w:tc>
      </w:tr>
      <w:tr w:rsidR="006253E1" w:rsidRPr="000547C6" w:rsidTr="00F40DDD">
        <w:trPr>
          <w:trHeight w:val="600"/>
          <w:jc w:val="center"/>
        </w:trPr>
        <w:tc>
          <w:tcPr>
            <w:tcW w:w="120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地址</w:t>
            </w:r>
          </w:p>
        </w:tc>
        <w:tc>
          <w:tcPr>
            <w:tcW w:w="4289" w:type="dxa"/>
            <w:gridSpan w:val="6"/>
            <w:tcBorders>
              <w:top w:val="nil"/>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邮政编码</w:t>
            </w:r>
          </w:p>
        </w:tc>
        <w:tc>
          <w:tcPr>
            <w:tcW w:w="1961"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r>
      <w:tr w:rsidR="006253E1" w:rsidRPr="000547C6" w:rsidTr="00F40DDD">
        <w:trPr>
          <w:trHeight w:val="600"/>
          <w:jc w:val="center"/>
        </w:trPr>
        <w:tc>
          <w:tcPr>
            <w:tcW w:w="3256" w:type="dxa"/>
            <w:gridSpan w:val="4"/>
            <w:tcBorders>
              <w:top w:val="nil"/>
              <w:left w:val="single" w:sz="4" w:space="0" w:color="auto"/>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是否拥有独立法人资格</w:t>
            </w:r>
          </w:p>
        </w:tc>
        <w:tc>
          <w:tcPr>
            <w:tcW w:w="2239" w:type="dxa"/>
            <w:gridSpan w:val="3"/>
            <w:tcBorders>
              <w:top w:val="nil"/>
              <w:left w:val="nil"/>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3520"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（选填数字）1.是2.否</w:t>
            </w:r>
          </w:p>
        </w:tc>
      </w:tr>
      <w:tr w:rsidR="006253E1" w:rsidRPr="000547C6" w:rsidTr="00F40DDD">
        <w:trPr>
          <w:trHeight w:val="600"/>
          <w:jc w:val="center"/>
        </w:trPr>
        <w:tc>
          <w:tcPr>
            <w:tcW w:w="120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法人性质</w:t>
            </w:r>
          </w:p>
        </w:tc>
        <w:tc>
          <w:tcPr>
            <w:tcW w:w="1136" w:type="dxa"/>
            <w:tcBorders>
              <w:top w:val="nil"/>
              <w:left w:val="nil"/>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6673" w:type="dxa"/>
            <w:gridSpan w:val="9"/>
            <w:tcBorders>
              <w:top w:val="nil"/>
              <w:left w:val="single" w:sz="4" w:space="0" w:color="auto"/>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（选填数字，单选）1.企业2.事业单位3.民办非企业</w:t>
            </w:r>
          </w:p>
        </w:tc>
      </w:tr>
      <w:tr w:rsidR="006253E1" w:rsidRPr="000547C6" w:rsidTr="00F40DDD">
        <w:trPr>
          <w:trHeight w:val="815"/>
          <w:jc w:val="center"/>
        </w:trPr>
        <w:tc>
          <w:tcPr>
            <w:tcW w:w="3884" w:type="dxa"/>
            <w:gridSpan w:val="5"/>
            <w:tcBorders>
              <w:top w:val="nil"/>
              <w:left w:val="single" w:sz="4" w:space="0" w:color="auto"/>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统一社会信用代码</w:t>
            </w:r>
          </w:p>
        </w:tc>
        <w:tc>
          <w:tcPr>
            <w:tcW w:w="5131" w:type="dxa"/>
            <w:gridSpan w:val="6"/>
            <w:tcBorders>
              <w:top w:val="nil"/>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r>
      <w:tr w:rsidR="006253E1" w:rsidRPr="000547C6" w:rsidTr="00F40DDD">
        <w:trPr>
          <w:trHeight w:val="2639"/>
          <w:jc w:val="center"/>
        </w:trPr>
        <w:tc>
          <w:tcPr>
            <w:tcW w:w="120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技术领域</w:t>
            </w:r>
          </w:p>
        </w:tc>
        <w:tc>
          <w:tcPr>
            <w:tcW w:w="1136" w:type="dxa"/>
            <w:tcBorders>
              <w:top w:val="nil"/>
              <w:left w:val="nil"/>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6673" w:type="dxa"/>
            <w:gridSpan w:val="9"/>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spacing w:line="400" w:lineRule="atLeast"/>
              <w:jc w:val="left"/>
              <w:rPr>
                <w:rFonts w:ascii="宋体" w:hAnsi="宋体" w:cs="宋体"/>
                <w:kern w:val="0"/>
                <w:sz w:val="24"/>
                <w:szCs w:val="24"/>
              </w:rPr>
            </w:pPr>
            <w:r w:rsidRPr="000547C6">
              <w:rPr>
                <w:rFonts w:ascii="仿宋_GB2312" w:eastAsia="仿宋_GB2312" w:hAnsi="宋体" w:cs="宋体" w:hint="eastAsia"/>
                <w:kern w:val="0"/>
                <w:sz w:val="24"/>
                <w:szCs w:val="24"/>
              </w:rPr>
              <w:t>（选填字符，可多选）</w:t>
            </w:r>
          </w:p>
          <w:p w:rsidR="006253E1" w:rsidRPr="000547C6" w:rsidRDefault="006253E1" w:rsidP="00F40DDD">
            <w:pPr>
              <w:widowControl/>
              <w:spacing w:line="400" w:lineRule="atLeast"/>
              <w:jc w:val="left"/>
              <w:rPr>
                <w:rFonts w:ascii="宋体" w:hAnsi="宋体" w:cs="宋体"/>
                <w:kern w:val="0"/>
                <w:sz w:val="24"/>
                <w:szCs w:val="24"/>
              </w:rPr>
            </w:pPr>
            <w:r w:rsidRPr="000547C6">
              <w:rPr>
                <w:rFonts w:ascii="仿宋_GB2312" w:eastAsia="仿宋_GB2312" w:hAnsi="宋体" w:cs="宋体" w:hint="eastAsia"/>
                <w:kern w:val="0"/>
                <w:sz w:val="24"/>
                <w:szCs w:val="24"/>
              </w:rPr>
              <w:t>A.软件B.信息服务C.集成电路及电子元器件D.网络与通信E.计算机设备与终端F.显示技术及产品G.生物医药H.生态与环境I.新能源J.新材料K.医疗器械L.医疗卫生M.农业与海洋</w:t>
            </w:r>
          </w:p>
          <w:p w:rsidR="006253E1" w:rsidRPr="000547C6" w:rsidRDefault="006253E1" w:rsidP="00F40DDD">
            <w:pPr>
              <w:widowControl/>
              <w:spacing w:line="400" w:lineRule="atLeast"/>
              <w:jc w:val="left"/>
              <w:rPr>
                <w:rFonts w:ascii="宋体" w:hAnsi="宋体" w:cs="宋体"/>
                <w:kern w:val="0"/>
                <w:sz w:val="24"/>
                <w:szCs w:val="24"/>
              </w:rPr>
            </w:pPr>
            <w:r w:rsidRPr="000547C6">
              <w:rPr>
                <w:rFonts w:ascii="仿宋_GB2312" w:eastAsia="仿宋_GB2312" w:hAnsi="宋体" w:cs="宋体" w:hint="eastAsia"/>
                <w:kern w:val="0"/>
                <w:sz w:val="24"/>
                <w:szCs w:val="24"/>
              </w:rPr>
              <w:t>N.先进制造与装备</w:t>
            </w:r>
            <w:r w:rsidRPr="000547C6">
              <w:rPr>
                <w:rFonts w:ascii="仿宋_GB2312" w:eastAsia="仿宋_GB2312" w:hAnsi="宋体" w:cs="宋体"/>
                <w:kern w:val="0"/>
                <w:sz w:val="24"/>
                <w:szCs w:val="24"/>
              </w:rPr>
              <w:t>O</w:t>
            </w:r>
            <w:r w:rsidRPr="000547C6">
              <w:rPr>
                <w:rFonts w:ascii="仿宋_GB2312" w:eastAsia="仿宋_GB2312" w:hAnsi="宋体" w:cs="宋体" w:hint="eastAsia"/>
                <w:kern w:val="0"/>
                <w:sz w:val="24"/>
                <w:szCs w:val="24"/>
              </w:rPr>
              <w:t>.交通与城建P.其他</w:t>
            </w:r>
          </w:p>
        </w:tc>
      </w:tr>
      <w:tr w:rsidR="006253E1" w:rsidRPr="000547C6" w:rsidTr="00F40DDD">
        <w:trPr>
          <w:trHeight w:val="906"/>
          <w:jc w:val="center"/>
        </w:trPr>
        <w:tc>
          <w:tcPr>
            <w:tcW w:w="120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研发类型</w:t>
            </w:r>
          </w:p>
        </w:tc>
        <w:tc>
          <w:tcPr>
            <w:tcW w:w="1136" w:type="dxa"/>
            <w:tcBorders>
              <w:top w:val="nil"/>
              <w:left w:val="nil"/>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6673" w:type="dxa"/>
            <w:gridSpan w:val="9"/>
            <w:tcBorders>
              <w:top w:val="nil"/>
              <w:left w:val="single" w:sz="4" w:space="0" w:color="auto"/>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（选填数字，可多选）1.基础研究2.应用研究3.试验发展4.技术服务5.成果产业化</w:t>
            </w:r>
          </w:p>
        </w:tc>
      </w:tr>
      <w:tr w:rsidR="006253E1" w:rsidRPr="000547C6" w:rsidTr="00F40DDD">
        <w:trPr>
          <w:trHeight w:val="518"/>
          <w:jc w:val="center"/>
        </w:trPr>
        <w:tc>
          <w:tcPr>
            <w:tcW w:w="120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注册时间</w:t>
            </w:r>
          </w:p>
        </w:tc>
        <w:tc>
          <w:tcPr>
            <w:tcW w:w="3564" w:type="dxa"/>
            <w:gridSpan w:val="5"/>
            <w:tcBorders>
              <w:top w:val="nil"/>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2082" w:type="dxa"/>
            <w:gridSpan w:val="2"/>
            <w:tcBorders>
              <w:top w:val="nil"/>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注册资金（万元）</w:t>
            </w:r>
          </w:p>
        </w:tc>
        <w:tc>
          <w:tcPr>
            <w:tcW w:w="2163" w:type="dxa"/>
            <w:gridSpan w:val="3"/>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r>
      <w:tr w:rsidR="006253E1" w:rsidRPr="000547C6" w:rsidTr="00F40DDD">
        <w:trPr>
          <w:trHeight w:val="518"/>
          <w:jc w:val="center"/>
        </w:trPr>
        <w:tc>
          <w:tcPr>
            <w:tcW w:w="12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是否科技</w:t>
            </w:r>
          </w:p>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创新型企业</w:t>
            </w:r>
          </w:p>
        </w:tc>
        <w:tc>
          <w:tcPr>
            <w:tcW w:w="3564" w:type="dxa"/>
            <w:gridSpan w:val="5"/>
            <w:tcBorders>
              <w:top w:val="nil"/>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高新技术企业</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1357" w:type="dxa"/>
            <w:vMerge w:val="restart"/>
            <w:tcBorders>
              <w:top w:val="nil"/>
              <w:left w:val="nil"/>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如是，请填写获</w:t>
            </w:r>
            <w:proofErr w:type="gramStart"/>
            <w:r w:rsidRPr="000547C6">
              <w:rPr>
                <w:rFonts w:ascii="仿宋_GB2312" w:eastAsia="仿宋_GB2312" w:hAnsi="宋体" w:cs="宋体" w:hint="eastAsia"/>
                <w:kern w:val="0"/>
                <w:sz w:val="24"/>
                <w:szCs w:val="24"/>
              </w:rPr>
              <w:t>批时间</w:t>
            </w:r>
            <w:proofErr w:type="gramEnd"/>
          </w:p>
        </w:tc>
        <w:tc>
          <w:tcPr>
            <w:tcW w:w="2163"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518"/>
          <w:jc w:val="center"/>
        </w:trPr>
        <w:tc>
          <w:tcPr>
            <w:tcW w:w="1206" w:type="dxa"/>
            <w:vMerge/>
            <w:tcBorders>
              <w:top w:val="nil"/>
              <w:left w:val="single" w:sz="4" w:space="0" w:color="auto"/>
              <w:bottom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3564" w:type="dxa"/>
            <w:gridSpan w:val="5"/>
            <w:tcBorders>
              <w:top w:val="nil"/>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科技型中小企业</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1357" w:type="dxa"/>
            <w:vMerge/>
            <w:tcBorders>
              <w:top w:val="nil"/>
              <w:left w:val="nil"/>
              <w:bottom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2163"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960"/>
          <w:jc w:val="center"/>
        </w:trPr>
        <w:tc>
          <w:tcPr>
            <w:tcW w:w="12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股东（或出资方）构成</w:t>
            </w:r>
          </w:p>
        </w:tc>
        <w:tc>
          <w:tcPr>
            <w:tcW w:w="11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序号</w:t>
            </w:r>
          </w:p>
        </w:tc>
        <w:tc>
          <w:tcPr>
            <w:tcW w:w="2428" w:type="dxa"/>
            <w:gridSpan w:val="4"/>
            <w:tcBorders>
              <w:top w:val="nil"/>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股东（或出资方）</w:t>
            </w:r>
          </w:p>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名称</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股权</w:t>
            </w:r>
          </w:p>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比例（%）</w:t>
            </w:r>
          </w:p>
        </w:tc>
        <w:tc>
          <w:tcPr>
            <w:tcW w:w="1357" w:type="dxa"/>
            <w:tcBorders>
              <w:top w:val="nil"/>
              <w:left w:val="nil"/>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投资</w:t>
            </w:r>
          </w:p>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金额</w:t>
            </w:r>
          </w:p>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（万元）</w:t>
            </w:r>
          </w:p>
        </w:tc>
        <w:tc>
          <w:tcPr>
            <w:tcW w:w="2163" w:type="dxa"/>
            <w:gridSpan w:val="3"/>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股东类型</w:t>
            </w:r>
          </w:p>
        </w:tc>
      </w:tr>
      <w:tr w:rsidR="006253E1" w:rsidRPr="000547C6" w:rsidTr="00F40DDD">
        <w:trPr>
          <w:trHeight w:val="518"/>
          <w:jc w:val="center"/>
        </w:trPr>
        <w:tc>
          <w:tcPr>
            <w:tcW w:w="1206" w:type="dxa"/>
            <w:vMerge/>
            <w:tcBorders>
              <w:top w:val="nil"/>
              <w:left w:val="single" w:sz="4" w:space="0" w:color="auto"/>
              <w:bottom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11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1</w:t>
            </w:r>
          </w:p>
        </w:tc>
        <w:tc>
          <w:tcPr>
            <w:tcW w:w="2428" w:type="dxa"/>
            <w:gridSpan w:val="4"/>
            <w:tcBorders>
              <w:top w:val="nil"/>
              <w:left w:val="nil"/>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72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35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5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1623" w:type="dxa"/>
            <w:vMerge w:val="restart"/>
            <w:tcBorders>
              <w:top w:val="nil"/>
              <w:left w:val="nil"/>
              <w:bottom w:val="single" w:sz="4" w:space="0" w:color="000000"/>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1.企业</w:t>
            </w:r>
          </w:p>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2.政府部门</w:t>
            </w:r>
          </w:p>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3.事业单位</w:t>
            </w:r>
          </w:p>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4.民办非企业</w:t>
            </w:r>
          </w:p>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5.个人</w:t>
            </w:r>
          </w:p>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6.其他</w:t>
            </w:r>
          </w:p>
        </w:tc>
      </w:tr>
      <w:tr w:rsidR="006253E1" w:rsidRPr="000547C6" w:rsidTr="00F40DDD">
        <w:trPr>
          <w:trHeight w:val="518"/>
          <w:jc w:val="center"/>
        </w:trPr>
        <w:tc>
          <w:tcPr>
            <w:tcW w:w="1206" w:type="dxa"/>
            <w:vMerge/>
            <w:tcBorders>
              <w:top w:val="nil"/>
              <w:left w:val="single" w:sz="4" w:space="0" w:color="auto"/>
              <w:bottom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11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2</w:t>
            </w:r>
          </w:p>
        </w:tc>
        <w:tc>
          <w:tcPr>
            <w:tcW w:w="2428" w:type="dxa"/>
            <w:gridSpan w:val="4"/>
            <w:tcBorders>
              <w:top w:val="nil"/>
              <w:left w:val="nil"/>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72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35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5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1623" w:type="dxa"/>
            <w:vMerge/>
            <w:tcBorders>
              <w:top w:val="nil"/>
              <w:left w:val="nil"/>
              <w:bottom w:val="single" w:sz="4" w:space="0" w:color="000000"/>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r>
      <w:tr w:rsidR="006253E1" w:rsidRPr="000547C6" w:rsidTr="00F40DDD">
        <w:trPr>
          <w:trHeight w:val="518"/>
          <w:jc w:val="center"/>
        </w:trPr>
        <w:tc>
          <w:tcPr>
            <w:tcW w:w="1206" w:type="dxa"/>
            <w:vMerge/>
            <w:tcBorders>
              <w:top w:val="nil"/>
              <w:left w:val="single" w:sz="4" w:space="0" w:color="auto"/>
              <w:bottom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11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3</w:t>
            </w:r>
          </w:p>
        </w:tc>
        <w:tc>
          <w:tcPr>
            <w:tcW w:w="2428" w:type="dxa"/>
            <w:gridSpan w:val="4"/>
            <w:tcBorders>
              <w:top w:val="nil"/>
              <w:left w:val="nil"/>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72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35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5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1623" w:type="dxa"/>
            <w:vMerge/>
            <w:tcBorders>
              <w:top w:val="nil"/>
              <w:left w:val="nil"/>
              <w:bottom w:val="single" w:sz="4" w:space="0" w:color="000000"/>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r>
      <w:tr w:rsidR="006253E1" w:rsidRPr="000547C6" w:rsidTr="00F40DDD">
        <w:trPr>
          <w:trHeight w:val="518"/>
          <w:jc w:val="center"/>
        </w:trPr>
        <w:tc>
          <w:tcPr>
            <w:tcW w:w="1206" w:type="dxa"/>
            <w:vMerge/>
            <w:tcBorders>
              <w:top w:val="nil"/>
              <w:left w:val="single" w:sz="4" w:space="0" w:color="auto"/>
              <w:bottom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11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4</w:t>
            </w:r>
          </w:p>
        </w:tc>
        <w:tc>
          <w:tcPr>
            <w:tcW w:w="2428" w:type="dxa"/>
            <w:gridSpan w:val="4"/>
            <w:tcBorders>
              <w:top w:val="nil"/>
              <w:left w:val="nil"/>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72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35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5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1623" w:type="dxa"/>
            <w:vMerge/>
            <w:tcBorders>
              <w:top w:val="nil"/>
              <w:left w:val="nil"/>
              <w:bottom w:val="single" w:sz="4" w:space="0" w:color="000000"/>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r>
      <w:tr w:rsidR="006253E1" w:rsidRPr="000547C6" w:rsidTr="00F40DDD">
        <w:trPr>
          <w:trHeight w:val="518"/>
          <w:jc w:val="center"/>
        </w:trPr>
        <w:tc>
          <w:tcPr>
            <w:tcW w:w="1206" w:type="dxa"/>
            <w:vMerge/>
            <w:tcBorders>
              <w:top w:val="nil"/>
              <w:left w:val="single" w:sz="4" w:space="0" w:color="auto"/>
              <w:bottom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11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5</w:t>
            </w:r>
          </w:p>
        </w:tc>
        <w:tc>
          <w:tcPr>
            <w:tcW w:w="2428" w:type="dxa"/>
            <w:gridSpan w:val="4"/>
            <w:tcBorders>
              <w:top w:val="nil"/>
              <w:left w:val="nil"/>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72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35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5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1623" w:type="dxa"/>
            <w:vMerge/>
            <w:tcBorders>
              <w:top w:val="nil"/>
              <w:left w:val="nil"/>
              <w:bottom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r>
      <w:tr w:rsidR="006253E1" w:rsidRPr="000547C6" w:rsidTr="00F40DDD">
        <w:trPr>
          <w:trHeight w:val="524"/>
          <w:jc w:val="center"/>
        </w:trPr>
        <w:tc>
          <w:tcPr>
            <w:tcW w:w="1206" w:type="dxa"/>
            <w:vMerge w:val="restart"/>
            <w:tcBorders>
              <w:top w:val="single" w:sz="4" w:space="0" w:color="auto"/>
              <w:left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是否设立产业投资基金</w:t>
            </w:r>
          </w:p>
        </w:tc>
        <w:tc>
          <w:tcPr>
            <w:tcW w:w="3564" w:type="dxa"/>
            <w:gridSpan w:val="5"/>
            <w:tcBorders>
              <w:top w:val="single" w:sz="4" w:space="0" w:color="auto"/>
              <w:left w:val="nil"/>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2"/>
              </w:rPr>
            </w:pPr>
          </w:p>
        </w:tc>
        <w:tc>
          <w:tcPr>
            <w:tcW w:w="424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2"/>
              </w:rPr>
              <w:t>1是2否（选择数字）</w:t>
            </w:r>
          </w:p>
        </w:tc>
      </w:tr>
      <w:tr w:rsidR="006253E1" w:rsidRPr="000547C6" w:rsidTr="00F40DDD">
        <w:trPr>
          <w:trHeight w:val="321"/>
          <w:jc w:val="center"/>
        </w:trPr>
        <w:tc>
          <w:tcPr>
            <w:tcW w:w="1206" w:type="dxa"/>
            <w:vMerge/>
            <w:tcBorders>
              <w:left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1701" w:type="dxa"/>
            <w:gridSpan w:val="2"/>
            <w:vMerge w:val="restart"/>
            <w:tcBorders>
              <w:top w:val="single" w:sz="4" w:space="0" w:color="auto"/>
              <w:left w:val="nil"/>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2"/>
              </w:rPr>
            </w:pPr>
            <w:r w:rsidRPr="000547C6">
              <w:rPr>
                <w:rFonts w:ascii="仿宋_GB2312" w:eastAsia="仿宋_GB2312" w:hAnsi="宋体" w:cs="宋体" w:hint="eastAsia"/>
                <w:kern w:val="0"/>
                <w:sz w:val="24"/>
                <w:szCs w:val="24"/>
              </w:rPr>
              <w:t>如是，请列出名称与规模</w:t>
            </w:r>
          </w:p>
        </w:tc>
        <w:tc>
          <w:tcPr>
            <w:tcW w:w="6108" w:type="dxa"/>
            <w:gridSpan w:val="8"/>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widowControl/>
              <w:ind w:firstLineChars="100" w:firstLine="220"/>
              <w:jc w:val="left"/>
              <w:rPr>
                <w:rFonts w:ascii="仿宋_GB2312" w:eastAsia="仿宋_GB2312" w:hAnsi="宋体" w:cs="宋体"/>
                <w:kern w:val="0"/>
                <w:sz w:val="22"/>
              </w:rPr>
            </w:pPr>
            <w:r w:rsidRPr="000547C6">
              <w:rPr>
                <w:rFonts w:ascii="仿宋_GB2312" w:eastAsia="仿宋_GB2312" w:hAnsi="宋体" w:cs="宋体" w:hint="eastAsia"/>
                <w:kern w:val="0"/>
                <w:sz w:val="22"/>
              </w:rPr>
              <w:t>名称：规模：</w:t>
            </w:r>
          </w:p>
        </w:tc>
      </w:tr>
      <w:tr w:rsidR="006253E1" w:rsidRPr="000547C6" w:rsidTr="00F40DDD">
        <w:trPr>
          <w:trHeight w:val="321"/>
          <w:jc w:val="center"/>
        </w:trPr>
        <w:tc>
          <w:tcPr>
            <w:tcW w:w="1206" w:type="dxa"/>
            <w:vMerge/>
            <w:tcBorders>
              <w:left w:val="single" w:sz="4" w:space="0" w:color="auto"/>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1701" w:type="dxa"/>
            <w:gridSpan w:val="2"/>
            <w:vMerge/>
            <w:tcBorders>
              <w:left w:val="nil"/>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6108" w:type="dxa"/>
            <w:gridSpan w:val="8"/>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widowControl/>
              <w:ind w:firstLineChars="100" w:firstLine="220"/>
              <w:jc w:val="left"/>
              <w:rPr>
                <w:rFonts w:ascii="仿宋_GB2312" w:eastAsia="仿宋_GB2312" w:hAnsi="宋体" w:cs="宋体"/>
                <w:kern w:val="0"/>
                <w:sz w:val="22"/>
              </w:rPr>
            </w:pPr>
            <w:r w:rsidRPr="000547C6">
              <w:rPr>
                <w:rFonts w:ascii="仿宋_GB2312" w:eastAsia="仿宋_GB2312" w:hAnsi="宋体" w:cs="宋体" w:hint="eastAsia"/>
                <w:kern w:val="0"/>
                <w:sz w:val="22"/>
              </w:rPr>
              <w:t>名称：规模：</w:t>
            </w:r>
          </w:p>
        </w:tc>
      </w:tr>
    </w:tbl>
    <w:p w:rsidR="006253E1" w:rsidRPr="000547C6" w:rsidRDefault="006253E1" w:rsidP="006253E1">
      <w:pPr>
        <w:widowControl/>
        <w:shd w:val="clear" w:color="auto" w:fill="FFFFFF"/>
        <w:jc w:val="left"/>
        <w:rPr>
          <w:rFonts w:ascii="宋体" w:hAnsi="宋体" w:cs="宋体"/>
          <w:kern w:val="0"/>
          <w:sz w:val="24"/>
          <w:szCs w:val="24"/>
        </w:rPr>
      </w:pPr>
    </w:p>
    <w:p w:rsidR="006253E1" w:rsidRPr="000547C6" w:rsidRDefault="006253E1" w:rsidP="006253E1">
      <w:pPr>
        <w:widowControl/>
        <w:shd w:val="clear" w:color="auto" w:fill="FFFFFF"/>
        <w:jc w:val="left"/>
        <w:rPr>
          <w:rFonts w:ascii="宋体" w:hAnsi="宋体" w:cs="宋体"/>
          <w:kern w:val="0"/>
          <w:sz w:val="24"/>
          <w:szCs w:val="24"/>
        </w:rPr>
      </w:pPr>
      <w:r w:rsidRPr="000547C6">
        <w:rPr>
          <w:rFonts w:ascii="黑体" w:eastAsia="黑体" w:hAnsi="黑体" w:cs="宋体" w:hint="eastAsia"/>
          <w:b/>
          <w:bCs/>
          <w:kern w:val="0"/>
          <w:sz w:val="28"/>
          <w:szCs w:val="28"/>
        </w:rPr>
        <w:t>二、单位人员情况</w:t>
      </w:r>
    </w:p>
    <w:tbl>
      <w:tblPr>
        <w:tblW w:w="8907" w:type="dxa"/>
        <w:jc w:val="center"/>
        <w:tblCellMar>
          <w:left w:w="0" w:type="dxa"/>
          <w:right w:w="0" w:type="dxa"/>
        </w:tblCellMar>
        <w:tblLook w:val="04A0" w:firstRow="1" w:lastRow="0" w:firstColumn="1" w:lastColumn="0" w:noHBand="0" w:noVBand="1"/>
      </w:tblPr>
      <w:tblGrid>
        <w:gridCol w:w="1932"/>
        <w:gridCol w:w="1377"/>
        <w:gridCol w:w="536"/>
        <w:gridCol w:w="284"/>
        <w:gridCol w:w="597"/>
        <w:gridCol w:w="11"/>
        <w:gridCol w:w="809"/>
        <w:gridCol w:w="144"/>
        <w:gridCol w:w="138"/>
        <w:gridCol w:w="286"/>
        <w:gridCol w:w="424"/>
        <w:gridCol w:w="1031"/>
        <w:gridCol w:w="1338"/>
      </w:tblGrid>
      <w:tr w:rsidR="006253E1" w:rsidRPr="00393E20" w:rsidTr="00F40DDD">
        <w:trPr>
          <w:trHeight w:val="436"/>
          <w:jc w:val="center"/>
        </w:trPr>
        <w:tc>
          <w:tcPr>
            <w:tcW w:w="19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253E1" w:rsidRPr="00AA0FF8" w:rsidRDefault="006253E1" w:rsidP="00F40DDD">
            <w:pPr>
              <w:widowControl/>
              <w:jc w:val="center"/>
              <w:rPr>
                <w:rFonts w:ascii="仿宋_GB2312" w:eastAsia="仿宋_GB2312" w:hAnsi="宋体" w:cs="宋体"/>
                <w:kern w:val="0"/>
                <w:sz w:val="24"/>
                <w:szCs w:val="24"/>
              </w:rPr>
            </w:pPr>
            <w:r w:rsidRPr="00AA0FF8">
              <w:rPr>
                <w:rFonts w:ascii="仿宋_GB2312" w:eastAsia="仿宋_GB2312" w:hAnsi="宋体" w:cs="宋体" w:hint="eastAsia"/>
                <w:kern w:val="0"/>
                <w:sz w:val="24"/>
                <w:szCs w:val="24"/>
              </w:rPr>
              <w:t>职工总数（人）</w:t>
            </w:r>
          </w:p>
        </w:tc>
        <w:tc>
          <w:tcPr>
            <w:tcW w:w="13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AA0FF8" w:rsidRDefault="006253E1" w:rsidP="00F40DDD">
            <w:pPr>
              <w:widowControl/>
              <w:jc w:val="center"/>
              <w:rPr>
                <w:rFonts w:ascii="仿宋_GB2312" w:eastAsia="仿宋_GB2312" w:hAnsi="宋体" w:cs="宋体"/>
                <w:kern w:val="0"/>
                <w:sz w:val="24"/>
                <w:szCs w:val="24"/>
              </w:rPr>
            </w:pPr>
          </w:p>
        </w:tc>
        <w:tc>
          <w:tcPr>
            <w:tcW w:w="1428" w:type="dxa"/>
            <w:gridSpan w:val="4"/>
            <w:tcBorders>
              <w:top w:val="single" w:sz="4" w:space="0" w:color="auto"/>
              <w:left w:val="nil"/>
              <w:bottom w:val="single" w:sz="4" w:space="0" w:color="auto"/>
              <w:right w:val="single" w:sz="4" w:space="0" w:color="auto"/>
            </w:tcBorders>
            <w:vAlign w:val="center"/>
          </w:tcPr>
          <w:p w:rsidR="006253E1" w:rsidRPr="00AA0FF8" w:rsidRDefault="006253E1" w:rsidP="00F40DDD">
            <w:pPr>
              <w:widowControl/>
              <w:jc w:val="center"/>
              <w:rPr>
                <w:rFonts w:ascii="仿宋_GB2312" w:eastAsia="仿宋_GB2312" w:hAnsi="宋体" w:cs="宋体"/>
                <w:kern w:val="0"/>
                <w:sz w:val="24"/>
                <w:szCs w:val="24"/>
              </w:rPr>
            </w:pPr>
            <w:r w:rsidRPr="00AA0FF8">
              <w:rPr>
                <w:rFonts w:ascii="仿宋_GB2312" w:eastAsia="仿宋_GB2312" w:hAnsi="宋体" w:cs="宋体" w:hint="eastAsia"/>
                <w:kern w:val="0"/>
                <w:sz w:val="24"/>
                <w:szCs w:val="24"/>
              </w:rPr>
              <w:t>研发人员数（人）</w:t>
            </w:r>
          </w:p>
        </w:tc>
        <w:tc>
          <w:tcPr>
            <w:tcW w:w="109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AA0FF8" w:rsidRDefault="006253E1" w:rsidP="00F40DDD">
            <w:pPr>
              <w:widowControl/>
              <w:jc w:val="center"/>
              <w:rPr>
                <w:rFonts w:ascii="仿宋_GB2312" w:eastAsia="仿宋_GB2312" w:hAnsi="宋体" w:cs="宋体"/>
                <w:kern w:val="0"/>
                <w:sz w:val="24"/>
                <w:szCs w:val="24"/>
              </w:rPr>
            </w:pPr>
          </w:p>
        </w:tc>
        <w:tc>
          <w:tcPr>
            <w:tcW w:w="1741" w:type="dxa"/>
            <w:gridSpan w:val="3"/>
            <w:tcBorders>
              <w:top w:val="single" w:sz="4" w:space="0" w:color="auto"/>
              <w:left w:val="nil"/>
              <w:bottom w:val="single" w:sz="4" w:space="0" w:color="auto"/>
              <w:right w:val="single" w:sz="4" w:space="0" w:color="auto"/>
            </w:tcBorders>
            <w:vAlign w:val="center"/>
          </w:tcPr>
          <w:p w:rsidR="006253E1" w:rsidRPr="00AA0FF8" w:rsidRDefault="006253E1" w:rsidP="00F40DDD">
            <w:pPr>
              <w:widowControl/>
              <w:jc w:val="center"/>
              <w:rPr>
                <w:rFonts w:ascii="仿宋_GB2312" w:eastAsia="仿宋_GB2312" w:hAnsi="宋体" w:cs="宋体"/>
                <w:kern w:val="0"/>
                <w:sz w:val="24"/>
                <w:szCs w:val="24"/>
              </w:rPr>
            </w:pPr>
            <w:r w:rsidRPr="00AA0FF8">
              <w:rPr>
                <w:rFonts w:ascii="仿宋_GB2312" w:eastAsia="仿宋_GB2312" w:hAnsi="宋体" w:cs="宋体" w:hint="eastAsia"/>
                <w:kern w:val="0"/>
                <w:sz w:val="24"/>
                <w:szCs w:val="24"/>
              </w:rPr>
              <w:t>研发人员数占职工总数比例（%）</w:t>
            </w:r>
          </w:p>
        </w:tc>
        <w:tc>
          <w:tcPr>
            <w:tcW w:w="13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AA0FF8"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434"/>
          <w:jc w:val="center"/>
        </w:trPr>
        <w:tc>
          <w:tcPr>
            <w:tcW w:w="1932"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研发人员学历（人）</w:t>
            </w:r>
          </w:p>
        </w:tc>
        <w:tc>
          <w:tcPr>
            <w:tcW w:w="13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博士</w:t>
            </w:r>
          </w:p>
        </w:tc>
        <w:tc>
          <w:tcPr>
            <w:tcW w:w="142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硕士</w:t>
            </w:r>
          </w:p>
        </w:tc>
        <w:tc>
          <w:tcPr>
            <w:tcW w:w="1377"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本科</w:t>
            </w:r>
          </w:p>
        </w:tc>
        <w:tc>
          <w:tcPr>
            <w:tcW w:w="145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专科</w:t>
            </w:r>
          </w:p>
        </w:tc>
        <w:tc>
          <w:tcPr>
            <w:tcW w:w="13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其他</w:t>
            </w:r>
          </w:p>
        </w:tc>
      </w:tr>
      <w:tr w:rsidR="006253E1" w:rsidRPr="000547C6" w:rsidTr="00F40DDD">
        <w:trPr>
          <w:trHeight w:val="359"/>
          <w:jc w:val="center"/>
        </w:trPr>
        <w:tc>
          <w:tcPr>
            <w:tcW w:w="1932" w:type="dxa"/>
            <w:vMerge/>
            <w:tcBorders>
              <w:top w:val="nil"/>
              <w:left w:val="single" w:sz="4" w:space="0" w:color="auto"/>
              <w:bottom w:val="single" w:sz="4" w:space="0" w:color="auto"/>
              <w:right w:val="single" w:sz="4" w:space="0" w:color="000000"/>
            </w:tcBorders>
            <w:vAlign w:val="center"/>
            <w:hideMark/>
          </w:tcPr>
          <w:p w:rsidR="006253E1" w:rsidRPr="000547C6" w:rsidRDefault="006253E1" w:rsidP="00F40DDD">
            <w:pPr>
              <w:widowControl/>
              <w:jc w:val="left"/>
              <w:rPr>
                <w:rFonts w:ascii="宋体" w:hAnsi="宋体" w:cs="宋体"/>
                <w:kern w:val="0"/>
                <w:sz w:val="24"/>
                <w:szCs w:val="24"/>
              </w:rPr>
            </w:pP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1428"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1377"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1455"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13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404"/>
          <w:jc w:val="center"/>
        </w:trPr>
        <w:tc>
          <w:tcPr>
            <w:tcW w:w="1932" w:type="dxa"/>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研发人员技术职称（人）</w:t>
            </w: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高级职称</w:t>
            </w:r>
          </w:p>
        </w:tc>
        <w:tc>
          <w:tcPr>
            <w:tcW w:w="1428"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中级职称</w:t>
            </w:r>
          </w:p>
        </w:tc>
        <w:tc>
          <w:tcPr>
            <w:tcW w:w="1377"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初级职称</w:t>
            </w:r>
          </w:p>
        </w:tc>
        <w:tc>
          <w:tcPr>
            <w:tcW w:w="2793"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其他</w:t>
            </w:r>
          </w:p>
        </w:tc>
      </w:tr>
      <w:tr w:rsidR="006253E1" w:rsidRPr="000547C6" w:rsidTr="00F40DDD">
        <w:trPr>
          <w:trHeight w:val="449"/>
          <w:jc w:val="center"/>
        </w:trPr>
        <w:tc>
          <w:tcPr>
            <w:tcW w:w="1932" w:type="dxa"/>
            <w:vMerge/>
            <w:tcBorders>
              <w:top w:val="nil"/>
              <w:left w:val="single" w:sz="4" w:space="0" w:color="auto"/>
              <w:bottom w:val="single" w:sz="4" w:space="0" w:color="auto"/>
              <w:right w:val="single" w:sz="4" w:space="0" w:color="000000"/>
            </w:tcBorders>
            <w:vAlign w:val="center"/>
            <w:hideMark/>
          </w:tcPr>
          <w:p w:rsidR="006253E1" w:rsidRPr="000547C6" w:rsidRDefault="006253E1" w:rsidP="00F40DDD">
            <w:pPr>
              <w:widowControl/>
              <w:jc w:val="left"/>
              <w:rPr>
                <w:rFonts w:ascii="宋体" w:hAnsi="宋体" w:cs="宋体"/>
                <w:kern w:val="0"/>
                <w:sz w:val="24"/>
                <w:szCs w:val="24"/>
              </w:rPr>
            </w:pP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1428"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1377"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2793"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374"/>
          <w:jc w:val="center"/>
        </w:trPr>
        <w:tc>
          <w:tcPr>
            <w:tcW w:w="19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博士或高级职称人员总数（人）</w:t>
            </w:r>
          </w:p>
        </w:tc>
        <w:tc>
          <w:tcPr>
            <w:tcW w:w="2197" w:type="dxa"/>
            <w:gridSpan w:val="3"/>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widowControl/>
              <w:jc w:val="center"/>
              <w:rPr>
                <w:rFonts w:ascii="宋体" w:hAnsi="宋体" w:cs="宋体"/>
                <w:kern w:val="0"/>
                <w:sz w:val="24"/>
                <w:szCs w:val="24"/>
              </w:rPr>
            </w:pPr>
          </w:p>
        </w:tc>
        <w:tc>
          <w:tcPr>
            <w:tcW w:w="3440" w:type="dxa"/>
            <w:gridSpan w:val="8"/>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博士或高级职称人员总数占职工总数比例（%）</w:t>
            </w:r>
          </w:p>
        </w:tc>
        <w:tc>
          <w:tcPr>
            <w:tcW w:w="1338" w:type="dxa"/>
            <w:tcBorders>
              <w:top w:val="nil"/>
              <w:left w:val="nil"/>
              <w:bottom w:val="single" w:sz="4" w:space="0" w:color="auto"/>
              <w:right w:val="single" w:sz="4" w:space="0" w:color="auto"/>
            </w:tcBorders>
            <w:vAlign w:val="center"/>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449"/>
          <w:jc w:val="center"/>
        </w:trPr>
        <w:tc>
          <w:tcPr>
            <w:tcW w:w="1932"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在职研发</w:t>
            </w:r>
          </w:p>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人员学历（人）</w:t>
            </w:r>
          </w:p>
        </w:tc>
        <w:tc>
          <w:tcPr>
            <w:tcW w:w="13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博士</w:t>
            </w:r>
          </w:p>
        </w:tc>
        <w:tc>
          <w:tcPr>
            <w:tcW w:w="142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硕士</w:t>
            </w:r>
          </w:p>
        </w:tc>
        <w:tc>
          <w:tcPr>
            <w:tcW w:w="1377"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本科</w:t>
            </w:r>
          </w:p>
        </w:tc>
        <w:tc>
          <w:tcPr>
            <w:tcW w:w="145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专科</w:t>
            </w:r>
          </w:p>
        </w:tc>
        <w:tc>
          <w:tcPr>
            <w:tcW w:w="13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其他</w:t>
            </w:r>
          </w:p>
        </w:tc>
      </w:tr>
      <w:tr w:rsidR="006253E1" w:rsidRPr="000547C6" w:rsidTr="00F40DDD">
        <w:trPr>
          <w:trHeight w:val="449"/>
          <w:jc w:val="center"/>
        </w:trPr>
        <w:tc>
          <w:tcPr>
            <w:tcW w:w="1932" w:type="dxa"/>
            <w:vMerge/>
            <w:tcBorders>
              <w:top w:val="nil"/>
              <w:left w:val="single" w:sz="4" w:space="0" w:color="auto"/>
              <w:bottom w:val="single" w:sz="4" w:space="0" w:color="000000"/>
              <w:right w:val="single" w:sz="4" w:space="0" w:color="000000"/>
            </w:tcBorders>
            <w:vAlign w:val="center"/>
            <w:hideMark/>
          </w:tcPr>
          <w:p w:rsidR="006253E1" w:rsidRPr="000547C6" w:rsidRDefault="006253E1" w:rsidP="00F40DDD">
            <w:pPr>
              <w:widowControl/>
              <w:jc w:val="left"/>
              <w:rPr>
                <w:rFonts w:ascii="宋体" w:hAnsi="宋体" w:cs="宋体"/>
                <w:kern w:val="0"/>
                <w:sz w:val="24"/>
                <w:szCs w:val="24"/>
              </w:rPr>
            </w:pP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428"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377"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455"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3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r>
      <w:tr w:rsidR="006253E1" w:rsidRPr="000547C6" w:rsidTr="00F40DDD">
        <w:trPr>
          <w:trHeight w:val="449"/>
          <w:jc w:val="center"/>
        </w:trPr>
        <w:tc>
          <w:tcPr>
            <w:tcW w:w="1932" w:type="dxa"/>
            <w:vMerge w:val="restar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在职研发</w:t>
            </w:r>
          </w:p>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人员技术职称(人)</w:t>
            </w: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高级职称</w:t>
            </w:r>
          </w:p>
        </w:tc>
        <w:tc>
          <w:tcPr>
            <w:tcW w:w="1428"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中级职称</w:t>
            </w:r>
          </w:p>
        </w:tc>
        <w:tc>
          <w:tcPr>
            <w:tcW w:w="1377"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初级职称</w:t>
            </w:r>
          </w:p>
        </w:tc>
        <w:tc>
          <w:tcPr>
            <w:tcW w:w="2793" w:type="dxa"/>
            <w:gridSpan w:val="3"/>
            <w:tcBorders>
              <w:top w:val="nil"/>
              <w:left w:val="nil"/>
              <w:bottom w:val="single" w:sz="4" w:space="0" w:color="auto"/>
              <w:right w:val="single" w:sz="4" w:space="0" w:color="000000"/>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其他</w:t>
            </w:r>
          </w:p>
        </w:tc>
      </w:tr>
      <w:tr w:rsidR="006253E1" w:rsidRPr="000547C6" w:rsidTr="00F40DDD">
        <w:trPr>
          <w:trHeight w:val="449"/>
          <w:jc w:val="center"/>
        </w:trPr>
        <w:tc>
          <w:tcPr>
            <w:tcW w:w="1932" w:type="dxa"/>
            <w:vMerge/>
            <w:tcBorders>
              <w:top w:val="nil"/>
              <w:left w:val="single" w:sz="4" w:space="0" w:color="auto"/>
              <w:bottom w:val="single" w:sz="4" w:space="0" w:color="000000"/>
              <w:right w:val="single" w:sz="4" w:space="0" w:color="000000"/>
            </w:tcBorders>
            <w:vAlign w:val="center"/>
            <w:hideMark/>
          </w:tcPr>
          <w:p w:rsidR="006253E1" w:rsidRPr="000547C6" w:rsidRDefault="006253E1" w:rsidP="00F40DDD">
            <w:pPr>
              <w:widowControl/>
              <w:jc w:val="left"/>
              <w:rPr>
                <w:rFonts w:ascii="宋体" w:hAnsi="宋体" w:cs="宋体"/>
                <w:kern w:val="0"/>
                <w:sz w:val="24"/>
                <w:szCs w:val="24"/>
              </w:rPr>
            </w:pP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428"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1377"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c>
          <w:tcPr>
            <w:tcW w:w="2793" w:type="dxa"/>
            <w:gridSpan w:val="3"/>
            <w:tcBorders>
              <w:top w:val="nil"/>
              <w:left w:val="nil"/>
              <w:bottom w:val="single" w:sz="4" w:space="0" w:color="auto"/>
              <w:right w:val="single" w:sz="4" w:space="0" w:color="000000"/>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 xml:space="preserve">　</w:t>
            </w:r>
          </w:p>
        </w:tc>
      </w:tr>
      <w:tr w:rsidR="006253E1" w:rsidRPr="000547C6" w:rsidTr="00F40DDD">
        <w:trPr>
          <w:trHeight w:val="449"/>
          <w:jc w:val="center"/>
        </w:trPr>
        <w:tc>
          <w:tcPr>
            <w:tcW w:w="1932" w:type="dxa"/>
            <w:tcBorders>
              <w:top w:val="nil"/>
              <w:left w:val="single" w:sz="4" w:space="0" w:color="auto"/>
              <w:bottom w:val="single" w:sz="4" w:space="0" w:color="000000"/>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在职博士或高级职称人员总数（人）</w:t>
            </w:r>
          </w:p>
        </w:tc>
        <w:tc>
          <w:tcPr>
            <w:tcW w:w="2197" w:type="dxa"/>
            <w:gridSpan w:val="3"/>
            <w:tcBorders>
              <w:top w:val="nil"/>
              <w:left w:val="single" w:sz="4" w:space="0" w:color="auto"/>
              <w:bottom w:val="single" w:sz="4" w:space="0" w:color="000000"/>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3440" w:type="dxa"/>
            <w:gridSpan w:val="8"/>
            <w:tcBorders>
              <w:top w:val="nil"/>
              <w:left w:val="single" w:sz="4" w:space="0" w:color="auto"/>
              <w:bottom w:val="single" w:sz="4" w:space="0" w:color="000000"/>
              <w:right w:val="single" w:sz="4" w:space="0" w:color="000000"/>
            </w:tcBorders>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在职博士或高级职称人员总数占在职职工总数比例（%）</w:t>
            </w:r>
          </w:p>
        </w:tc>
        <w:tc>
          <w:tcPr>
            <w:tcW w:w="1338" w:type="dxa"/>
            <w:tcBorders>
              <w:top w:val="nil"/>
              <w:left w:val="nil"/>
              <w:bottom w:val="single" w:sz="4" w:space="0" w:color="auto"/>
              <w:right w:val="single" w:sz="4" w:space="0" w:color="000000"/>
            </w:tcBorders>
            <w:vAlign w:val="center"/>
          </w:tcPr>
          <w:p w:rsidR="006253E1" w:rsidRPr="000547C6"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449"/>
          <w:jc w:val="center"/>
        </w:trPr>
        <w:tc>
          <w:tcPr>
            <w:tcW w:w="1932" w:type="dxa"/>
            <w:tcBorders>
              <w:top w:val="nil"/>
              <w:left w:val="single" w:sz="4" w:space="0" w:color="auto"/>
              <w:bottom w:val="single" w:sz="4" w:space="0" w:color="auto"/>
              <w:right w:val="single" w:sz="4" w:space="0" w:color="auto"/>
            </w:tcBorders>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引进创新团队数量（</w:t>
            </w:r>
            <w:proofErr w:type="gramStart"/>
            <w:r w:rsidRPr="000547C6">
              <w:rPr>
                <w:rFonts w:ascii="仿宋_GB2312" w:eastAsia="仿宋_GB2312" w:hAnsi="宋体" w:cs="宋体" w:hint="eastAsia"/>
                <w:kern w:val="0"/>
                <w:sz w:val="24"/>
                <w:szCs w:val="24"/>
              </w:rPr>
              <w:t>个</w:t>
            </w:r>
            <w:proofErr w:type="gramEnd"/>
            <w:r w:rsidRPr="000547C6">
              <w:rPr>
                <w:rFonts w:ascii="仿宋_GB2312" w:eastAsia="仿宋_GB2312" w:hAnsi="宋体" w:cs="宋体" w:hint="eastAsia"/>
                <w:kern w:val="0"/>
                <w:sz w:val="24"/>
                <w:szCs w:val="24"/>
              </w:rPr>
              <w:t>）</w:t>
            </w:r>
          </w:p>
        </w:tc>
        <w:tc>
          <w:tcPr>
            <w:tcW w:w="2197" w:type="dxa"/>
            <w:gridSpan w:val="3"/>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center"/>
              <w:rPr>
                <w:rFonts w:ascii="宋体" w:hAnsi="宋体" w:cs="宋体"/>
                <w:kern w:val="0"/>
                <w:sz w:val="24"/>
                <w:szCs w:val="24"/>
              </w:rPr>
            </w:pPr>
          </w:p>
        </w:tc>
        <w:tc>
          <w:tcPr>
            <w:tcW w:w="3440" w:type="dxa"/>
            <w:gridSpan w:val="8"/>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外籍创新人才数量（人）</w:t>
            </w:r>
          </w:p>
        </w:tc>
        <w:tc>
          <w:tcPr>
            <w:tcW w:w="1338" w:type="dxa"/>
            <w:tcBorders>
              <w:top w:val="nil"/>
              <w:left w:val="nil"/>
              <w:bottom w:val="single" w:sz="4" w:space="0" w:color="auto"/>
              <w:right w:val="single" w:sz="4" w:space="0" w:color="000000"/>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519"/>
          <w:jc w:val="center"/>
        </w:trPr>
        <w:tc>
          <w:tcPr>
            <w:tcW w:w="1932" w:type="dxa"/>
            <w:vMerge w:val="restart"/>
            <w:tcBorders>
              <w:left w:val="single" w:sz="4" w:space="0" w:color="auto"/>
              <w:right w:val="single" w:sz="4" w:space="0" w:color="auto"/>
            </w:tcBorders>
            <w:vAlign w:val="center"/>
            <w:hideMark/>
          </w:tcPr>
          <w:p w:rsidR="006253E1" w:rsidRPr="000547C6" w:rsidRDefault="006253E1" w:rsidP="00F40DDD">
            <w:pPr>
              <w:jc w:val="left"/>
              <w:rPr>
                <w:rFonts w:ascii="宋体" w:hAnsi="宋体" w:cs="宋体"/>
                <w:kern w:val="0"/>
                <w:sz w:val="24"/>
                <w:szCs w:val="24"/>
              </w:rPr>
            </w:pPr>
            <w:r w:rsidRPr="000547C6">
              <w:rPr>
                <w:rFonts w:ascii="仿宋_GB2312" w:eastAsia="仿宋_GB2312" w:hAnsi="宋体" w:cs="宋体" w:hint="eastAsia"/>
                <w:kern w:val="0"/>
                <w:sz w:val="24"/>
                <w:szCs w:val="24"/>
              </w:rPr>
              <w:t>引进高层次人才数（人）</w:t>
            </w:r>
          </w:p>
        </w:tc>
        <w:tc>
          <w:tcPr>
            <w:tcW w:w="1913"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院士</w:t>
            </w:r>
          </w:p>
        </w:tc>
        <w:tc>
          <w:tcPr>
            <w:tcW w:w="1845" w:type="dxa"/>
            <w:gridSpan w:val="5"/>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国家千人计划专家</w:t>
            </w:r>
          </w:p>
        </w:tc>
        <w:tc>
          <w:tcPr>
            <w:tcW w:w="1879"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国家万人计划专家</w:t>
            </w:r>
          </w:p>
        </w:tc>
        <w:tc>
          <w:tcPr>
            <w:tcW w:w="1338" w:type="dxa"/>
            <w:tcBorders>
              <w:top w:val="nil"/>
              <w:left w:val="nil"/>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长江学者</w:t>
            </w:r>
          </w:p>
        </w:tc>
      </w:tr>
      <w:tr w:rsidR="006253E1" w:rsidRPr="000547C6" w:rsidTr="00F40DDD">
        <w:trPr>
          <w:trHeight w:val="519"/>
          <w:jc w:val="center"/>
        </w:trPr>
        <w:tc>
          <w:tcPr>
            <w:tcW w:w="1932" w:type="dxa"/>
            <w:vMerge/>
            <w:tcBorders>
              <w:left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1913"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1845" w:type="dxa"/>
            <w:gridSpan w:val="5"/>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p>
        </w:tc>
        <w:tc>
          <w:tcPr>
            <w:tcW w:w="1879"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1338" w:type="dxa"/>
            <w:tcBorders>
              <w:top w:val="nil"/>
              <w:left w:val="nil"/>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755"/>
          <w:jc w:val="center"/>
        </w:trPr>
        <w:tc>
          <w:tcPr>
            <w:tcW w:w="1932" w:type="dxa"/>
            <w:vMerge/>
            <w:tcBorders>
              <w:left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1913"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国家杰出青年科学基金获得者</w:t>
            </w:r>
          </w:p>
        </w:tc>
        <w:tc>
          <w:tcPr>
            <w:tcW w:w="1845"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国家优秀青年科学基金获得者</w:t>
            </w:r>
          </w:p>
        </w:tc>
        <w:tc>
          <w:tcPr>
            <w:tcW w:w="1879" w:type="dxa"/>
            <w:gridSpan w:val="4"/>
            <w:tcBorders>
              <w:top w:val="nil"/>
              <w:left w:val="nil"/>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其他</w:t>
            </w:r>
          </w:p>
        </w:tc>
        <w:tc>
          <w:tcPr>
            <w:tcW w:w="13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合计</w:t>
            </w:r>
          </w:p>
        </w:tc>
      </w:tr>
      <w:tr w:rsidR="006253E1" w:rsidRPr="000547C6" w:rsidTr="00F40DDD">
        <w:trPr>
          <w:trHeight w:val="519"/>
          <w:jc w:val="center"/>
        </w:trPr>
        <w:tc>
          <w:tcPr>
            <w:tcW w:w="1932" w:type="dxa"/>
            <w:vMerge/>
            <w:tcBorders>
              <w:left w:val="single" w:sz="4" w:space="0" w:color="auto"/>
              <w:bottom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1913"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p>
        </w:tc>
        <w:tc>
          <w:tcPr>
            <w:tcW w:w="1845"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1879" w:type="dxa"/>
            <w:gridSpan w:val="4"/>
            <w:tcBorders>
              <w:top w:val="nil"/>
              <w:left w:val="nil"/>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13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449"/>
          <w:jc w:val="center"/>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申报单位</w:t>
            </w:r>
          </w:p>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负责人</w:t>
            </w: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姓名</w:t>
            </w:r>
          </w:p>
        </w:tc>
        <w:tc>
          <w:tcPr>
            <w:tcW w:w="1417"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82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年龄</w:t>
            </w:r>
          </w:p>
        </w:tc>
        <w:tc>
          <w:tcPr>
            <w:tcW w:w="992"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103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学历</w:t>
            </w:r>
          </w:p>
        </w:tc>
        <w:tc>
          <w:tcPr>
            <w:tcW w:w="13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449"/>
          <w:jc w:val="center"/>
        </w:trPr>
        <w:tc>
          <w:tcPr>
            <w:tcW w:w="1932" w:type="dxa"/>
            <w:vMerge/>
            <w:tcBorders>
              <w:top w:val="single" w:sz="4" w:space="0" w:color="auto"/>
              <w:left w:val="single" w:sz="4" w:space="0" w:color="auto"/>
              <w:bottom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职称</w:t>
            </w:r>
          </w:p>
        </w:tc>
        <w:tc>
          <w:tcPr>
            <w:tcW w:w="1417"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c>
          <w:tcPr>
            <w:tcW w:w="1812" w:type="dxa"/>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任现职时间</w:t>
            </w:r>
          </w:p>
        </w:tc>
        <w:tc>
          <w:tcPr>
            <w:tcW w:w="236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2323"/>
          <w:jc w:val="center"/>
        </w:trPr>
        <w:tc>
          <w:tcPr>
            <w:tcW w:w="1932" w:type="dxa"/>
            <w:tcBorders>
              <w:top w:val="single" w:sz="4" w:space="0" w:color="auto"/>
              <w:left w:val="single" w:sz="4" w:space="0" w:color="auto"/>
              <w:bottom w:val="single" w:sz="4" w:space="0" w:color="auto"/>
              <w:right w:val="single" w:sz="4" w:space="0" w:color="auto"/>
            </w:tcBorders>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负责人</w:t>
            </w:r>
          </w:p>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简介</w:t>
            </w:r>
          </w:p>
        </w:tc>
        <w:tc>
          <w:tcPr>
            <w:tcW w:w="6975" w:type="dxa"/>
            <w:gridSpan w:val="12"/>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（负责人为申报单位最高管理人员，列出其简历、研究成就、管理成就）</w:t>
            </w:r>
          </w:p>
        </w:tc>
      </w:tr>
    </w:tbl>
    <w:p w:rsidR="006253E1" w:rsidRPr="000547C6" w:rsidRDefault="006253E1" w:rsidP="006253E1">
      <w:pPr>
        <w:widowControl/>
        <w:shd w:val="clear" w:color="auto" w:fill="FFFFFF"/>
        <w:spacing w:line="285" w:lineRule="atLeast"/>
        <w:jc w:val="left"/>
        <w:rPr>
          <w:rFonts w:ascii="黑体" w:eastAsia="黑体" w:hAnsi="黑体" w:cs="宋体"/>
          <w:b/>
          <w:bCs/>
          <w:kern w:val="0"/>
          <w:sz w:val="28"/>
          <w:szCs w:val="28"/>
        </w:rPr>
      </w:pPr>
    </w:p>
    <w:p w:rsidR="006253E1" w:rsidRPr="000547C6" w:rsidRDefault="006253E1" w:rsidP="006253E1">
      <w:pPr>
        <w:widowControl/>
        <w:shd w:val="clear" w:color="auto" w:fill="FFFFFF"/>
        <w:spacing w:line="285" w:lineRule="atLeast"/>
        <w:jc w:val="left"/>
        <w:rPr>
          <w:rFonts w:ascii="宋体" w:hAnsi="宋体" w:cs="宋体"/>
          <w:kern w:val="0"/>
          <w:sz w:val="24"/>
          <w:szCs w:val="24"/>
        </w:rPr>
      </w:pPr>
      <w:r w:rsidRPr="000547C6">
        <w:rPr>
          <w:rFonts w:ascii="黑体" w:eastAsia="黑体" w:hAnsi="黑体" w:cs="宋体" w:hint="eastAsia"/>
          <w:b/>
          <w:bCs/>
          <w:kern w:val="0"/>
          <w:sz w:val="28"/>
          <w:szCs w:val="28"/>
        </w:rPr>
        <w:lastRenderedPageBreak/>
        <w:t>三、研发基本条件</w:t>
      </w:r>
    </w:p>
    <w:tbl>
      <w:tblPr>
        <w:tblW w:w="9393" w:type="dxa"/>
        <w:jc w:val="center"/>
        <w:tblCellMar>
          <w:left w:w="0" w:type="dxa"/>
          <w:right w:w="0" w:type="dxa"/>
        </w:tblCellMar>
        <w:tblLook w:val="04A0" w:firstRow="1" w:lastRow="0" w:firstColumn="1" w:lastColumn="0" w:noHBand="0" w:noVBand="1"/>
      </w:tblPr>
      <w:tblGrid>
        <w:gridCol w:w="1111"/>
        <w:gridCol w:w="1423"/>
        <w:gridCol w:w="634"/>
        <w:gridCol w:w="70"/>
        <w:gridCol w:w="992"/>
        <w:gridCol w:w="918"/>
        <w:gridCol w:w="74"/>
        <w:gridCol w:w="1186"/>
        <w:gridCol w:w="1347"/>
        <w:gridCol w:w="633"/>
        <w:gridCol w:w="1005"/>
      </w:tblGrid>
      <w:tr w:rsidR="006253E1" w:rsidRPr="000547C6" w:rsidTr="00F40DDD">
        <w:trPr>
          <w:trHeight w:val="637"/>
          <w:jc w:val="center"/>
        </w:trPr>
        <w:tc>
          <w:tcPr>
            <w:tcW w:w="9393"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资产情况</w:t>
            </w:r>
          </w:p>
        </w:tc>
      </w:tr>
      <w:tr w:rsidR="006253E1" w:rsidRPr="000547C6" w:rsidTr="00F40DDD">
        <w:trPr>
          <w:trHeight w:val="637"/>
          <w:jc w:val="center"/>
        </w:trPr>
        <w:tc>
          <w:tcPr>
            <w:tcW w:w="1111" w:type="dxa"/>
            <w:tcBorders>
              <w:top w:val="nil"/>
              <w:left w:val="single" w:sz="4" w:space="0" w:color="auto"/>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固定资产（万元）</w:t>
            </w:r>
          </w:p>
        </w:tc>
        <w:tc>
          <w:tcPr>
            <w:tcW w:w="20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1980" w:type="dxa"/>
            <w:gridSpan w:val="3"/>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流动资产(万元)</w:t>
            </w:r>
          </w:p>
        </w:tc>
        <w:tc>
          <w:tcPr>
            <w:tcW w:w="126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2"/>
              </w:rPr>
              <w:t xml:space="preserve">　</w:t>
            </w:r>
          </w:p>
        </w:tc>
        <w:tc>
          <w:tcPr>
            <w:tcW w:w="198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2"/>
              </w:rPr>
              <w:t>研发仪器设备原值</w:t>
            </w:r>
          </w:p>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2"/>
              </w:rPr>
              <w:t>（万元）</w:t>
            </w:r>
          </w:p>
        </w:tc>
        <w:tc>
          <w:tcPr>
            <w:tcW w:w="100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p>
        </w:tc>
      </w:tr>
      <w:tr w:rsidR="006253E1" w:rsidRPr="000547C6" w:rsidTr="00F40DDD">
        <w:trPr>
          <w:trHeight w:val="589"/>
          <w:jc w:val="center"/>
        </w:trPr>
        <w:tc>
          <w:tcPr>
            <w:tcW w:w="1111" w:type="dxa"/>
            <w:tcBorders>
              <w:top w:val="nil"/>
              <w:left w:val="single" w:sz="4" w:space="0" w:color="auto"/>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办公和科研场所</w:t>
            </w:r>
          </w:p>
        </w:tc>
        <w:tc>
          <w:tcPr>
            <w:tcW w:w="8282" w:type="dxa"/>
            <w:gridSpan w:val="10"/>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0547C6">
              <w:rPr>
                <w:rFonts w:ascii="仿宋_GB2312" w:eastAsia="仿宋_GB2312" w:hAnsi="宋体" w:cs="宋体" w:hint="eastAsia"/>
                <w:kern w:val="0"/>
                <w:sz w:val="24"/>
                <w:szCs w:val="24"/>
              </w:rPr>
              <w:t>自有产权</w:t>
            </w:r>
            <w:r w:rsidRPr="000547C6">
              <w:rPr>
                <w:rFonts w:ascii="仿宋_GB2312" w:eastAsia="仿宋_GB2312" w:hAnsi="宋体" w:cs="宋体"/>
                <w:kern w:val="0"/>
                <w:sz w:val="24"/>
                <w:szCs w:val="24"/>
                <w:u w:val="single"/>
              </w:rPr>
              <w:softHyphen/>
            </w:r>
            <w:r w:rsidRPr="000547C6">
              <w:rPr>
                <w:rFonts w:ascii="仿宋_GB2312" w:eastAsia="仿宋_GB2312" w:hAnsi="宋体" w:cs="宋体"/>
                <w:kern w:val="0"/>
                <w:sz w:val="24"/>
                <w:szCs w:val="24"/>
                <w:u w:val="single"/>
              </w:rPr>
              <w:softHyphen/>
            </w:r>
            <w:r w:rsidRPr="000547C6">
              <w:rPr>
                <w:rFonts w:ascii="仿宋_GB2312" w:eastAsia="仿宋_GB2312" w:hAnsi="宋体" w:cs="宋体"/>
                <w:kern w:val="0"/>
                <w:sz w:val="24"/>
                <w:szCs w:val="24"/>
                <w:u w:val="single"/>
              </w:rPr>
              <w:softHyphen/>
            </w:r>
            <w:r>
              <w:rPr>
                <w:rFonts w:ascii="仿宋_GB2312" w:eastAsia="仿宋_GB2312" w:hAnsi="宋体" w:cs="宋体" w:hint="eastAsia"/>
                <w:kern w:val="0"/>
                <w:sz w:val="24"/>
                <w:szCs w:val="24"/>
                <w:u w:val="single"/>
              </w:rPr>
              <w:t xml:space="preserve">    </w:t>
            </w:r>
            <w:r w:rsidRPr="000547C6">
              <w:rPr>
                <w:rFonts w:ascii="仿宋_GB2312" w:eastAsia="仿宋_GB2312" w:hAnsi="宋体" w:cs="宋体" w:hint="eastAsia"/>
                <w:kern w:val="0"/>
                <w:sz w:val="24"/>
                <w:szCs w:val="24"/>
              </w:rPr>
              <w:t>平方米，租借</w:t>
            </w:r>
            <w:r w:rsidRPr="000547C6">
              <w:rPr>
                <w:rFonts w:ascii="仿宋_GB2312" w:eastAsia="仿宋_GB2312" w:hAnsi="宋体" w:cs="宋体"/>
                <w:kern w:val="0"/>
                <w:sz w:val="24"/>
                <w:szCs w:val="24"/>
                <w:u w:val="single"/>
              </w:rPr>
              <w:softHyphen/>
            </w:r>
            <w:r w:rsidRPr="000547C6">
              <w:rPr>
                <w:rFonts w:ascii="仿宋_GB2312" w:eastAsia="仿宋_GB2312" w:hAnsi="宋体" w:cs="宋体"/>
                <w:kern w:val="0"/>
                <w:sz w:val="24"/>
                <w:szCs w:val="24"/>
                <w:u w:val="single"/>
              </w:rPr>
              <w:softHyphen/>
            </w:r>
            <w:r w:rsidRPr="000547C6">
              <w:rPr>
                <w:rFonts w:ascii="仿宋_GB2312" w:eastAsia="仿宋_GB2312" w:hAnsi="宋体" w:cs="宋体"/>
                <w:kern w:val="0"/>
                <w:sz w:val="24"/>
                <w:szCs w:val="24"/>
                <w:u w:val="single"/>
              </w:rPr>
              <w:softHyphen/>
            </w:r>
            <w:r>
              <w:rPr>
                <w:rFonts w:ascii="仿宋_GB2312" w:eastAsia="仿宋_GB2312" w:hAnsi="宋体" w:cs="宋体" w:hint="eastAsia"/>
                <w:kern w:val="0"/>
                <w:sz w:val="24"/>
                <w:szCs w:val="24"/>
                <w:u w:val="single"/>
              </w:rPr>
              <w:t xml:space="preserve">    </w:t>
            </w:r>
            <w:r w:rsidRPr="000547C6">
              <w:rPr>
                <w:rFonts w:ascii="仿宋_GB2312" w:eastAsia="仿宋_GB2312" w:hAnsi="宋体" w:cs="宋体" w:hint="eastAsia"/>
                <w:kern w:val="0"/>
                <w:sz w:val="24"/>
                <w:szCs w:val="24"/>
              </w:rPr>
              <w:t>平方米，共</w:t>
            </w:r>
            <w:r w:rsidRPr="000547C6">
              <w:rPr>
                <w:rFonts w:ascii="仿宋_GB2312" w:eastAsia="仿宋_GB2312" w:hAnsi="宋体" w:cs="宋体"/>
                <w:kern w:val="0"/>
                <w:sz w:val="24"/>
                <w:szCs w:val="24"/>
                <w:u w:val="single"/>
              </w:rPr>
              <w:softHyphen/>
            </w:r>
            <w:r w:rsidRPr="000547C6">
              <w:rPr>
                <w:rFonts w:ascii="仿宋_GB2312" w:eastAsia="仿宋_GB2312" w:hAnsi="宋体" w:cs="宋体"/>
                <w:kern w:val="0"/>
                <w:sz w:val="24"/>
                <w:szCs w:val="24"/>
                <w:u w:val="single"/>
              </w:rPr>
              <w:softHyphen/>
            </w:r>
            <w:r w:rsidRPr="000547C6">
              <w:rPr>
                <w:rFonts w:ascii="仿宋_GB2312" w:eastAsia="仿宋_GB2312" w:hAnsi="宋体" w:cs="宋体"/>
                <w:kern w:val="0"/>
                <w:sz w:val="24"/>
                <w:szCs w:val="24"/>
                <w:u w:val="single"/>
              </w:rPr>
              <w:softHyphen/>
            </w:r>
            <w:r>
              <w:rPr>
                <w:rFonts w:ascii="仿宋_GB2312" w:eastAsia="仿宋_GB2312" w:hAnsi="宋体" w:cs="宋体" w:hint="eastAsia"/>
                <w:kern w:val="0"/>
                <w:sz w:val="24"/>
                <w:szCs w:val="24"/>
                <w:u w:val="single"/>
              </w:rPr>
              <w:t xml:space="preserve">    </w:t>
            </w:r>
            <w:r w:rsidRPr="000547C6">
              <w:rPr>
                <w:rFonts w:ascii="仿宋_GB2312" w:eastAsia="仿宋_GB2312" w:hAnsi="宋体" w:cs="宋体" w:hint="eastAsia"/>
                <w:kern w:val="0"/>
                <w:sz w:val="24"/>
                <w:szCs w:val="24"/>
              </w:rPr>
              <w:t>平方米</w:t>
            </w:r>
          </w:p>
        </w:tc>
      </w:tr>
      <w:tr w:rsidR="006253E1" w:rsidRPr="000547C6" w:rsidTr="00F40DDD">
        <w:trPr>
          <w:trHeight w:val="589"/>
          <w:jc w:val="center"/>
        </w:trPr>
        <w:tc>
          <w:tcPr>
            <w:tcW w:w="9393"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省部级以上平台建设情况</w:t>
            </w:r>
          </w:p>
        </w:tc>
      </w:tr>
      <w:tr w:rsidR="006253E1" w:rsidRPr="000547C6" w:rsidTr="00F40DDD">
        <w:trPr>
          <w:trHeight w:val="517"/>
          <w:jc w:val="center"/>
        </w:trPr>
        <w:tc>
          <w:tcPr>
            <w:tcW w:w="3238"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平台种类</w:t>
            </w:r>
          </w:p>
        </w:tc>
        <w:tc>
          <w:tcPr>
            <w:tcW w:w="992" w:type="dxa"/>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数量</w:t>
            </w:r>
          </w:p>
        </w:tc>
        <w:tc>
          <w:tcPr>
            <w:tcW w:w="5163" w:type="dxa"/>
            <w:gridSpan w:val="6"/>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具体情况（名称、级别、时间）</w:t>
            </w:r>
          </w:p>
        </w:tc>
      </w:tr>
      <w:tr w:rsidR="006253E1" w:rsidRPr="000547C6" w:rsidTr="00F40DDD">
        <w:trPr>
          <w:trHeight w:val="517"/>
          <w:jc w:val="center"/>
        </w:trPr>
        <w:tc>
          <w:tcPr>
            <w:tcW w:w="1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重点实验室</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国家重点实验室</w:t>
            </w:r>
          </w:p>
        </w:tc>
        <w:tc>
          <w:tcPr>
            <w:tcW w:w="992" w:type="dxa"/>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c>
          <w:tcPr>
            <w:tcW w:w="5163" w:type="dxa"/>
            <w:gridSpan w:val="6"/>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r>
      <w:tr w:rsidR="006253E1" w:rsidRPr="000547C6" w:rsidTr="00F40DDD">
        <w:trPr>
          <w:trHeight w:val="567"/>
          <w:jc w:val="center"/>
        </w:trPr>
        <w:tc>
          <w:tcPr>
            <w:tcW w:w="11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天津市重点实验室</w:t>
            </w:r>
          </w:p>
        </w:tc>
        <w:tc>
          <w:tcPr>
            <w:tcW w:w="992" w:type="dxa"/>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c>
          <w:tcPr>
            <w:tcW w:w="5163" w:type="dxa"/>
            <w:gridSpan w:val="6"/>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r>
      <w:tr w:rsidR="006253E1" w:rsidRPr="000547C6" w:rsidTr="00F40DDD">
        <w:trPr>
          <w:trHeight w:val="589"/>
          <w:jc w:val="center"/>
        </w:trPr>
        <w:tc>
          <w:tcPr>
            <w:tcW w:w="323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企业技术中心</w:t>
            </w:r>
          </w:p>
        </w:tc>
        <w:tc>
          <w:tcPr>
            <w:tcW w:w="992" w:type="dxa"/>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c>
          <w:tcPr>
            <w:tcW w:w="5163" w:type="dxa"/>
            <w:gridSpan w:val="6"/>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r>
      <w:tr w:rsidR="006253E1" w:rsidRPr="000547C6" w:rsidTr="00F40DDD">
        <w:trPr>
          <w:trHeight w:val="548"/>
          <w:jc w:val="center"/>
        </w:trPr>
        <w:tc>
          <w:tcPr>
            <w:tcW w:w="1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其他</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c>
          <w:tcPr>
            <w:tcW w:w="5163" w:type="dxa"/>
            <w:gridSpan w:val="6"/>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r>
      <w:tr w:rsidR="006253E1" w:rsidRPr="000547C6" w:rsidTr="00F40DDD">
        <w:trPr>
          <w:trHeight w:val="569"/>
          <w:jc w:val="center"/>
        </w:trPr>
        <w:tc>
          <w:tcPr>
            <w:tcW w:w="11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left"/>
              <w:rPr>
                <w:rFonts w:ascii="仿宋_GB2312" w:eastAsia="仿宋_GB2312" w:hAnsi="宋体" w:cs="宋体"/>
                <w:kern w:val="0"/>
                <w:sz w:val="24"/>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c>
          <w:tcPr>
            <w:tcW w:w="5163" w:type="dxa"/>
            <w:gridSpan w:val="6"/>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r>
      <w:tr w:rsidR="006253E1" w:rsidRPr="000547C6" w:rsidTr="00F40DDD">
        <w:trPr>
          <w:trHeight w:val="550"/>
          <w:jc w:val="center"/>
        </w:trPr>
        <w:tc>
          <w:tcPr>
            <w:tcW w:w="11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left"/>
              <w:rPr>
                <w:rFonts w:ascii="仿宋_GB2312" w:eastAsia="仿宋_GB2312" w:hAnsi="宋体" w:cs="宋体"/>
                <w:kern w:val="0"/>
                <w:sz w:val="24"/>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c>
          <w:tcPr>
            <w:tcW w:w="5163" w:type="dxa"/>
            <w:gridSpan w:val="6"/>
            <w:tcBorders>
              <w:top w:val="nil"/>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4"/>
                <w:szCs w:val="24"/>
              </w:rPr>
            </w:pPr>
          </w:p>
        </w:tc>
      </w:tr>
      <w:tr w:rsidR="006253E1" w:rsidRPr="000547C6" w:rsidTr="00F40DDD">
        <w:trPr>
          <w:trHeight w:val="444"/>
          <w:jc w:val="center"/>
        </w:trPr>
        <w:tc>
          <w:tcPr>
            <w:tcW w:w="9393"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财务情况</w:t>
            </w:r>
          </w:p>
        </w:tc>
      </w:tr>
      <w:tr w:rsidR="006253E1" w:rsidRPr="000547C6" w:rsidTr="00F40DDD">
        <w:trPr>
          <w:trHeight w:val="589"/>
          <w:jc w:val="center"/>
        </w:trPr>
        <w:tc>
          <w:tcPr>
            <w:tcW w:w="2534" w:type="dxa"/>
            <w:gridSpan w:val="2"/>
            <w:tcBorders>
              <w:top w:val="nil"/>
              <w:left w:val="single" w:sz="4" w:space="0" w:color="auto"/>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年度</w:t>
            </w:r>
          </w:p>
        </w:tc>
        <w:tc>
          <w:tcPr>
            <w:tcW w:w="2688"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2016年</w:t>
            </w:r>
          </w:p>
        </w:tc>
        <w:tc>
          <w:tcPr>
            <w:tcW w:w="253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2017年</w:t>
            </w:r>
          </w:p>
        </w:tc>
        <w:tc>
          <w:tcPr>
            <w:tcW w:w="163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合计</w:t>
            </w:r>
          </w:p>
        </w:tc>
      </w:tr>
      <w:tr w:rsidR="006253E1" w:rsidRPr="000547C6" w:rsidTr="00F40DDD">
        <w:trPr>
          <w:trHeight w:val="463"/>
          <w:jc w:val="center"/>
        </w:trPr>
        <w:tc>
          <w:tcPr>
            <w:tcW w:w="2534" w:type="dxa"/>
            <w:gridSpan w:val="2"/>
            <w:tcBorders>
              <w:top w:val="nil"/>
              <w:left w:val="single" w:sz="4" w:space="0" w:color="auto"/>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主营业务收入（万元）</w:t>
            </w:r>
          </w:p>
        </w:tc>
        <w:tc>
          <w:tcPr>
            <w:tcW w:w="2688"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253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163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433"/>
          <w:jc w:val="center"/>
        </w:trPr>
        <w:tc>
          <w:tcPr>
            <w:tcW w:w="2534" w:type="dxa"/>
            <w:gridSpan w:val="2"/>
            <w:tcBorders>
              <w:top w:val="nil"/>
              <w:left w:val="single" w:sz="4" w:space="0" w:color="auto"/>
              <w:bottom w:val="single" w:sz="4" w:space="0" w:color="auto"/>
              <w:right w:val="nil"/>
            </w:tcBorders>
            <w:tcMar>
              <w:top w:w="0" w:type="dxa"/>
              <w:left w:w="108" w:type="dxa"/>
              <w:bottom w:w="0" w:type="dxa"/>
              <w:right w:w="108" w:type="dxa"/>
            </w:tcMar>
            <w:vAlign w:val="center"/>
            <w:hideMark/>
          </w:tcPr>
          <w:p w:rsidR="006253E1" w:rsidRPr="00AA0FF8" w:rsidRDefault="006253E1" w:rsidP="00F40DDD">
            <w:pPr>
              <w:widowControl/>
              <w:jc w:val="center"/>
              <w:rPr>
                <w:rFonts w:ascii="仿宋_GB2312" w:eastAsia="仿宋_GB2312" w:hAnsi="宋体" w:cs="宋体"/>
                <w:kern w:val="0"/>
                <w:sz w:val="24"/>
                <w:szCs w:val="24"/>
              </w:rPr>
            </w:pPr>
            <w:r w:rsidRPr="00AA0FF8">
              <w:rPr>
                <w:rFonts w:ascii="仿宋_GB2312" w:eastAsia="仿宋_GB2312" w:hAnsi="宋体" w:cs="宋体" w:hint="eastAsia"/>
                <w:kern w:val="0"/>
                <w:sz w:val="24"/>
                <w:szCs w:val="24"/>
              </w:rPr>
              <w:t>营业外收入（万元）</w:t>
            </w:r>
          </w:p>
        </w:tc>
        <w:tc>
          <w:tcPr>
            <w:tcW w:w="2688"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253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163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448"/>
          <w:jc w:val="center"/>
        </w:trPr>
        <w:tc>
          <w:tcPr>
            <w:tcW w:w="2534" w:type="dxa"/>
            <w:gridSpan w:val="2"/>
            <w:tcBorders>
              <w:top w:val="nil"/>
              <w:left w:val="single" w:sz="4" w:space="0" w:color="auto"/>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总收入（万元）</w:t>
            </w:r>
          </w:p>
        </w:tc>
        <w:tc>
          <w:tcPr>
            <w:tcW w:w="2688"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253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163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748"/>
          <w:jc w:val="center"/>
        </w:trPr>
        <w:tc>
          <w:tcPr>
            <w:tcW w:w="2534" w:type="dxa"/>
            <w:gridSpan w:val="2"/>
            <w:tcBorders>
              <w:top w:val="nil"/>
              <w:left w:val="single" w:sz="4" w:space="0" w:color="auto"/>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政府及财政补助收入（万元）</w:t>
            </w:r>
          </w:p>
        </w:tc>
        <w:tc>
          <w:tcPr>
            <w:tcW w:w="2688"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253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163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589"/>
          <w:jc w:val="center"/>
        </w:trPr>
        <w:tc>
          <w:tcPr>
            <w:tcW w:w="2534" w:type="dxa"/>
            <w:gridSpan w:val="2"/>
            <w:tcBorders>
              <w:top w:val="nil"/>
              <w:left w:val="single" w:sz="4" w:space="0" w:color="auto"/>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引入风险投资金额（万元）</w:t>
            </w:r>
          </w:p>
        </w:tc>
        <w:tc>
          <w:tcPr>
            <w:tcW w:w="2688"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253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163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394"/>
          <w:jc w:val="center"/>
        </w:trPr>
        <w:tc>
          <w:tcPr>
            <w:tcW w:w="2534" w:type="dxa"/>
            <w:gridSpan w:val="2"/>
            <w:tcBorders>
              <w:top w:val="nil"/>
              <w:left w:val="single" w:sz="4" w:space="0" w:color="auto"/>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研发费用（万元）</w:t>
            </w:r>
          </w:p>
        </w:tc>
        <w:tc>
          <w:tcPr>
            <w:tcW w:w="2688"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253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163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605"/>
          <w:jc w:val="center"/>
        </w:trPr>
        <w:tc>
          <w:tcPr>
            <w:tcW w:w="2534" w:type="dxa"/>
            <w:gridSpan w:val="2"/>
            <w:tcBorders>
              <w:top w:val="nil"/>
              <w:left w:val="single" w:sz="4" w:space="0" w:color="auto"/>
              <w:bottom w:val="single" w:sz="4" w:space="0" w:color="auto"/>
              <w:right w:val="nil"/>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研发费用占主营业务收入比例（%）</w:t>
            </w:r>
          </w:p>
        </w:tc>
        <w:tc>
          <w:tcPr>
            <w:tcW w:w="2688"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253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163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r>
    </w:tbl>
    <w:p w:rsidR="006253E1" w:rsidRDefault="006253E1" w:rsidP="006253E1">
      <w:pPr>
        <w:widowControl/>
        <w:shd w:val="clear" w:color="auto" w:fill="FFFFFF"/>
        <w:jc w:val="left"/>
        <w:rPr>
          <w:rFonts w:ascii="黑体" w:eastAsia="黑体" w:hAnsi="黑体" w:cs="宋体"/>
          <w:b/>
          <w:bCs/>
          <w:kern w:val="0"/>
          <w:sz w:val="28"/>
          <w:szCs w:val="28"/>
        </w:rPr>
      </w:pPr>
    </w:p>
    <w:p w:rsidR="006253E1" w:rsidRPr="000547C6" w:rsidRDefault="006253E1" w:rsidP="006253E1">
      <w:pPr>
        <w:widowControl/>
        <w:shd w:val="clear" w:color="auto" w:fill="FFFFFF"/>
        <w:jc w:val="left"/>
        <w:rPr>
          <w:rFonts w:ascii="黑体" w:eastAsia="黑体" w:hAnsi="黑体" w:cs="宋体"/>
          <w:b/>
          <w:bCs/>
          <w:kern w:val="0"/>
          <w:sz w:val="28"/>
          <w:szCs w:val="28"/>
        </w:rPr>
      </w:pPr>
    </w:p>
    <w:p w:rsidR="006253E1" w:rsidRPr="000547C6" w:rsidRDefault="006253E1" w:rsidP="006253E1">
      <w:pPr>
        <w:widowControl/>
        <w:shd w:val="clear" w:color="auto" w:fill="FFFFFF"/>
        <w:jc w:val="left"/>
        <w:rPr>
          <w:rFonts w:ascii="宋体" w:hAnsi="宋体" w:cs="宋体"/>
          <w:kern w:val="0"/>
          <w:sz w:val="24"/>
          <w:szCs w:val="24"/>
        </w:rPr>
      </w:pPr>
      <w:r w:rsidRPr="000547C6">
        <w:rPr>
          <w:rFonts w:ascii="黑体" w:eastAsia="黑体" w:hAnsi="黑体" w:cs="宋体" w:hint="eastAsia"/>
          <w:b/>
          <w:bCs/>
          <w:kern w:val="0"/>
          <w:sz w:val="28"/>
          <w:szCs w:val="28"/>
        </w:rPr>
        <w:lastRenderedPageBreak/>
        <w:t>四、近两年科技项目情况</w:t>
      </w:r>
    </w:p>
    <w:tbl>
      <w:tblPr>
        <w:tblW w:w="4985" w:type="pct"/>
        <w:jc w:val="center"/>
        <w:tblCellMar>
          <w:left w:w="0" w:type="dxa"/>
          <w:right w:w="0" w:type="dxa"/>
        </w:tblCellMar>
        <w:tblLook w:val="04A0" w:firstRow="1" w:lastRow="0" w:firstColumn="1" w:lastColumn="0" w:noHBand="0" w:noVBand="1"/>
      </w:tblPr>
      <w:tblGrid>
        <w:gridCol w:w="2505"/>
        <w:gridCol w:w="994"/>
        <w:gridCol w:w="608"/>
        <w:gridCol w:w="382"/>
        <w:gridCol w:w="751"/>
        <w:gridCol w:w="1184"/>
        <w:gridCol w:w="1035"/>
        <w:gridCol w:w="1037"/>
      </w:tblGrid>
      <w:tr w:rsidR="006253E1" w:rsidRPr="000547C6" w:rsidTr="00F40DDD">
        <w:trPr>
          <w:trHeight w:val="321"/>
          <w:jc w:val="center"/>
        </w:trPr>
        <w:tc>
          <w:tcPr>
            <w:tcW w:w="1474" w:type="pct"/>
            <w:vMerge w:val="restart"/>
            <w:tcBorders>
              <w:top w:val="single" w:sz="4" w:space="0" w:color="auto"/>
              <w:left w:val="single" w:sz="4" w:space="0" w:color="auto"/>
              <w:right w:val="single" w:sz="4" w:space="0" w:color="000000"/>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类型</w:t>
            </w:r>
          </w:p>
        </w:tc>
        <w:tc>
          <w:tcPr>
            <w:tcW w:w="943" w:type="pct"/>
            <w:gridSpan w:val="2"/>
            <w:vMerge w:val="restart"/>
            <w:tcBorders>
              <w:top w:val="single" w:sz="4" w:space="0" w:color="auto"/>
              <w:left w:val="nil"/>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1364" w:type="pct"/>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国家级</w:t>
            </w:r>
          </w:p>
        </w:tc>
        <w:tc>
          <w:tcPr>
            <w:tcW w:w="1219"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省部级</w:t>
            </w:r>
          </w:p>
        </w:tc>
      </w:tr>
      <w:tr w:rsidR="006253E1" w:rsidRPr="000547C6" w:rsidTr="00F40DDD">
        <w:trPr>
          <w:trHeight w:val="321"/>
          <w:jc w:val="center"/>
        </w:trPr>
        <w:tc>
          <w:tcPr>
            <w:tcW w:w="1474" w:type="pct"/>
            <w:vMerge/>
            <w:tcBorders>
              <w:left w:val="single" w:sz="4" w:space="0" w:color="auto"/>
              <w:bottom w:val="single" w:sz="4" w:space="0" w:color="auto"/>
              <w:right w:val="single" w:sz="4" w:space="0" w:color="000000"/>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943" w:type="pct"/>
            <w:gridSpan w:val="2"/>
            <w:vMerge/>
            <w:tcBorders>
              <w:left w:val="nil"/>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6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697"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60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r>
      <w:tr w:rsidR="006253E1" w:rsidRPr="000547C6" w:rsidTr="00F40DDD">
        <w:trPr>
          <w:trHeight w:val="831"/>
          <w:jc w:val="center"/>
        </w:trPr>
        <w:tc>
          <w:tcPr>
            <w:tcW w:w="1474" w:type="pct"/>
            <w:tcBorders>
              <w:top w:val="nil"/>
              <w:left w:val="single" w:sz="4" w:space="0" w:color="auto"/>
              <w:bottom w:val="single" w:sz="4" w:space="0" w:color="auto"/>
              <w:right w:val="single" w:sz="4" w:space="0" w:color="000000"/>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作为第一负责单位承担政府科技计划项目数（项）</w:t>
            </w:r>
          </w:p>
        </w:tc>
        <w:tc>
          <w:tcPr>
            <w:tcW w:w="943" w:type="pct"/>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p>
        </w:tc>
        <w:tc>
          <w:tcPr>
            <w:tcW w:w="667" w:type="pct"/>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p>
        </w:tc>
        <w:tc>
          <w:tcPr>
            <w:tcW w:w="697" w:type="pct"/>
            <w:tcBorders>
              <w:top w:val="nil"/>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p>
        </w:tc>
        <w:tc>
          <w:tcPr>
            <w:tcW w:w="610" w:type="pct"/>
            <w:tcBorders>
              <w:top w:val="nil"/>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1097"/>
          <w:jc w:val="center"/>
        </w:trPr>
        <w:tc>
          <w:tcPr>
            <w:tcW w:w="1474" w:type="pct"/>
            <w:tcBorders>
              <w:top w:val="nil"/>
              <w:left w:val="single" w:sz="4" w:space="0" w:color="auto"/>
              <w:bottom w:val="single" w:sz="4" w:space="0" w:color="auto"/>
              <w:right w:val="single" w:sz="4" w:space="0" w:color="000000"/>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作为第一负责单位承担政府科技计划</w:t>
            </w:r>
            <w:r>
              <w:rPr>
                <w:rFonts w:ascii="仿宋_GB2312" w:eastAsia="仿宋_GB2312" w:hAnsi="宋体" w:cs="宋体" w:hint="eastAsia"/>
                <w:kern w:val="0"/>
                <w:sz w:val="24"/>
                <w:szCs w:val="24"/>
              </w:rPr>
              <w:t>项目</w:t>
            </w:r>
            <w:r w:rsidRPr="00730F14">
              <w:rPr>
                <w:rFonts w:ascii="仿宋_GB2312" w:eastAsia="仿宋_GB2312" w:hAnsi="宋体" w:cs="宋体" w:hint="eastAsia"/>
                <w:kern w:val="0"/>
                <w:sz w:val="24"/>
                <w:szCs w:val="24"/>
              </w:rPr>
              <w:t>到账额（万元）</w:t>
            </w:r>
          </w:p>
        </w:tc>
        <w:tc>
          <w:tcPr>
            <w:tcW w:w="943" w:type="pct"/>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p>
        </w:tc>
        <w:tc>
          <w:tcPr>
            <w:tcW w:w="667" w:type="pct"/>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p>
        </w:tc>
        <w:tc>
          <w:tcPr>
            <w:tcW w:w="697" w:type="pct"/>
            <w:tcBorders>
              <w:top w:val="nil"/>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p>
        </w:tc>
        <w:tc>
          <w:tcPr>
            <w:tcW w:w="610" w:type="pct"/>
            <w:tcBorders>
              <w:top w:val="nil"/>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val="restart"/>
            <w:tcBorders>
              <w:top w:val="nil"/>
              <w:left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技术转让项目数（项）</w:t>
            </w: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val="restart"/>
            <w:tcBorders>
              <w:top w:val="single" w:sz="4" w:space="0" w:color="auto"/>
              <w:left w:val="nil"/>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技术转让项目到账额（万元）</w:t>
            </w: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tcBorders>
              <w:left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tcBorders>
              <w:left w:val="nil"/>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tcBorders>
              <w:left w:val="nil"/>
              <w:bottom w:val="single" w:sz="4" w:space="0" w:color="auto"/>
              <w:right w:val="single" w:sz="4" w:space="0" w:color="auto"/>
            </w:tcBorders>
            <w:tcMar>
              <w:top w:w="0" w:type="dxa"/>
              <w:left w:w="108" w:type="dxa"/>
              <w:bottom w:w="0" w:type="dxa"/>
              <w:right w:w="108" w:type="dxa"/>
            </w:tcMar>
            <w:vAlign w:val="center"/>
            <w:hideMark/>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技术开发项目数（项）</w:t>
            </w: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val="restart"/>
            <w:tcBorders>
              <w:top w:val="single" w:sz="4" w:space="0" w:color="auto"/>
              <w:left w:val="nil"/>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技术开发项目到账额（万元）</w:t>
            </w: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tcBorders>
              <w:left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tcBorders>
              <w:left w:val="nil"/>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tcBorders>
              <w:left w:val="nil"/>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技术咨询项目数（项）</w:t>
            </w: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val="restart"/>
            <w:tcBorders>
              <w:top w:val="single" w:sz="4" w:space="0" w:color="auto"/>
              <w:left w:val="nil"/>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技术咨询项目到账额（万元）</w:t>
            </w: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tcBorders>
              <w:left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tcBorders>
              <w:left w:val="nil"/>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tcBorders>
              <w:left w:val="nil"/>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技术服务项目数（项）</w:t>
            </w: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val="restart"/>
            <w:tcBorders>
              <w:top w:val="single" w:sz="4" w:space="0" w:color="auto"/>
              <w:left w:val="nil"/>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技术服务项目到账额（万元）</w:t>
            </w: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tcBorders>
              <w:left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tcBorders>
              <w:left w:val="nil"/>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tcBorders>
              <w:left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tcBorders>
              <w:left w:val="nil"/>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610" w:type="pct"/>
            <w:tcBorders>
              <w:top w:val="single" w:sz="4" w:space="0" w:color="auto"/>
              <w:left w:val="nil"/>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sz w:val="24"/>
                <w:szCs w:val="24"/>
              </w:rPr>
            </w:pPr>
            <w:r>
              <w:rPr>
                <w:rFonts w:ascii="仿宋_GB2312" w:eastAsia="仿宋_GB2312" w:hint="eastAsia"/>
                <w:sz w:val="24"/>
                <w:szCs w:val="24"/>
              </w:rPr>
              <w:t>技术作价入股项目数（项）</w:t>
            </w: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val="restart"/>
            <w:tcBorders>
              <w:top w:val="single" w:sz="4" w:space="0" w:color="auto"/>
              <w:left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51867">
              <w:rPr>
                <w:rFonts w:ascii="仿宋_GB2312" w:eastAsia="仿宋_GB2312" w:hint="eastAsia"/>
                <w:sz w:val="24"/>
                <w:szCs w:val="24"/>
              </w:rPr>
              <w:t>技术作价入股</w:t>
            </w:r>
            <w:r>
              <w:rPr>
                <w:rFonts w:ascii="仿宋_GB2312" w:eastAsia="仿宋_GB2312" w:hint="eastAsia"/>
                <w:sz w:val="24"/>
                <w:szCs w:val="24"/>
              </w:rPr>
              <w:t>项目到账额（万元）</w:t>
            </w:r>
          </w:p>
        </w:tc>
        <w:tc>
          <w:tcPr>
            <w:tcW w:w="609"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2016</w:t>
            </w:r>
          </w:p>
        </w:tc>
        <w:tc>
          <w:tcPr>
            <w:tcW w:w="610"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sz w:val="24"/>
                <w:szCs w:val="24"/>
              </w:rPr>
            </w:pP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tcBorders>
              <w:left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2017</w:t>
            </w:r>
          </w:p>
        </w:tc>
        <w:tc>
          <w:tcPr>
            <w:tcW w:w="610"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321"/>
          <w:jc w:val="center"/>
        </w:trPr>
        <w:tc>
          <w:tcPr>
            <w:tcW w:w="147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sz w:val="24"/>
                <w:szCs w:val="24"/>
              </w:rPr>
            </w:pP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1139" w:type="pct"/>
            <w:gridSpan w:val="2"/>
            <w:vMerge/>
            <w:tcBorders>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c>
          <w:tcPr>
            <w:tcW w:w="609"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r w:rsidRPr="00730F14">
              <w:rPr>
                <w:rFonts w:ascii="仿宋_GB2312" w:eastAsia="仿宋_GB2312" w:hAnsi="宋体" w:cs="宋体" w:hint="eastAsia"/>
                <w:kern w:val="0"/>
                <w:sz w:val="24"/>
                <w:szCs w:val="24"/>
              </w:rPr>
              <w:t>合计</w:t>
            </w:r>
          </w:p>
        </w:tc>
        <w:tc>
          <w:tcPr>
            <w:tcW w:w="610" w:type="pct"/>
            <w:tcBorders>
              <w:top w:val="single" w:sz="4" w:space="0" w:color="auto"/>
              <w:left w:val="single" w:sz="4" w:space="0" w:color="auto"/>
              <w:bottom w:val="single" w:sz="4" w:space="0" w:color="auto"/>
              <w:right w:val="single" w:sz="4" w:space="0" w:color="auto"/>
            </w:tcBorders>
            <w:vAlign w:val="center"/>
          </w:tcPr>
          <w:p w:rsidR="006253E1" w:rsidRPr="00730F14" w:rsidRDefault="006253E1" w:rsidP="00F40DDD">
            <w:pPr>
              <w:widowControl/>
              <w:jc w:val="center"/>
              <w:rPr>
                <w:rFonts w:ascii="仿宋_GB2312" w:eastAsia="仿宋_GB2312" w:hAnsi="宋体" w:cs="宋体"/>
                <w:kern w:val="0"/>
                <w:sz w:val="24"/>
                <w:szCs w:val="24"/>
              </w:rPr>
            </w:pPr>
          </w:p>
        </w:tc>
      </w:tr>
    </w:tbl>
    <w:p w:rsidR="006253E1" w:rsidRDefault="006253E1" w:rsidP="006253E1">
      <w:pPr>
        <w:widowControl/>
        <w:shd w:val="clear" w:color="auto" w:fill="FFFFFF"/>
        <w:jc w:val="left"/>
        <w:rPr>
          <w:rFonts w:ascii="宋体" w:hAnsi="宋体" w:cs="宋体"/>
          <w:kern w:val="0"/>
          <w:sz w:val="24"/>
          <w:szCs w:val="24"/>
        </w:rPr>
        <w:sectPr w:rsidR="006253E1" w:rsidSect="00360D91">
          <w:pgSz w:w="11906" w:h="16838"/>
          <w:pgMar w:top="1440" w:right="1800" w:bottom="1440" w:left="1800" w:header="851" w:footer="992" w:gutter="0"/>
          <w:cols w:space="425"/>
          <w:docGrid w:type="lines" w:linePitch="312"/>
        </w:sectPr>
      </w:pPr>
    </w:p>
    <w:p w:rsidR="006253E1" w:rsidRPr="000547C6" w:rsidRDefault="006253E1" w:rsidP="006253E1">
      <w:pPr>
        <w:widowControl/>
        <w:shd w:val="clear" w:color="auto" w:fill="FFFFFF"/>
        <w:jc w:val="left"/>
        <w:rPr>
          <w:rFonts w:ascii="黑体" w:eastAsia="黑体" w:hAnsi="黑体" w:cs="宋体"/>
          <w:b/>
          <w:bCs/>
          <w:kern w:val="0"/>
          <w:sz w:val="28"/>
          <w:szCs w:val="28"/>
        </w:rPr>
      </w:pPr>
      <w:r w:rsidRPr="00730F14">
        <w:rPr>
          <w:rFonts w:ascii="黑体" w:eastAsia="黑体" w:hAnsi="黑体" w:cs="宋体" w:hint="eastAsia"/>
          <w:b/>
          <w:bCs/>
          <w:kern w:val="0"/>
          <w:sz w:val="28"/>
          <w:szCs w:val="28"/>
        </w:rPr>
        <w:lastRenderedPageBreak/>
        <w:t>五、近两年产业技术成果开发情况</w:t>
      </w:r>
    </w:p>
    <w:tbl>
      <w:tblPr>
        <w:tblW w:w="9261" w:type="dxa"/>
        <w:tblCellMar>
          <w:left w:w="0" w:type="dxa"/>
          <w:right w:w="0" w:type="dxa"/>
        </w:tblCellMar>
        <w:tblLook w:val="04A0" w:firstRow="1" w:lastRow="0" w:firstColumn="1" w:lastColumn="0" w:noHBand="0" w:noVBand="1"/>
      </w:tblPr>
      <w:tblGrid>
        <w:gridCol w:w="1786"/>
        <w:gridCol w:w="2575"/>
        <w:gridCol w:w="283"/>
        <w:gridCol w:w="851"/>
        <w:gridCol w:w="142"/>
        <w:gridCol w:w="1275"/>
        <w:gridCol w:w="1431"/>
        <w:gridCol w:w="918"/>
      </w:tblGrid>
      <w:tr w:rsidR="006253E1" w:rsidRPr="000547C6" w:rsidTr="00F40DDD">
        <w:trPr>
          <w:trHeight w:val="662"/>
        </w:trPr>
        <w:tc>
          <w:tcPr>
            <w:tcW w:w="17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知识产权产出</w:t>
            </w:r>
          </w:p>
        </w:tc>
        <w:tc>
          <w:tcPr>
            <w:tcW w:w="285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AA0FF8" w:rsidRDefault="006253E1" w:rsidP="00F40DDD">
            <w:pPr>
              <w:widowControl/>
              <w:jc w:val="center"/>
              <w:rPr>
                <w:rFonts w:ascii="仿宋_GB2312" w:eastAsia="仿宋_GB2312" w:hAnsi="宋体" w:cs="宋体"/>
                <w:kern w:val="0"/>
                <w:sz w:val="24"/>
                <w:szCs w:val="24"/>
              </w:rPr>
            </w:pPr>
            <w:r w:rsidRPr="00AA0FF8">
              <w:rPr>
                <w:rFonts w:ascii="仿宋_GB2312" w:eastAsia="仿宋_GB2312" w:hAnsi="宋体" w:cs="宋体" w:hint="eastAsia"/>
                <w:kern w:val="0"/>
                <w:sz w:val="24"/>
                <w:szCs w:val="24"/>
              </w:rPr>
              <w:t>有效发明专利（含国防专利）拥有数（件）</w:t>
            </w:r>
          </w:p>
        </w:tc>
        <w:tc>
          <w:tcPr>
            <w:tcW w:w="99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AA0FF8" w:rsidRDefault="006253E1" w:rsidP="00F40DDD">
            <w:pPr>
              <w:widowControl/>
              <w:jc w:val="center"/>
              <w:rPr>
                <w:rFonts w:ascii="仿宋_GB2312" w:eastAsia="仿宋_GB2312" w:hAnsi="宋体" w:cs="宋体"/>
                <w:kern w:val="0"/>
                <w:sz w:val="24"/>
                <w:szCs w:val="24"/>
              </w:rPr>
            </w:pPr>
          </w:p>
        </w:tc>
        <w:tc>
          <w:tcPr>
            <w:tcW w:w="270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AA0FF8" w:rsidRDefault="006253E1" w:rsidP="00F40DDD">
            <w:pPr>
              <w:widowControl/>
              <w:jc w:val="center"/>
              <w:rPr>
                <w:rFonts w:ascii="仿宋_GB2312" w:eastAsia="仿宋_GB2312" w:hAnsi="宋体" w:cs="宋体"/>
                <w:kern w:val="0"/>
                <w:sz w:val="24"/>
                <w:szCs w:val="24"/>
              </w:rPr>
            </w:pPr>
            <w:r w:rsidRPr="00AA0FF8">
              <w:rPr>
                <w:rFonts w:ascii="仿宋_GB2312" w:eastAsia="仿宋_GB2312" w:hAnsi="宋体" w:cs="宋体" w:hint="eastAsia"/>
                <w:kern w:val="0"/>
                <w:sz w:val="24"/>
                <w:szCs w:val="24"/>
              </w:rPr>
              <w:t>近两年有效发明专利数（件）</w:t>
            </w:r>
          </w:p>
        </w:tc>
        <w:tc>
          <w:tcPr>
            <w:tcW w:w="9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662"/>
        </w:trPr>
        <w:tc>
          <w:tcPr>
            <w:tcW w:w="17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285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AA0FF8" w:rsidRDefault="006253E1" w:rsidP="00F40DD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有效国家新药、国家一</w:t>
            </w:r>
            <w:r w:rsidRPr="00AA0FF8">
              <w:rPr>
                <w:rFonts w:ascii="仿宋_GB2312" w:eastAsia="仿宋_GB2312" w:hAnsi="宋体" w:cs="宋体" w:hint="eastAsia"/>
                <w:kern w:val="0"/>
                <w:sz w:val="24"/>
                <w:szCs w:val="24"/>
              </w:rPr>
              <w:t>级中药保护品种数（件）</w:t>
            </w:r>
          </w:p>
        </w:tc>
        <w:tc>
          <w:tcPr>
            <w:tcW w:w="99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AA0FF8" w:rsidRDefault="006253E1" w:rsidP="00F40DDD">
            <w:pPr>
              <w:widowControl/>
              <w:jc w:val="center"/>
              <w:rPr>
                <w:rFonts w:ascii="仿宋_GB2312" w:eastAsia="仿宋_GB2312" w:hAnsi="宋体" w:cs="宋体"/>
                <w:kern w:val="0"/>
                <w:sz w:val="24"/>
                <w:szCs w:val="24"/>
              </w:rPr>
            </w:pPr>
          </w:p>
        </w:tc>
        <w:tc>
          <w:tcPr>
            <w:tcW w:w="270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AA0FF8" w:rsidRDefault="006253E1" w:rsidP="00F40DD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近两年有效国家新药、国家一</w:t>
            </w:r>
            <w:r w:rsidRPr="00AA0FF8">
              <w:rPr>
                <w:rFonts w:ascii="仿宋_GB2312" w:eastAsia="仿宋_GB2312" w:hAnsi="宋体" w:cs="宋体" w:hint="eastAsia"/>
                <w:kern w:val="0"/>
                <w:sz w:val="24"/>
                <w:szCs w:val="24"/>
              </w:rPr>
              <w:t>级中药保护品种数（件）</w:t>
            </w:r>
          </w:p>
        </w:tc>
        <w:tc>
          <w:tcPr>
            <w:tcW w:w="9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3E1" w:rsidRPr="000547C6" w:rsidRDefault="006253E1" w:rsidP="00F40DDD">
            <w:pPr>
              <w:widowControl/>
              <w:jc w:val="center"/>
              <w:rPr>
                <w:rFonts w:ascii="宋体" w:hAnsi="宋体" w:cs="宋体"/>
                <w:kern w:val="0"/>
                <w:sz w:val="24"/>
                <w:szCs w:val="24"/>
              </w:rPr>
            </w:pPr>
          </w:p>
        </w:tc>
        <w:tc>
          <w:tcPr>
            <w:tcW w:w="285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有效集成电路布图设计专有权（件）</w:t>
            </w:r>
          </w:p>
        </w:tc>
        <w:tc>
          <w:tcPr>
            <w:tcW w:w="99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p>
        </w:tc>
        <w:tc>
          <w:tcPr>
            <w:tcW w:w="2706"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近两年有效集成电路布图设计专有权（件）</w:t>
            </w:r>
          </w:p>
        </w:tc>
        <w:tc>
          <w:tcPr>
            <w:tcW w:w="9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widowControl/>
              <w:jc w:val="center"/>
              <w:rPr>
                <w:rFonts w:ascii="宋体" w:hAnsi="宋体" w:cs="宋体"/>
                <w:kern w:val="0"/>
                <w:sz w:val="24"/>
                <w:szCs w:val="24"/>
              </w:rPr>
            </w:pPr>
          </w:p>
        </w:tc>
        <w:tc>
          <w:tcPr>
            <w:tcW w:w="2858"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有效实用新型数（件）</w:t>
            </w:r>
          </w:p>
        </w:tc>
        <w:tc>
          <w:tcPr>
            <w:tcW w:w="993"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2706"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近两年有效实用新型数（件）</w:t>
            </w:r>
          </w:p>
        </w:tc>
        <w:tc>
          <w:tcPr>
            <w:tcW w:w="918" w:type="dxa"/>
            <w:tcBorders>
              <w:top w:val="nil"/>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3E1" w:rsidRPr="000547C6" w:rsidRDefault="006253E1" w:rsidP="00F40DDD">
            <w:pPr>
              <w:widowControl/>
              <w:jc w:val="center"/>
              <w:rPr>
                <w:rFonts w:ascii="宋体" w:hAnsi="宋体" w:cs="宋体"/>
                <w:kern w:val="0"/>
                <w:sz w:val="24"/>
                <w:szCs w:val="24"/>
              </w:rPr>
            </w:pPr>
          </w:p>
        </w:tc>
        <w:tc>
          <w:tcPr>
            <w:tcW w:w="2858"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有效软件著作权数（件）</w:t>
            </w:r>
          </w:p>
        </w:tc>
        <w:tc>
          <w:tcPr>
            <w:tcW w:w="993"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2706" w:type="dxa"/>
            <w:gridSpan w:val="2"/>
            <w:tcBorders>
              <w:top w:val="nil"/>
              <w:left w:val="nil"/>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近两年有效软件著作权数（件）</w:t>
            </w:r>
          </w:p>
        </w:tc>
        <w:tc>
          <w:tcPr>
            <w:tcW w:w="918" w:type="dxa"/>
            <w:tcBorders>
              <w:top w:val="nil"/>
              <w:left w:val="nil"/>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hAnsi="宋体" w:cs="宋体"/>
                <w:kern w:val="0"/>
                <w:sz w:val="24"/>
                <w:szCs w:val="24"/>
              </w:rPr>
            </w:pPr>
          </w:p>
        </w:tc>
      </w:tr>
      <w:tr w:rsidR="006253E1" w:rsidRPr="000547C6" w:rsidTr="00F40DDD">
        <w:trPr>
          <w:trHeight w:val="757"/>
        </w:trPr>
        <w:tc>
          <w:tcPr>
            <w:tcW w:w="1786" w:type="dxa"/>
            <w:vMerge w:val="restart"/>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牵头或参与制定标准数（项）</w:t>
            </w:r>
          </w:p>
        </w:tc>
        <w:tc>
          <w:tcPr>
            <w:tcW w:w="2575"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国际标准</w:t>
            </w:r>
          </w:p>
        </w:tc>
        <w:tc>
          <w:tcPr>
            <w:tcW w:w="2551" w:type="dxa"/>
            <w:gridSpan w:val="4"/>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国家标准</w:t>
            </w:r>
          </w:p>
        </w:tc>
        <w:tc>
          <w:tcPr>
            <w:tcW w:w="2349"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行业标准</w:t>
            </w:r>
          </w:p>
        </w:tc>
      </w:tr>
      <w:tr w:rsidR="006253E1" w:rsidRPr="000547C6" w:rsidTr="00F40DDD">
        <w:trPr>
          <w:trHeight w:val="757"/>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6253E1" w:rsidRPr="000547C6" w:rsidRDefault="006253E1" w:rsidP="00F40DDD">
            <w:pPr>
              <w:widowControl/>
              <w:jc w:val="center"/>
              <w:rPr>
                <w:rFonts w:ascii="宋体" w:hAnsi="宋体" w:cs="宋体"/>
                <w:kern w:val="0"/>
                <w:sz w:val="24"/>
                <w:szCs w:val="24"/>
              </w:rPr>
            </w:pPr>
          </w:p>
        </w:tc>
        <w:tc>
          <w:tcPr>
            <w:tcW w:w="2575"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2551" w:type="dxa"/>
            <w:gridSpan w:val="4"/>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c>
          <w:tcPr>
            <w:tcW w:w="2349"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566"/>
        </w:trPr>
        <w:tc>
          <w:tcPr>
            <w:tcW w:w="1786" w:type="dxa"/>
            <w:vMerge w:val="restart"/>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宋体" w:cs="宋体" w:hint="eastAsia"/>
                <w:kern w:val="0"/>
                <w:sz w:val="24"/>
                <w:szCs w:val="24"/>
              </w:rPr>
              <w:t>科技奖励数（项）</w:t>
            </w:r>
          </w:p>
        </w:tc>
        <w:tc>
          <w:tcPr>
            <w:tcW w:w="3709" w:type="dxa"/>
            <w:gridSpan w:val="3"/>
            <w:tcBorders>
              <w:top w:val="nil"/>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spacing w:line="380" w:lineRule="atLeast"/>
              <w:jc w:val="center"/>
              <w:rPr>
                <w:rFonts w:ascii="宋体" w:hAnsi="宋体" w:cs="宋体"/>
                <w:kern w:val="0"/>
                <w:sz w:val="24"/>
                <w:szCs w:val="24"/>
              </w:rPr>
            </w:pPr>
            <w:r w:rsidRPr="000547C6">
              <w:rPr>
                <w:rFonts w:ascii="仿宋_GB2312" w:eastAsia="仿宋_GB2312" w:hAnsi="宋体" w:cs="宋体" w:hint="eastAsia"/>
                <w:kern w:val="0"/>
                <w:sz w:val="24"/>
                <w:szCs w:val="24"/>
              </w:rPr>
              <w:t>国家级</w:t>
            </w:r>
          </w:p>
        </w:tc>
        <w:tc>
          <w:tcPr>
            <w:tcW w:w="3766" w:type="dxa"/>
            <w:gridSpan w:val="4"/>
            <w:tcBorders>
              <w:top w:val="nil"/>
              <w:left w:val="nil"/>
              <w:bottom w:val="single" w:sz="4" w:space="0" w:color="auto"/>
              <w:right w:val="single" w:sz="4" w:space="0" w:color="000000"/>
            </w:tcBorders>
            <w:tcMar>
              <w:top w:w="0" w:type="dxa"/>
              <w:left w:w="108" w:type="dxa"/>
              <w:bottom w:w="0" w:type="dxa"/>
              <w:right w:w="108" w:type="dxa"/>
            </w:tcMar>
            <w:vAlign w:val="center"/>
            <w:hideMark/>
          </w:tcPr>
          <w:p w:rsidR="006253E1" w:rsidRPr="000547C6" w:rsidRDefault="006253E1" w:rsidP="00F40DDD">
            <w:pPr>
              <w:widowControl/>
              <w:spacing w:line="380" w:lineRule="atLeast"/>
              <w:jc w:val="center"/>
              <w:rPr>
                <w:rFonts w:ascii="宋体" w:hAnsi="宋体" w:cs="宋体"/>
                <w:kern w:val="0"/>
                <w:sz w:val="24"/>
                <w:szCs w:val="24"/>
              </w:rPr>
            </w:pPr>
            <w:r w:rsidRPr="000547C6">
              <w:rPr>
                <w:rFonts w:ascii="仿宋_GB2312" w:eastAsia="仿宋_GB2312" w:hAnsi="宋体" w:cs="宋体" w:hint="eastAsia"/>
                <w:kern w:val="0"/>
                <w:sz w:val="24"/>
                <w:szCs w:val="24"/>
              </w:rPr>
              <w:t>省部级</w:t>
            </w:r>
          </w:p>
        </w:tc>
      </w:tr>
      <w:tr w:rsidR="006253E1" w:rsidRPr="000547C6" w:rsidTr="00F40DDD">
        <w:trPr>
          <w:trHeight w:val="560"/>
        </w:trPr>
        <w:tc>
          <w:tcPr>
            <w:tcW w:w="0" w:type="auto"/>
            <w:vMerge/>
            <w:tcBorders>
              <w:left w:val="single" w:sz="4" w:space="0" w:color="auto"/>
              <w:bottom w:val="single" w:sz="4" w:space="0" w:color="auto"/>
              <w:right w:val="single" w:sz="4" w:space="0" w:color="000000"/>
            </w:tcBorders>
            <w:vAlign w:val="center"/>
            <w:hideMark/>
          </w:tcPr>
          <w:p w:rsidR="006253E1" w:rsidRPr="000547C6" w:rsidRDefault="006253E1" w:rsidP="00F40DDD">
            <w:pPr>
              <w:widowControl/>
              <w:jc w:val="center"/>
              <w:rPr>
                <w:rFonts w:ascii="宋体" w:hAnsi="宋体" w:cs="宋体"/>
                <w:kern w:val="0"/>
                <w:sz w:val="24"/>
                <w:szCs w:val="24"/>
              </w:rPr>
            </w:pPr>
          </w:p>
        </w:tc>
        <w:tc>
          <w:tcPr>
            <w:tcW w:w="370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spacing w:line="380" w:lineRule="atLeast"/>
              <w:jc w:val="center"/>
              <w:rPr>
                <w:rFonts w:ascii="宋体" w:hAnsi="宋体" w:cs="宋体"/>
                <w:kern w:val="0"/>
                <w:sz w:val="24"/>
                <w:szCs w:val="24"/>
              </w:rPr>
            </w:pPr>
          </w:p>
        </w:tc>
        <w:tc>
          <w:tcPr>
            <w:tcW w:w="3766" w:type="dxa"/>
            <w:gridSpan w:val="4"/>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spacing w:line="380" w:lineRule="atLeast"/>
              <w:jc w:val="center"/>
              <w:rPr>
                <w:rFonts w:ascii="宋体" w:hAnsi="宋体" w:cs="宋体"/>
                <w:kern w:val="0"/>
                <w:sz w:val="24"/>
                <w:szCs w:val="24"/>
              </w:rPr>
            </w:pPr>
          </w:p>
        </w:tc>
      </w:tr>
    </w:tbl>
    <w:p w:rsidR="006253E1" w:rsidRPr="000547C6" w:rsidRDefault="006253E1" w:rsidP="006253E1">
      <w:pPr>
        <w:widowControl/>
        <w:shd w:val="clear" w:color="auto" w:fill="FFFFFF"/>
        <w:jc w:val="left"/>
        <w:rPr>
          <w:rFonts w:ascii="黑体" w:eastAsia="黑体" w:hAnsi="黑体" w:cs="宋体"/>
          <w:b/>
          <w:bCs/>
          <w:kern w:val="0"/>
          <w:sz w:val="28"/>
          <w:szCs w:val="28"/>
        </w:rPr>
      </w:pPr>
    </w:p>
    <w:p w:rsidR="006253E1" w:rsidRPr="000547C6" w:rsidRDefault="006253E1" w:rsidP="006253E1">
      <w:pPr>
        <w:widowControl/>
        <w:shd w:val="clear" w:color="auto" w:fill="FFFFFF"/>
        <w:jc w:val="left"/>
        <w:rPr>
          <w:rFonts w:ascii="宋体" w:hAnsi="宋体" w:cs="宋体"/>
          <w:kern w:val="0"/>
          <w:sz w:val="24"/>
          <w:szCs w:val="24"/>
        </w:rPr>
      </w:pPr>
      <w:r w:rsidRPr="00730F14">
        <w:rPr>
          <w:rFonts w:ascii="黑体" w:eastAsia="黑体" w:hAnsi="黑体" w:cs="宋体" w:hint="eastAsia"/>
          <w:b/>
          <w:bCs/>
          <w:kern w:val="0"/>
          <w:sz w:val="28"/>
          <w:szCs w:val="28"/>
        </w:rPr>
        <w:t>六、近两年衍生孵化情况</w:t>
      </w:r>
    </w:p>
    <w:tbl>
      <w:tblPr>
        <w:tblW w:w="8712" w:type="dxa"/>
        <w:tblInd w:w="-103" w:type="dxa"/>
        <w:tblCellMar>
          <w:left w:w="0" w:type="dxa"/>
          <w:right w:w="0" w:type="dxa"/>
        </w:tblCellMar>
        <w:tblLook w:val="04A0" w:firstRow="1" w:lastRow="0" w:firstColumn="1" w:lastColumn="0" w:noHBand="0" w:noVBand="1"/>
      </w:tblPr>
      <w:tblGrid>
        <w:gridCol w:w="817"/>
        <w:gridCol w:w="1843"/>
        <w:gridCol w:w="1276"/>
        <w:gridCol w:w="850"/>
        <w:gridCol w:w="1418"/>
        <w:gridCol w:w="1417"/>
        <w:gridCol w:w="1091"/>
      </w:tblGrid>
      <w:tr w:rsidR="006253E1" w:rsidRPr="000547C6" w:rsidTr="00F40DDD">
        <w:trPr>
          <w:trHeight w:val="552"/>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6253E1" w:rsidRPr="000547C6" w:rsidRDefault="006253E1" w:rsidP="00F40DDD">
            <w:pPr>
              <w:jc w:val="left"/>
              <w:rPr>
                <w:rFonts w:ascii="宋体" w:hAnsi="宋体" w:cs="宋体"/>
                <w:kern w:val="0"/>
                <w:sz w:val="24"/>
                <w:szCs w:val="24"/>
              </w:rPr>
            </w:pPr>
            <w:r w:rsidRPr="000547C6">
              <w:rPr>
                <w:rFonts w:ascii="仿宋_GB2312" w:eastAsia="仿宋_GB2312" w:hAnsi="宋体" w:cs="宋体" w:hint="eastAsia"/>
                <w:kern w:val="0"/>
                <w:sz w:val="24"/>
                <w:szCs w:val="24"/>
              </w:rPr>
              <w:t>衍生孵化情况</w:t>
            </w:r>
          </w:p>
        </w:tc>
        <w:tc>
          <w:tcPr>
            <w:tcW w:w="1843" w:type="dxa"/>
            <w:vMerge w:val="restart"/>
            <w:tcBorders>
              <w:top w:val="single" w:sz="4" w:space="0" w:color="auto"/>
              <w:left w:val="nil"/>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宋体" w:hAnsi="宋体" w:cs="宋体"/>
                <w:kern w:val="0"/>
                <w:sz w:val="24"/>
                <w:szCs w:val="24"/>
              </w:rPr>
            </w:pPr>
            <w:r w:rsidRPr="000547C6">
              <w:rPr>
                <w:rFonts w:ascii="仿宋_GB2312" w:eastAsia="仿宋_GB2312" w:hAnsi="仿宋" w:cs="Calibri" w:hint="eastAsia"/>
                <w:sz w:val="24"/>
                <w:szCs w:val="24"/>
              </w:rPr>
              <w:t>股权投资</w:t>
            </w:r>
            <w:r>
              <w:rPr>
                <w:rFonts w:ascii="仿宋_GB2312" w:eastAsia="仿宋_GB2312" w:hAnsi="仿宋" w:cs="Calibri" w:hint="eastAsia"/>
                <w:sz w:val="24"/>
                <w:szCs w:val="24"/>
              </w:rPr>
              <w:t>情况</w:t>
            </w:r>
          </w:p>
        </w:tc>
        <w:tc>
          <w:tcPr>
            <w:tcW w:w="4961"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left"/>
              <w:rPr>
                <w:rFonts w:ascii="宋体" w:hAnsi="宋体" w:cs="宋体"/>
                <w:kern w:val="0"/>
                <w:sz w:val="24"/>
                <w:szCs w:val="24"/>
              </w:rPr>
            </w:pPr>
            <w:r w:rsidRPr="00F01190">
              <w:rPr>
                <w:rFonts w:ascii="仿宋_GB2312" w:eastAsia="仿宋_GB2312" w:hAnsi="仿宋" w:cs="Calibri" w:hint="eastAsia"/>
                <w:sz w:val="24"/>
                <w:szCs w:val="24"/>
              </w:rPr>
              <w:t>产</w:t>
            </w:r>
            <w:proofErr w:type="gramStart"/>
            <w:r w:rsidRPr="00F01190">
              <w:rPr>
                <w:rFonts w:ascii="仿宋_GB2312" w:eastAsia="仿宋_GB2312" w:hAnsi="仿宋" w:cs="Calibri" w:hint="eastAsia"/>
                <w:sz w:val="24"/>
                <w:szCs w:val="24"/>
              </w:rPr>
              <w:t>研</w:t>
            </w:r>
            <w:proofErr w:type="gramEnd"/>
            <w:r w:rsidRPr="00F01190">
              <w:rPr>
                <w:rFonts w:ascii="仿宋_GB2312" w:eastAsia="仿宋_GB2312" w:hAnsi="仿宋" w:cs="Calibri" w:hint="eastAsia"/>
                <w:sz w:val="24"/>
                <w:szCs w:val="24"/>
              </w:rPr>
              <w:t>院现金、服务股权产生的到账收益</w:t>
            </w:r>
            <w:r w:rsidRPr="000547C6">
              <w:rPr>
                <w:rFonts w:ascii="仿宋_GB2312" w:eastAsia="仿宋_GB2312" w:hAnsi="仿宋" w:cs="Calibri" w:hint="eastAsia"/>
                <w:sz w:val="24"/>
                <w:szCs w:val="24"/>
              </w:rPr>
              <w:t>（万元）</w:t>
            </w:r>
          </w:p>
        </w:tc>
        <w:tc>
          <w:tcPr>
            <w:tcW w:w="1091" w:type="dxa"/>
            <w:tcBorders>
              <w:top w:val="single" w:sz="4" w:space="0" w:color="auto"/>
              <w:left w:val="nil"/>
              <w:bottom w:val="single" w:sz="4" w:space="0" w:color="auto"/>
              <w:right w:val="single" w:sz="4" w:space="0" w:color="auto"/>
            </w:tcBorders>
            <w:vAlign w:val="center"/>
          </w:tcPr>
          <w:p w:rsidR="006253E1" w:rsidRPr="000547C6" w:rsidRDefault="006253E1" w:rsidP="00F40DDD">
            <w:pPr>
              <w:widowControl/>
              <w:jc w:val="left"/>
              <w:rPr>
                <w:rFonts w:ascii="宋体" w:hAnsi="宋体" w:cs="宋体"/>
                <w:kern w:val="0"/>
                <w:sz w:val="24"/>
                <w:szCs w:val="24"/>
              </w:rPr>
            </w:pPr>
          </w:p>
        </w:tc>
      </w:tr>
      <w:tr w:rsidR="006253E1" w:rsidRPr="000547C6" w:rsidTr="00F40DDD">
        <w:trPr>
          <w:trHeight w:val="412"/>
        </w:trPr>
        <w:tc>
          <w:tcPr>
            <w:tcW w:w="817" w:type="dxa"/>
            <w:vMerge/>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jc w:val="left"/>
              <w:rPr>
                <w:rFonts w:ascii="仿宋_GB2312" w:eastAsia="仿宋_GB2312" w:hAnsi="宋体" w:cs="宋体"/>
                <w:kern w:val="0"/>
                <w:sz w:val="24"/>
                <w:szCs w:val="24"/>
              </w:rPr>
            </w:pPr>
          </w:p>
        </w:tc>
        <w:tc>
          <w:tcPr>
            <w:tcW w:w="1843" w:type="dxa"/>
            <w:vMerge/>
            <w:tcBorders>
              <w:left w:val="nil"/>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4961"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tcPr>
          <w:p w:rsidR="006253E1" w:rsidRPr="000547C6" w:rsidRDefault="006253E1" w:rsidP="00F40DDD">
            <w:pPr>
              <w:widowControl/>
              <w:jc w:val="left"/>
              <w:rPr>
                <w:rFonts w:ascii="宋体" w:hAnsi="宋体" w:cs="宋体"/>
                <w:kern w:val="0"/>
                <w:sz w:val="24"/>
                <w:szCs w:val="24"/>
              </w:rPr>
            </w:pPr>
            <w:r w:rsidRPr="00F01190">
              <w:rPr>
                <w:rFonts w:ascii="仿宋_GB2312" w:eastAsia="仿宋_GB2312" w:hAnsi="仿宋" w:cs="Calibri" w:hint="eastAsia"/>
                <w:sz w:val="24"/>
                <w:szCs w:val="24"/>
              </w:rPr>
              <w:t>产</w:t>
            </w:r>
            <w:proofErr w:type="gramStart"/>
            <w:r w:rsidRPr="00F01190">
              <w:rPr>
                <w:rFonts w:ascii="仿宋_GB2312" w:eastAsia="仿宋_GB2312" w:hAnsi="仿宋" w:cs="Calibri" w:hint="eastAsia"/>
                <w:sz w:val="24"/>
                <w:szCs w:val="24"/>
              </w:rPr>
              <w:t>研院技术</w:t>
            </w:r>
            <w:proofErr w:type="gramEnd"/>
            <w:r w:rsidRPr="00F01190">
              <w:rPr>
                <w:rFonts w:ascii="仿宋_GB2312" w:eastAsia="仿宋_GB2312" w:hAnsi="仿宋" w:cs="Calibri" w:hint="eastAsia"/>
                <w:sz w:val="24"/>
                <w:szCs w:val="24"/>
              </w:rPr>
              <w:t>股权投资金额</w:t>
            </w:r>
            <w:r w:rsidRPr="000547C6">
              <w:rPr>
                <w:rFonts w:ascii="仿宋_GB2312" w:eastAsia="仿宋_GB2312" w:hAnsi="仿宋" w:cs="Calibri" w:hint="eastAsia"/>
                <w:sz w:val="24"/>
                <w:szCs w:val="24"/>
              </w:rPr>
              <w:t>（万元）</w:t>
            </w:r>
          </w:p>
        </w:tc>
        <w:tc>
          <w:tcPr>
            <w:tcW w:w="1091" w:type="dxa"/>
            <w:tcBorders>
              <w:top w:val="single" w:sz="4" w:space="0" w:color="auto"/>
              <w:left w:val="nil"/>
              <w:bottom w:val="single" w:sz="4" w:space="0" w:color="auto"/>
              <w:right w:val="single" w:sz="4" w:space="0" w:color="auto"/>
            </w:tcBorders>
            <w:vAlign w:val="center"/>
          </w:tcPr>
          <w:p w:rsidR="006253E1" w:rsidRPr="000547C6" w:rsidRDefault="006253E1" w:rsidP="00F40DDD">
            <w:pPr>
              <w:widowControl/>
              <w:jc w:val="left"/>
              <w:rPr>
                <w:rFonts w:ascii="宋体" w:hAnsi="宋体" w:cs="宋体"/>
                <w:kern w:val="0"/>
                <w:sz w:val="24"/>
                <w:szCs w:val="24"/>
              </w:rPr>
            </w:pPr>
          </w:p>
        </w:tc>
      </w:tr>
      <w:tr w:rsidR="006253E1" w:rsidRPr="000547C6" w:rsidTr="00F40DDD">
        <w:trPr>
          <w:trHeight w:val="418"/>
        </w:trPr>
        <w:tc>
          <w:tcPr>
            <w:tcW w:w="817" w:type="dxa"/>
            <w:vMerge/>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jc w:val="left"/>
              <w:rPr>
                <w:rFonts w:ascii="仿宋_GB2312" w:eastAsia="仿宋_GB2312" w:hAnsi="宋体" w:cs="宋体"/>
                <w:kern w:val="0"/>
                <w:sz w:val="24"/>
                <w:szCs w:val="24"/>
              </w:rPr>
            </w:pPr>
          </w:p>
        </w:tc>
        <w:tc>
          <w:tcPr>
            <w:tcW w:w="1843" w:type="dxa"/>
            <w:vMerge/>
            <w:tcBorders>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4961"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tcPr>
          <w:p w:rsidR="006253E1" w:rsidRPr="000641D8" w:rsidRDefault="006253E1" w:rsidP="00F40DDD">
            <w:pPr>
              <w:widowControl/>
              <w:jc w:val="left"/>
              <w:rPr>
                <w:rFonts w:ascii="仿宋_GB2312" w:eastAsia="仿宋_GB2312" w:hAnsi="仿宋" w:cs="Calibri"/>
                <w:sz w:val="24"/>
                <w:szCs w:val="24"/>
              </w:rPr>
            </w:pPr>
            <w:r w:rsidRPr="00F01190">
              <w:rPr>
                <w:rFonts w:ascii="仿宋_GB2312" w:eastAsia="仿宋_GB2312" w:hAnsi="仿宋" w:cs="Calibri" w:hint="eastAsia"/>
                <w:sz w:val="24"/>
                <w:szCs w:val="24"/>
              </w:rPr>
              <w:t>产</w:t>
            </w:r>
            <w:proofErr w:type="gramStart"/>
            <w:r w:rsidRPr="00F01190">
              <w:rPr>
                <w:rFonts w:ascii="仿宋_GB2312" w:eastAsia="仿宋_GB2312" w:hAnsi="仿宋" w:cs="Calibri" w:hint="eastAsia"/>
                <w:sz w:val="24"/>
                <w:szCs w:val="24"/>
              </w:rPr>
              <w:t>研</w:t>
            </w:r>
            <w:proofErr w:type="gramEnd"/>
            <w:r w:rsidRPr="00F01190">
              <w:rPr>
                <w:rFonts w:ascii="仿宋_GB2312" w:eastAsia="仿宋_GB2312" w:hAnsi="仿宋" w:cs="Calibri" w:hint="eastAsia"/>
                <w:sz w:val="24"/>
                <w:szCs w:val="24"/>
              </w:rPr>
              <w:t>院现金、服务等股权投资金额（万元）</w:t>
            </w:r>
          </w:p>
        </w:tc>
        <w:tc>
          <w:tcPr>
            <w:tcW w:w="1091" w:type="dxa"/>
            <w:tcBorders>
              <w:top w:val="single" w:sz="4" w:space="0" w:color="auto"/>
              <w:left w:val="nil"/>
              <w:bottom w:val="single" w:sz="4" w:space="0" w:color="auto"/>
              <w:right w:val="single" w:sz="4" w:space="0" w:color="auto"/>
            </w:tcBorders>
            <w:vAlign w:val="center"/>
          </w:tcPr>
          <w:p w:rsidR="006253E1" w:rsidRPr="000547C6" w:rsidRDefault="006253E1" w:rsidP="00F40DDD">
            <w:pPr>
              <w:widowControl/>
              <w:jc w:val="left"/>
              <w:rPr>
                <w:rFonts w:ascii="宋体" w:hAnsi="宋体" w:cs="宋体"/>
                <w:kern w:val="0"/>
                <w:sz w:val="24"/>
                <w:szCs w:val="24"/>
              </w:rPr>
            </w:pPr>
          </w:p>
        </w:tc>
      </w:tr>
      <w:tr w:rsidR="006253E1" w:rsidRPr="000547C6" w:rsidTr="00F40DDD">
        <w:trPr>
          <w:trHeight w:val="525"/>
        </w:trPr>
        <w:tc>
          <w:tcPr>
            <w:tcW w:w="817" w:type="dxa"/>
            <w:vMerge/>
            <w:tcBorders>
              <w:top w:val="single" w:sz="4" w:space="0" w:color="auto"/>
              <w:left w:val="single" w:sz="4" w:space="0" w:color="auto"/>
              <w:bottom w:val="single" w:sz="4" w:space="0" w:color="auto"/>
              <w:right w:val="single" w:sz="4" w:space="0" w:color="auto"/>
            </w:tcBorders>
            <w:vAlign w:val="center"/>
          </w:tcPr>
          <w:p w:rsidR="006253E1" w:rsidRPr="000547C6" w:rsidRDefault="006253E1" w:rsidP="00F40DDD">
            <w:pPr>
              <w:jc w:val="left"/>
              <w:rPr>
                <w:rFonts w:ascii="仿宋_GB2312" w:eastAsia="仿宋_GB2312" w:hAnsi="宋体" w:cs="宋体"/>
                <w:kern w:val="0"/>
                <w:sz w:val="24"/>
                <w:szCs w:val="24"/>
              </w:rPr>
            </w:pPr>
          </w:p>
        </w:tc>
        <w:tc>
          <w:tcPr>
            <w:tcW w:w="1843"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衍生企业数量（家）</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F01190" w:rsidRDefault="006253E1" w:rsidP="00F40DDD">
            <w:pPr>
              <w:widowControl/>
              <w:jc w:val="center"/>
              <w:rPr>
                <w:rFonts w:ascii="宋体" w:hAnsi="宋体" w:cs="宋体"/>
                <w:kern w:val="0"/>
                <w:sz w:val="24"/>
                <w:szCs w:val="24"/>
              </w:rPr>
            </w:pPr>
            <w:r w:rsidRPr="00E16D85">
              <w:rPr>
                <w:rFonts w:ascii="仿宋_GB2312" w:eastAsia="仿宋_GB2312" w:hint="eastAsia"/>
                <w:sz w:val="24"/>
                <w:szCs w:val="24"/>
              </w:rPr>
              <w:t>天津市内</w:t>
            </w:r>
          </w:p>
        </w:tc>
        <w:tc>
          <w:tcPr>
            <w:tcW w:w="8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F01190" w:rsidRDefault="006253E1" w:rsidP="00F40DDD">
            <w:pPr>
              <w:widowControl/>
              <w:jc w:val="center"/>
              <w:rPr>
                <w:rFonts w:ascii="宋体" w:hAnsi="宋体" w:cs="宋体"/>
                <w:kern w:val="0"/>
                <w:sz w:val="24"/>
                <w:szCs w:val="24"/>
              </w:rPr>
            </w:pPr>
          </w:p>
        </w:tc>
        <w:tc>
          <w:tcPr>
            <w:tcW w:w="1418"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sz w:val="24"/>
                <w:szCs w:val="24"/>
              </w:rPr>
            </w:pPr>
            <w:r w:rsidRPr="000547C6">
              <w:rPr>
                <w:rFonts w:ascii="仿宋_GB2312" w:eastAsia="仿宋_GB2312" w:hint="eastAsia"/>
                <w:sz w:val="24"/>
                <w:szCs w:val="24"/>
              </w:rPr>
              <w:t>衍生企业实收注册资本总额（万元）</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sz w:val="24"/>
                <w:szCs w:val="24"/>
              </w:rPr>
            </w:pPr>
            <w:r w:rsidRPr="000547C6">
              <w:rPr>
                <w:rFonts w:ascii="仿宋_GB2312" w:eastAsia="仿宋_GB2312" w:hint="eastAsia"/>
                <w:sz w:val="24"/>
                <w:szCs w:val="24"/>
              </w:rPr>
              <w:t>天津市内</w:t>
            </w:r>
          </w:p>
        </w:tc>
        <w:tc>
          <w:tcPr>
            <w:tcW w:w="1091" w:type="dxa"/>
            <w:tcBorders>
              <w:top w:val="single" w:sz="4" w:space="0" w:color="auto"/>
              <w:left w:val="nil"/>
              <w:bottom w:val="single" w:sz="4" w:space="0" w:color="auto"/>
              <w:right w:val="single" w:sz="4" w:space="0" w:color="auto"/>
            </w:tcBorders>
            <w:vAlign w:val="center"/>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417"/>
        </w:trPr>
        <w:tc>
          <w:tcPr>
            <w:tcW w:w="817" w:type="dxa"/>
            <w:vMerge/>
            <w:tcBorders>
              <w:top w:val="single" w:sz="4" w:space="0" w:color="auto"/>
              <w:left w:val="single" w:sz="4" w:space="0" w:color="auto"/>
              <w:right w:val="single" w:sz="4" w:space="0" w:color="auto"/>
            </w:tcBorders>
            <w:vAlign w:val="center"/>
          </w:tcPr>
          <w:p w:rsidR="006253E1" w:rsidRPr="000547C6" w:rsidRDefault="006253E1" w:rsidP="00F40DDD">
            <w:pPr>
              <w:jc w:val="left"/>
              <w:rPr>
                <w:rFonts w:ascii="仿宋_GB2312" w:eastAsia="仿宋_GB2312" w:hAnsi="宋体" w:cs="宋体"/>
                <w:kern w:val="0"/>
                <w:sz w:val="24"/>
                <w:szCs w:val="24"/>
              </w:rPr>
            </w:pPr>
          </w:p>
        </w:tc>
        <w:tc>
          <w:tcPr>
            <w:tcW w:w="1843" w:type="dxa"/>
            <w:vMerge/>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F01190" w:rsidRDefault="006253E1" w:rsidP="00F40DDD">
            <w:pPr>
              <w:widowControl/>
              <w:jc w:val="center"/>
              <w:rPr>
                <w:rFonts w:ascii="宋体" w:hAnsi="宋体" w:cs="宋体"/>
                <w:kern w:val="0"/>
                <w:sz w:val="24"/>
                <w:szCs w:val="24"/>
              </w:rPr>
            </w:pPr>
            <w:r w:rsidRPr="00E16D85">
              <w:rPr>
                <w:rFonts w:ascii="仿宋_GB2312" w:eastAsia="仿宋_GB2312" w:hint="eastAsia"/>
                <w:sz w:val="24"/>
                <w:szCs w:val="24"/>
              </w:rPr>
              <w:t>天津市外</w:t>
            </w:r>
          </w:p>
        </w:tc>
        <w:tc>
          <w:tcPr>
            <w:tcW w:w="8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F01190" w:rsidRDefault="006253E1" w:rsidP="00F40DDD">
            <w:pPr>
              <w:widowControl/>
              <w:jc w:val="center"/>
              <w:rPr>
                <w:rFonts w:ascii="宋体" w:hAnsi="宋体" w:cs="宋体"/>
                <w:kern w:val="0"/>
                <w:sz w:val="24"/>
                <w:szCs w:val="24"/>
              </w:rPr>
            </w:pPr>
          </w:p>
        </w:tc>
        <w:tc>
          <w:tcPr>
            <w:tcW w:w="1418" w:type="dxa"/>
            <w:vMerge/>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sz w:val="24"/>
                <w:szCs w:val="24"/>
              </w:rPr>
            </w:pP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sz w:val="24"/>
                <w:szCs w:val="24"/>
              </w:rPr>
            </w:pPr>
            <w:r w:rsidRPr="000547C6">
              <w:rPr>
                <w:rFonts w:ascii="仿宋_GB2312" w:eastAsia="仿宋_GB2312" w:hint="eastAsia"/>
                <w:sz w:val="24"/>
                <w:szCs w:val="24"/>
              </w:rPr>
              <w:t>天津市外</w:t>
            </w:r>
          </w:p>
        </w:tc>
        <w:tc>
          <w:tcPr>
            <w:tcW w:w="1091" w:type="dxa"/>
            <w:tcBorders>
              <w:top w:val="single" w:sz="4" w:space="0" w:color="auto"/>
              <w:left w:val="nil"/>
              <w:bottom w:val="single" w:sz="4" w:space="0" w:color="auto"/>
              <w:right w:val="single" w:sz="4" w:space="0" w:color="auto"/>
            </w:tcBorders>
            <w:vAlign w:val="center"/>
          </w:tcPr>
          <w:p w:rsidR="006253E1" w:rsidRPr="000547C6" w:rsidRDefault="006253E1" w:rsidP="00F40DDD">
            <w:pPr>
              <w:widowControl/>
              <w:jc w:val="center"/>
              <w:rPr>
                <w:rFonts w:ascii="宋体" w:hAnsi="宋体" w:cs="宋体"/>
                <w:kern w:val="0"/>
                <w:sz w:val="24"/>
                <w:szCs w:val="24"/>
              </w:rPr>
            </w:pPr>
          </w:p>
        </w:tc>
      </w:tr>
      <w:tr w:rsidR="006253E1" w:rsidRPr="000547C6" w:rsidTr="00F40DDD">
        <w:trPr>
          <w:trHeight w:val="574"/>
        </w:trPr>
        <w:tc>
          <w:tcPr>
            <w:tcW w:w="817" w:type="dxa"/>
            <w:vMerge/>
            <w:tcBorders>
              <w:top w:val="single" w:sz="4" w:space="0" w:color="auto"/>
              <w:left w:val="single" w:sz="4" w:space="0" w:color="auto"/>
              <w:right w:val="single" w:sz="4" w:space="0" w:color="auto"/>
            </w:tcBorders>
            <w:vAlign w:val="center"/>
          </w:tcPr>
          <w:p w:rsidR="006253E1" w:rsidRPr="000547C6" w:rsidRDefault="006253E1" w:rsidP="00F40DDD">
            <w:pPr>
              <w:jc w:val="left"/>
              <w:rPr>
                <w:rFonts w:ascii="仿宋_GB2312" w:eastAsia="仿宋_GB2312" w:hAnsi="宋体" w:cs="宋体"/>
                <w:kern w:val="0"/>
                <w:sz w:val="24"/>
                <w:szCs w:val="24"/>
              </w:rPr>
            </w:pPr>
          </w:p>
        </w:tc>
        <w:tc>
          <w:tcPr>
            <w:tcW w:w="184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衍生企业</w:t>
            </w:r>
            <w:r>
              <w:rPr>
                <w:rFonts w:ascii="仿宋_GB2312" w:eastAsia="仿宋_GB2312" w:hAnsi="宋体" w:cs="宋体" w:hint="eastAsia"/>
                <w:kern w:val="0"/>
                <w:sz w:val="24"/>
                <w:szCs w:val="24"/>
              </w:rPr>
              <w:t>主营业务收入总额（万元）</w:t>
            </w:r>
          </w:p>
        </w:tc>
        <w:tc>
          <w:tcPr>
            <w:tcW w:w="212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6253E1" w:rsidRPr="00F519DF" w:rsidRDefault="006253E1" w:rsidP="00F40DDD">
            <w:pPr>
              <w:widowControl/>
              <w:jc w:val="center"/>
              <w:rPr>
                <w:rFonts w:ascii="仿宋_GB2312" w:eastAsia="仿宋_GB2312"/>
                <w:sz w:val="24"/>
                <w:szCs w:val="24"/>
              </w:rPr>
            </w:pPr>
          </w:p>
        </w:tc>
        <w:tc>
          <w:tcPr>
            <w:tcW w:w="2835" w:type="dxa"/>
            <w:gridSpan w:val="2"/>
            <w:tcBorders>
              <w:top w:val="single" w:sz="4" w:space="0" w:color="auto"/>
              <w:left w:val="nil"/>
              <w:bottom w:val="single" w:sz="4" w:space="0" w:color="auto"/>
              <w:right w:val="single" w:sz="4" w:space="0" w:color="auto"/>
            </w:tcBorders>
            <w:vAlign w:val="center"/>
          </w:tcPr>
          <w:p w:rsidR="006253E1" w:rsidRPr="000547C6" w:rsidRDefault="006253E1" w:rsidP="00F40DDD">
            <w:pPr>
              <w:widowControl/>
              <w:jc w:val="center"/>
              <w:rPr>
                <w:rFonts w:ascii="仿宋_GB2312" w:eastAsia="仿宋_GB2312"/>
                <w:sz w:val="24"/>
                <w:szCs w:val="24"/>
              </w:rPr>
            </w:pPr>
            <w:r w:rsidRPr="000547C6">
              <w:rPr>
                <w:rFonts w:ascii="仿宋_GB2312" w:eastAsia="仿宋_GB2312" w:hAnsi="宋体" w:cs="宋体" w:hint="eastAsia"/>
                <w:kern w:val="0"/>
                <w:sz w:val="24"/>
                <w:szCs w:val="24"/>
              </w:rPr>
              <w:t>衍生企业</w:t>
            </w:r>
            <w:r>
              <w:rPr>
                <w:rFonts w:ascii="仿宋_GB2312" w:eastAsia="仿宋_GB2312" w:hAnsi="宋体" w:cs="宋体" w:hint="eastAsia"/>
                <w:kern w:val="0"/>
                <w:sz w:val="24"/>
                <w:szCs w:val="24"/>
              </w:rPr>
              <w:t>净资产总额（万元）</w:t>
            </w:r>
          </w:p>
        </w:tc>
        <w:tc>
          <w:tcPr>
            <w:tcW w:w="1091" w:type="dxa"/>
            <w:tcBorders>
              <w:top w:val="single" w:sz="4" w:space="0" w:color="auto"/>
              <w:left w:val="nil"/>
              <w:bottom w:val="single" w:sz="4" w:space="0" w:color="auto"/>
              <w:right w:val="single" w:sz="4" w:space="0" w:color="auto"/>
            </w:tcBorders>
          </w:tcPr>
          <w:p w:rsidR="006253E1" w:rsidRPr="000547C6" w:rsidRDefault="006253E1" w:rsidP="00F40DDD">
            <w:pPr>
              <w:widowControl/>
              <w:jc w:val="left"/>
              <w:rPr>
                <w:rFonts w:ascii="宋体" w:hAnsi="宋体" w:cs="宋体"/>
                <w:kern w:val="0"/>
                <w:sz w:val="24"/>
                <w:szCs w:val="24"/>
              </w:rPr>
            </w:pPr>
          </w:p>
        </w:tc>
      </w:tr>
      <w:tr w:rsidR="006253E1" w:rsidRPr="000547C6" w:rsidTr="00F40DDD">
        <w:trPr>
          <w:trHeight w:val="980"/>
        </w:trPr>
        <w:tc>
          <w:tcPr>
            <w:tcW w:w="817" w:type="dxa"/>
            <w:vMerge/>
            <w:tcBorders>
              <w:left w:val="single" w:sz="4" w:space="0" w:color="auto"/>
              <w:right w:val="single" w:sz="4" w:space="0" w:color="auto"/>
            </w:tcBorders>
            <w:vAlign w:val="center"/>
            <w:hideMark/>
          </w:tcPr>
          <w:p w:rsidR="006253E1" w:rsidRPr="000547C6" w:rsidRDefault="006253E1" w:rsidP="00F40DDD">
            <w:pPr>
              <w:widowControl/>
              <w:jc w:val="left"/>
              <w:rPr>
                <w:rFonts w:ascii="宋体" w:hAnsi="宋体" w:cs="宋体"/>
                <w:kern w:val="0"/>
                <w:sz w:val="24"/>
                <w:szCs w:val="24"/>
              </w:rPr>
            </w:pPr>
          </w:p>
        </w:tc>
        <w:tc>
          <w:tcPr>
            <w:tcW w:w="184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孵化企业数量（家）</w:t>
            </w:r>
          </w:p>
        </w:tc>
        <w:tc>
          <w:tcPr>
            <w:tcW w:w="212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253E1" w:rsidRPr="000547C6" w:rsidRDefault="006253E1" w:rsidP="00F40DDD">
            <w:pPr>
              <w:widowControl/>
              <w:jc w:val="left"/>
              <w:rPr>
                <w:rFonts w:ascii="仿宋_GB2312" w:eastAsia="仿宋_GB2312" w:hAnsi="宋体" w:cs="宋体"/>
                <w:kern w:val="0"/>
                <w:sz w:val="28"/>
                <w:szCs w:val="28"/>
              </w:rPr>
            </w:pPr>
          </w:p>
        </w:tc>
        <w:tc>
          <w:tcPr>
            <w:tcW w:w="2835"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int="eastAsia"/>
                <w:sz w:val="24"/>
                <w:szCs w:val="24"/>
              </w:rPr>
              <w:t>孵化企业实收注册资本总额（万元）</w:t>
            </w:r>
          </w:p>
        </w:tc>
        <w:tc>
          <w:tcPr>
            <w:tcW w:w="1091" w:type="dxa"/>
            <w:tcBorders>
              <w:top w:val="single" w:sz="4" w:space="0" w:color="auto"/>
              <w:left w:val="nil"/>
              <w:right w:val="single" w:sz="4" w:space="0" w:color="auto"/>
            </w:tcBorders>
          </w:tcPr>
          <w:p w:rsidR="006253E1" w:rsidRPr="000547C6" w:rsidRDefault="006253E1" w:rsidP="00F40DDD">
            <w:pPr>
              <w:widowControl/>
              <w:jc w:val="left"/>
              <w:rPr>
                <w:rFonts w:ascii="仿宋_GB2312" w:eastAsia="仿宋_GB2312" w:hAnsi="宋体" w:cs="宋体"/>
                <w:kern w:val="0"/>
                <w:sz w:val="28"/>
                <w:szCs w:val="28"/>
              </w:rPr>
            </w:pPr>
          </w:p>
        </w:tc>
      </w:tr>
      <w:tr w:rsidR="006253E1" w:rsidRPr="000547C6" w:rsidTr="00F40DDD">
        <w:tc>
          <w:tcPr>
            <w:tcW w:w="817" w:type="dxa"/>
            <w:vMerge/>
            <w:tcBorders>
              <w:left w:val="single" w:sz="4" w:space="0" w:color="auto"/>
              <w:bottom w:val="single" w:sz="4" w:space="0" w:color="auto"/>
              <w:right w:val="single" w:sz="4" w:space="0" w:color="auto"/>
            </w:tcBorders>
            <w:vAlign w:val="center"/>
          </w:tcPr>
          <w:p w:rsidR="006253E1" w:rsidRPr="000547C6" w:rsidRDefault="006253E1" w:rsidP="00F40DDD">
            <w:pPr>
              <w:widowControl/>
              <w:jc w:val="left"/>
              <w:rPr>
                <w:rFonts w:ascii="宋体" w:hAnsi="宋体" w:cs="宋体"/>
                <w:kern w:val="0"/>
                <w:sz w:val="24"/>
                <w:szCs w:val="24"/>
              </w:rPr>
            </w:pPr>
          </w:p>
        </w:tc>
        <w:tc>
          <w:tcPr>
            <w:tcW w:w="1843" w:type="dxa"/>
            <w:tcBorders>
              <w:top w:val="nil"/>
              <w:left w:val="nil"/>
              <w:bottom w:val="single" w:sz="4" w:space="0" w:color="auto"/>
              <w:right w:val="single" w:sz="4" w:space="0" w:color="auto"/>
            </w:tcBorders>
            <w:tcMar>
              <w:top w:w="0" w:type="dxa"/>
              <w:left w:w="108" w:type="dxa"/>
              <w:bottom w:w="0" w:type="dxa"/>
              <w:right w:w="108" w:type="dxa"/>
            </w:tcMar>
            <w:vAlign w:val="center"/>
          </w:tcPr>
          <w:p w:rsidR="006253E1" w:rsidRPr="000547C6" w:rsidRDefault="006253E1" w:rsidP="00F40DDD">
            <w:pPr>
              <w:widowControl/>
              <w:jc w:val="center"/>
              <w:rPr>
                <w:rFonts w:ascii="仿宋_GB2312" w:eastAsia="仿宋_GB2312" w:hAnsi="宋体" w:cs="宋体"/>
                <w:kern w:val="0"/>
                <w:sz w:val="24"/>
                <w:szCs w:val="24"/>
              </w:rPr>
            </w:pPr>
            <w:r w:rsidRPr="000547C6">
              <w:rPr>
                <w:rFonts w:ascii="仿宋_GB2312" w:eastAsia="仿宋_GB2312" w:hAnsi="宋体" w:cs="宋体" w:hint="eastAsia"/>
                <w:kern w:val="0"/>
                <w:sz w:val="24"/>
                <w:szCs w:val="24"/>
              </w:rPr>
              <w:t>衍生企业中</w:t>
            </w:r>
            <w:r>
              <w:rPr>
                <w:rFonts w:ascii="仿宋_GB2312" w:eastAsia="仿宋_GB2312" w:hAnsi="宋体" w:cs="宋体" w:hint="eastAsia"/>
                <w:kern w:val="0"/>
                <w:sz w:val="24"/>
                <w:szCs w:val="24"/>
              </w:rPr>
              <w:t>近两年新增</w:t>
            </w:r>
            <w:r w:rsidRPr="000547C6">
              <w:rPr>
                <w:rFonts w:ascii="仿宋_GB2312" w:eastAsia="仿宋_GB2312" w:hAnsi="宋体" w:cs="宋体" w:hint="eastAsia"/>
                <w:kern w:val="0"/>
                <w:sz w:val="24"/>
                <w:szCs w:val="24"/>
              </w:rPr>
              <w:t>高新技术企业数量（家）</w:t>
            </w:r>
          </w:p>
        </w:tc>
        <w:tc>
          <w:tcPr>
            <w:tcW w:w="2126" w:type="dxa"/>
            <w:gridSpan w:val="2"/>
            <w:tcBorders>
              <w:top w:val="nil"/>
              <w:left w:val="nil"/>
              <w:bottom w:val="single" w:sz="4" w:space="0" w:color="auto"/>
              <w:right w:val="single" w:sz="4" w:space="0" w:color="auto"/>
            </w:tcBorders>
            <w:tcMar>
              <w:top w:w="0" w:type="dxa"/>
              <w:left w:w="108" w:type="dxa"/>
              <w:bottom w:w="0" w:type="dxa"/>
              <w:right w:w="108" w:type="dxa"/>
            </w:tcMar>
          </w:tcPr>
          <w:p w:rsidR="006253E1" w:rsidRPr="000547C6" w:rsidRDefault="006253E1" w:rsidP="00F40DDD">
            <w:pPr>
              <w:widowControl/>
              <w:jc w:val="center"/>
              <w:rPr>
                <w:rFonts w:ascii="仿宋_GB2312" w:eastAsia="仿宋_GB2312" w:hAnsi="宋体" w:cs="宋体"/>
                <w:kern w:val="0"/>
                <w:sz w:val="24"/>
                <w:szCs w:val="24"/>
              </w:rPr>
            </w:pPr>
          </w:p>
        </w:tc>
        <w:tc>
          <w:tcPr>
            <w:tcW w:w="2835" w:type="dxa"/>
            <w:gridSpan w:val="2"/>
            <w:tcBorders>
              <w:top w:val="single" w:sz="4" w:space="0" w:color="auto"/>
              <w:left w:val="nil"/>
              <w:bottom w:val="single" w:sz="4" w:space="0" w:color="auto"/>
              <w:right w:val="single" w:sz="4" w:space="0" w:color="auto"/>
            </w:tcBorders>
            <w:vAlign w:val="center"/>
          </w:tcPr>
          <w:p w:rsidR="006253E1" w:rsidRPr="000547C6" w:rsidRDefault="006253E1" w:rsidP="00F40DDD">
            <w:pPr>
              <w:widowControl/>
              <w:jc w:val="left"/>
              <w:rPr>
                <w:rFonts w:ascii="仿宋_GB2312" w:eastAsia="仿宋_GB2312" w:hAnsi="宋体" w:cs="宋体"/>
                <w:kern w:val="0"/>
                <w:sz w:val="28"/>
                <w:szCs w:val="28"/>
              </w:rPr>
            </w:pPr>
            <w:r w:rsidRPr="000547C6">
              <w:rPr>
                <w:rFonts w:ascii="仿宋_GB2312" w:eastAsia="仿宋_GB2312" w:hAnsi="宋体" w:cs="宋体" w:hint="eastAsia"/>
                <w:kern w:val="0"/>
                <w:sz w:val="24"/>
                <w:szCs w:val="24"/>
              </w:rPr>
              <w:t>孵化企业中</w:t>
            </w:r>
            <w:r>
              <w:rPr>
                <w:rFonts w:ascii="仿宋_GB2312" w:eastAsia="仿宋_GB2312" w:hAnsi="宋体" w:cs="宋体" w:hint="eastAsia"/>
                <w:kern w:val="0"/>
                <w:sz w:val="24"/>
                <w:szCs w:val="24"/>
              </w:rPr>
              <w:t>近两年新增</w:t>
            </w:r>
            <w:r w:rsidRPr="000547C6">
              <w:rPr>
                <w:rFonts w:ascii="仿宋_GB2312" w:eastAsia="仿宋_GB2312" w:hAnsi="宋体" w:cs="宋体" w:hint="eastAsia"/>
                <w:kern w:val="0"/>
                <w:sz w:val="24"/>
                <w:szCs w:val="24"/>
              </w:rPr>
              <w:t>高新技术企业数量（家）</w:t>
            </w:r>
          </w:p>
        </w:tc>
        <w:tc>
          <w:tcPr>
            <w:tcW w:w="1091" w:type="dxa"/>
            <w:tcBorders>
              <w:top w:val="single" w:sz="4" w:space="0" w:color="auto"/>
              <w:left w:val="nil"/>
              <w:bottom w:val="single" w:sz="4" w:space="0" w:color="auto"/>
              <w:right w:val="single" w:sz="4" w:space="0" w:color="auto"/>
            </w:tcBorders>
          </w:tcPr>
          <w:p w:rsidR="006253E1" w:rsidRPr="000547C6" w:rsidRDefault="006253E1" w:rsidP="00F40DDD">
            <w:pPr>
              <w:widowControl/>
              <w:jc w:val="left"/>
              <w:rPr>
                <w:rFonts w:ascii="仿宋_GB2312" w:eastAsia="仿宋_GB2312" w:hAnsi="宋体" w:cs="宋体"/>
                <w:kern w:val="0"/>
                <w:sz w:val="28"/>
                <w:szCs w:val="28"/>
              </w:rPr>
            </w:pPr>
          </w:p>
        </w:tc>
      </w:tr>
    </w:tbl>
    <w:p w:rsidR="006253E1" w:rsidRDefault="006253E1" w:rsidP="006253E1">
      <w:pPr>
        <w:widowControl/>
        <w:shd w:val="clear" w:color="auto" w:fill="FFFFFF"/>
        <w:jc w:val="center"/>
        <w:rPr>
          <w:rFonts w:ascii="宋体" w:hAnsi="宋体" w:cs="宋体"/>
          <w:b/>
          <w:bCs/>
          <w:kern w:val="0"/>
          <w:sz w:val="28"/>
          <w:szCs w:val="28"/>
        </w:rPr>
        <w:sectPr w:rsidR="006253E1" w:rsidSect="00360D91">
          <w:pgSz w:w="11906" w:h="16838"/>
          <w:pgMar w:top="1440" w:right="1800" w:bottom="1440" w:left="1800" w:header="851" w:footer="992" w:gutter="0"/>
          <w:cols w:space="425"/>
          <w:docGrid w:type="lines" w:linePitch="312"/>
        </w:sectPr>
      </w:pPr>
    </w:p>
    <w:p w:rsidR="006253E1" w:rsidRPr="005A6220" w:rsidRDefault="006253E1" w:rsidP="006253E1">
      <w:pPr>
        <w:widowControl/>
        <w:shd w:val="clear" w:color="auto" w:fill="FFFFFF"/>
        <w:rPr>
          <w:rFonts w:ascii="微软雅黑" w:eastAsia="微软雅黑" w:hAnsi="微软雅黑" w:cs="宋体"/>
          <w:color w:val="555555"/>
          <w:kern w:val="0"/>
          <w:sz w:val="19"/>
          <w:szCs w:val="19"/>
        </w:rPr>
      </w:pPr>
      <w:r w:rsidRPr="005A6220">
        <w:rPr>
          <w:rFonts w:ascii="黑体" w:eastAsia="黑体" w:hAnsi="黑体" w:cs="宋体" w:hint="eastAsia"/>
          <w:color w:val="000000"/>
          <w:kern w:val="0"/>
          <w:sz w:val="32"/>
          <w:szCs w:val="32"/>
        </w:rPr>
        <w:lastRenderedPageBreak/>
        <w:t>附表1</w:t>
      </w:r>
    </w:p>
    <w:p w:rsidR="006253E1" w:rsidRPr="005A6220" w:rsidRDefault="006253E1" w:rsidP="006253E1">
      <w:pPr>
        <w:widowControl/>
        <w:shd w:val="clear" w:color="auto" w:fill="FFFFFF"/>
        <w:spacing w:line="360" w:lineRule="atLeast"/>
        <w:jc w:val="center"/>
        <w:rPr>
          <w:rFonts w:ascii="微软雅黑" w:eastAsia="微软雅黑" w:hAnsi="微软雅黑" w:cs="宋体"/>
          <w:color w:val="555555"/>
          <w:kern w:val="0"/>
          <w:sz w:val="19"/>
          <w:szCs w:val="19"/>
        </w:rPr>
      </w:pPr>
      <w:r w:rsidRPr="005A6220">
        <w:rPr>
          <w:rFonts w:ascii="方正小标宋简体" w:eastAsia="方正小标宋简体" w:hAnsi="微软雅黑" w:cs="宋体" w:hint="eastAsia"/>
          <w:color w:val="000000"/>
          <w:kern w:val="0"/>
          <w:sz w:val="32"/>
          <w:szCs w:val="32"/>
        </w:rPr>
        <w:t>研发人员清单</w:t>
      </w:r>
    </w:p>
    <w:p w:rsidR="006253E1" w:rsidRPr="005A6220" w:rsidRDefault="006253E1" w:rsidP="006253E1">
      <w:pPr>
        <w:widowControl/>
        <w:shd w:val="clear" w:color="auto" w:fill="FFFFFF"/>
        <w:spacing w:line="360" w:lineRule="atLeast"/>
        <w:jc w:val="center"/>
        <w:rPr>
          <w:rFonts w:ascii="微软雅黑" w:eastAsia="微软雅黑" w:hAnsi="微软雅黑" w:cs="宋体"/>
          <w:color w:val="555555"/>
          <w:kern w:val="0"/>
          <w:sz w:val="19"/>
          <w:szCs w:val="19"/>
        </w:rPr>
      </w:pPr>
    </w:p>
    <w:tbl>
      <w:tblPr>
        <w:tblW w:w="5000" w:type="pct"/>
        <w:shd w:val="clear" w:color="auto" w:fill="FFFFFF"/>
        <w:tblCellMar>
          <w:left w:w="0" w:type="dxa"/>
          <w:right w:w="0" w:type="dxa"/>
        </w:tblCellMar>
        <w:tblLook w:val="04A0" w:firstRow="1" w:lastRow="0" w:firstColumn="1" w:lastColumn="0" w:noHBand="0" w:noVBand="1"/>
      </w:tblPr>
      <w:tblGrid>
        <w:gridCol w:w="456"/>
        <w:gridCol w:w="704"/>
        <w:gridCol w:w="973"/>
        <w:gridCol w:w="694"/>
        <w:gridCol w:w="694"/>
        <w:gridCol w:w="694"/>
        <w:gridCol w:w="695"/>
        <w:gridCol w:w="695"/>
        <w:gridCol w:w="695"/>
        <w:gridCol w:w="695"/>
        <w:gridCol w:w="686"/>
        <w:gridCol w:w="841"/>
      </w:tblGrid>
      <w:tr w:rsidR="006253E1" w:rsidRPr="005A6220" w:rsidTr="00F40DDD">
        <w:tc>
          <w:tcPr>
            <w:tcW w:w="23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序号</w:t>
            </w:r>
          </w:p>
        </w:tc>
        <w:tc>
          <w:tcPr>
            <w:tcW w:w="41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姓名</w:t>
            </w:r>
          </w:p>
        </w:tc>
        <w:tc>
          <w:tcPr>
            <w:tcW w:w="574"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身份证号码</w:t>
            </w:r>
          </w:p>
        </w:tc>
        <w:tc>
          <w:tcPr>
            <w:tcW w:w="41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学历</w:t>
            </w:r>
          </w:p>
        </w:tc>
        <w:tc>
          <w:tcPr>
            <w:tcW w:w="41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职称</w:t>
            </w:r>
          </w:p>
        </w:tc>
        <w:tc>
          <w:tcPr>
            <w:tcW w:w="41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职务</w:t>
            </w:r>
          </w:p>
        </w:tc>
        <w:tc>
          <w:tcPr>
            <w:tcW w:w="41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专业</w:t>
            </w:r>
          </w:p>
        </w:tc>
        <w:tc>
          <w:tcPr>
            <w:tcW w:w="41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签约/派驻/兼职</w:t>
            </w:r>
          </w:p>
        </w:tc>
        <w:tc>
          <w:tcPr>
            <w:tcW w:w="41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所属单位</w:t>
            </w:r>
          </w:p>
        </w:tc>
        <w:tc>
          <w:tcPr>
            <w:tcW w:w="41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参加本单位时间</w:t>
            </w:r>
          </w:p>
        </w:tc>
        <w:tc>
          <w:tcPr>
            <w:tcW w:w="405"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年均在本单位工作时间</w:t>
            </w:r>
          </w:p>
        </w:tc>
        <w:tc>
          <w:tcPr>
            <w:tcW w:w="49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所获高层次人才荣誉</w:t>
            </w:r>
          </w:p>
        </w:tc>
      </w:tr>
      <w:tr w:rsidR="006253E1" w:rsidRPr="005A6220" w:rsidTr="00F40DDD">
        <w:tc>
          <w:tcPr>
            <w:tcW w:w="239"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center"/>
              <w:rPr>
                <w:rFonts w:ascii="宋体" w:hAnsi="宋体" w:cs="宋体"/>
                <w:color w:val="555555"/>
                <w:kern w:val="0"/>
                <w:sz w:val="24"/>
                <w:szCs w:val="24"/>
              </w:rPr>
            </w:pPr>
            <w:r w:rsidRPr="005A6220">
              <w:rPr>
                <w:rFonts w:ascii="仿宋_GB2312" w:eastAsia="仿宋_GB2312" w:hAnsi="宋体" w:cs="宋体" w:hint="eastAsia"/>
                <w:color w:val="000000"/>
                <w:kern w:val="0"/>
                <w:sz w:val="24"/>
                <w:szCs w:val="24"/>
              </w:rPr>
              <w:t>1</w:t>
            </w:r>
          </w:p>
        </w:tc>
        <w:tc>
          <w:tcPr>
            <w:tcW w:w="416"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574"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05"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9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r>
      <w:tr w:rsidR="006253E1" w:rsidRPr="005A6220" w:rsidTr="00F40DDD">
        <w:tc>
          <w:tcPr>
            <w:tcW w:w="239"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center"/>
              <w:rPr>
                <w:rFonts w:ascii="宋体" w:hAnsi="宋体" w:cs="宋体"/>
                <w:color w:val="555555"/>
                <w:kern w:val="0"/>
                <w:sz w:val="24"/>
                <w:szCs w:val="24"/>
              </w:rPr>
            </w:pPr>
            <w:r w:rsidRPr="005A6220">
              <w:rPr>
                <w:rFonts w:ascii="仿宋_GB2312" w:eastAsia="仿宋_GB2312" w:hAnsi="宋体" w:cs="宋体" w:hint="eastAsia"/>
                <w:color w:val="000000"/>
                <w:kern w:val="0"/>
                <w:sz w:val="24"/>
                <w:szCs w:val="24"/>
              </w:rPr>
              <w:t>2</w:t>
            </w:r>
          </w:p>
        </w:tc>
        <w:tc>
          <w:tcPr>
            <w:tcW w:w="416"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574"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05"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9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r>
      <w:tr w:rsidR="006253E1" w:rsidRPr="005A6220" w:rsidTr="00F40DDD">
        <w:tc>
          <w:tcPr>
            <w:tcW w:w="239"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center"/>
              <w:rPr>
                <w:rFonts w:ascii="宋体" w:hAnsi="宋体" w:cs="宋体"/>
                <w:color w:val="555555"/>
                <w:kern w:val="0"/>
                <w:sz w:val="24"/>
                <w:szCs w:val="24"/>
              </w:rPr>
            </w:pPr>
            <w:r w:rsidRPr="005A6220">
              <w:rPr>
                <w:rFonts w:ascii="仿宋_GB2312" w:eastAsia="仿宋_GB2312" w:hAnsi="宋体" w:cs="宋体" w:hint="eastAsia"/>
                <w:color w:val="000000"/>
                <w:kern w:val="0"/>
                <w:sz w:val="24"/>
                <w:szCs w:val="24"/>
              </w:rPr>
              <w:t>3</w:t>
            </w:r>
          </w:p>
        </w:tc>
        <w:tc>
          <w:tcPr>
            <w:tcW w:w="416"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574"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05"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9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r>
      <w:tr w:rsidR="006253E1" w:rsidRPr="005A6220" w:rsidTr="00F40DDD">
        <w:tc>
          <w:tcPr>
            <w:tcW w:w="239"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w:t>
            </w:r>
          </w:p>
        </w:tc>
        <w:tc>
          <w:tcPr>
            <w:tcW w:w="416"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574"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05"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9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253E1" w:rsidRPr="005A6220" w:rsidRDefault="006253E1" w:rsidP="00F40DDD">
            <w:pPr>
              <w:widowControl/>
              <w:spacing w:line="360" w:lineRule="atLeast"/>
              <w:jc w:val="left"/>
              <w:rPr>
                <w:rFonts w:ascii="宋体" w:hAnsi="宋体" w:cs="宋体"/>
                <w:color w:val="555555"/>
                <w:kern w:val="0"/>
                <w:sz w:val="24"/>
                <w:szCs w:val="24"/>
              </w:rPr>
            </w:pPr>
          </w:p>
        </w:tc>
      </w:tr>
      <w:tr w:rsidR="006253E1" w:rsidRPr="005A6220" w:rsidTr="00F40DDD">
        <w:tc>
          <w:tcPr>
            <w:tcW w:w="239"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6"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574"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05"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9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r>
      <w:tr w:rsidR="006253E1" w:rsidRPr="005A6220" w:rsidTr="00F40DDD">
        <w:tc>
          <w:tcPr>
            <w:tcW w:w="239"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6"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574"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10"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05"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c>
          <w:tcPr>
            <w:tcW w:w="49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253E1" w:rsidRPr="005A6220" w:rsidRDefault="006253E1" w:rsidP="00F40DDD">
            <w:pPr>
              <w:widowControl/>
              <w:spacing w:line="360" w:lineRule="atLeast"/>
              <w:jc w:val="left"/>
              <w:rPr>
                <w:rFonts w:ascii="宋体" w:hAnsi="宋体" w:cs="宋体"/>
                <w:color w:val="555555"/>
                <w:kern w:val="0"/>
                <w:sz w:val="24"/>
                <w:szCs w:val="24"/>
              </w:rPr>
            </w:pPr>
          </w:p>
        </w:tc>
      </w:tr>
    </w:tbl>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r w:rsidRPr="005A6220">
        <w:rPr>
          <w:rFonts w:ascii="仿宋_GB2312" w:eastAsia="仿宋_GB2312" w:hAnsi="微软雅黑" w:cs="宋体" w:hint="eastAsia"/>
          <w:color w:val="000000"/>
          <w:kern w:val="0"/>
          <w:sz w:val="24"/>
          <w:szCs w:val="24"/>
        </w:rPr>
        <w:t>注明：研发人员每年在本单位工作时间以日为单位计算，兼职人员</w:t>
      </w:r>
      <w:r w:rsidRPr="0065176C">
        <w:rPr>
          <w:rFonts w:ascii="仿宋_GB2312" w:eastAsia="仿宋_GB2312" w:hAnsi="微软雅黑" w:cs="宋体" w:hint="eastAsia"/>
          <w:color w:val="000000"/>
          <w:kern w:val="0"/>
          <w:sz w:val="24"/>
          <w:szCs w:val="24"/>
        </w:rPr>
        <w:t>全年工作累计</w:t>
      </w:r>
      <w:r>
        <w:rPr>
          <w:rFonts w:ascii="仿宋_GB2312" w:eastAsia="仿宋_GB2312" w:hAnsi="微软雅黑" w:cs="宋体" w:hint="eastAsia"/>
          <w:color w:val="000000"/>
          <w:kern w:val="0"/>
          <w:sz w:val="24"/>
          <w:szCs w:val="24"/>
        </w:rPr>
        <w:t>时间应</w:t>
      </w:r>
      <w:r w:rsidRPr="0065176C">
        <w:rPr>
          <w:rFonts w:ascii="仿宋_GB2312" w:eastAsia="仿宋_GB2312" w:hAnsi="微软雅黑" w:cs="宋体" w:hint="eastAsia"/>
          <w:color w:val="000000"/>
          <w:kern w:val="0"/>
          <w:sz w:val="24"/>
          <w:szCs w:val="24"/>
        </w:rPr>
        <w:t>达到</w:t>
      </w:r>
      <w:r>
        <w:rPr>
          <w:rFonts w:ascii="仿宋_GB2312" w:eastAsia="仿宋_GB2312" w:hAnsi="微软雅黑" w:cs="宋体" w:hint="eastAsia"/>
          <w:color w:val="000000"/>
          <w:kern w:val="0"/>
          <w:sz w:val="24"/>
          <w:szCs w:val="24"/>
        </w:rPr>
        <w:t>90</w:t>
      </w:r>
      <w:r w:rsidRPr="0065176C">
        <w:rPr>
          <w:rFonts w:ascii="仿宋_GB2312" w:eastAsia="仿宋_GB2312" w:hAnsi="微软雅黑" w:cs="宋体" w:hint="eastAsia"/>
          <w:color w:val="000000"/>
          <w:kern w:val="0"/>
          <w:sz w:val="24"/>
          <w:szCs w:val="24"/>
        </w:rPr>
        <w:t>天以上</w:t>
      </w:r>
      <w:r>
        <w:rPr>
          <w:rFonts w:ascii="仿宋_GB2312" w:eastAsia="仿宋_GB2312" w:hAnsi="微软雅黑" w:cs="宋体" w:hint="eastAsia"/>
          <w:color w:val="000000"/>
          <w:kern w:val="0"/>
          <w:sz w:val="24"/>
          <w:szCs w:val="24"/>
        </w:rPr>
        <w:t>。</w:t>
      </w: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Default="006253E1" w:rsidP="006253E1">
      <w:pPr>
        <w:widowControl/>
        <w:shd w:val="clear" w:color="auto" w:fill="FFFFFF"/>
        <w:jc w:val="left"/>
        <w:rPr>
          <w:rFonts w:ascii="黑体" w:eastAsia="黑体" w:hAnsi="黑体" w:cs="宋体"/>
          <w:color w:val="000000"/>
          <w:kern w:val="0"/>
          <w:sz w:val="32"/>
          <w:szCs w:val="32"/>
        </w:rPr>
      </w:pPr>
      <w:r>
        <w:rPr>
          <w:rFonts w:ascii="黑体" w:eastAsia="黑体" w:hAnsi="黑体" w:cs="宋体"/>
          <w:color w:val="000000"/>
          <w:kern w:val="0"/>
          <w:sz w:val="32"/>
          <w:szCs w:val="32"/>
        </w:rPr>
        <w:br w:type="page"/>
      </w:r>
    </w:p>
    <w:p w:rsidR="006253E1" w:rsidRPr="005A6220" w:rsidRDefault="006253E1" w:rsidP="006253E1">
      <w:pPr>
        <w:widowControl/>
        <w:shd w:val="clear" w:color="auto" w:fill="FFFFFF"/>
        <w:jc w:val="left"/>
        <w:rPr>
          <w:rFonts w:ascii="微软雅黑" w:eastAsia="微软雅黑" w:hAnsi="微软雅黑" w:cs="宋体"/>
          <w:color w:val="555555"/>
          <w:kern w:val="0"/>
          <w:sz w:val="19"/>
          <w:szCs w:val="19"/>
        </w:rPr>
      </w:pPr>
      <w:r w:rsidRPr="005A6220">
        <w:rPr>
          <w:rFonts w:ascii="黑体" w:eastAsia="黑体" w:hAnsi="黑体" w:cs="宋体" w:hint="eastAsia"/>
          <w:color w:val="000000"/>
          <w:kern w:val="0"/>
          <w:sz w:val="32"/>
          <w:szCs w:val="32"/>
        </w:rPr>
        <w:lastRenderedPageBreak/>
        <w:t>附表2</w:t>
      </w:r>
    </w:p>
    <w:p w:rsidR="006253E1" w:rsidRPr="00F627A8" w:rsidRDefault="006253E1" w:rsidP="006253E1">
      <w:pPr>
        <w:widowControl/>
        <w:shd w:val="clear" w:color="auto" w:fill="FFFFFF"/>
        <w:spacing w:line="360" w:lineRule="atLeast"/>
        <w:jc w:val="center"/>
        <w:rPr>
          <w:rFonts w:ascii="方正小标宋简体" w:eastAsia="方正小标宋简体" w:hAnsi="微软雅黑" w:cs="宋体"/>
          <w:color w:val="000000"/>
          <w:kern w:val="0"/>
          <w:sz w:val="32"/>
          <w:szCs w:val="32"/>
        </w:rPr>
      </w:pPr>
      <w:r w:rsidRPr="00F627A8">
        <w:rPr>
          <w:rFonts w:ascii="方正小标宋简体" w:eastAsia="方正小标宋简体" w:hAnsi="微软雅黑" w:cs="宋体" w:hint="eastAsia"/>
          <w:color w:val="000000"/>
          <w:kern w:val="0"/>
          <w:sz w:val="32"/>
          <w:szCs w:val="32"/>
        </w:rPr>
        <w:t>研发仪器设备明细表</w:t>
      </w:r>
    </w:p>
    <w:p w:rsidR="006253E1" w:rsidRPr="00750E18" w:rsidRDefault="006253E1" w:rsidP="006253E1">
      <w:pPr>
        <w:widowControl/>
        <w:shd w:val="clear" w:color="auto" w:fill="FFFFFF"/>
        <w:spacing w:line="360" w:lineRule="atLeast"/>
        <w:jc w:val="left"/>
        <w:rPr>
          <w:rFonts w:ascii="微软雅黑" w:eastAsia="微软雅黑" w:hAnsi="微软雅黑" w:cs="宋体"/>
          <w:color w:val="FF0000"/>
          <w:kern w:val="0"/>
          <w:sz w:val="19"/>
          <w:szCs w:val="19"/>
        </w:rPr>
      </w:pPr>
    </w:p>
    <w:tbl>
      <w:tblPr>
        <w:tblW w:w="5000" w:type="pct"/>
        <w:shd w:val="clear" w:color="auto" w:fill="FFFFFF"/>
        <w:tblCellMar>
          <w:left w:w="0" w:type="dxa"/>
          <w:right w:w="0" w:type="dxa"/>
        </w:tblCellMar>
        <w:tblLook w:val="04A0" w:firstRow="1" w:lastRow="0" w:firstColumn="1" w:lastColumn="0" w:noHBand="0" w:noVBand="1"/>
      </w:tblPr>
      <w:tblGrid>
        <w:gridCol w:w="466"/>
        <w:gridCol w:w="750"/>
        <w:gridCol w:w="622"/>
        <w:gridCol w:w="622"/>
        <w:gridCol w:w="622"/>
        <w:gridCol w:w="622"/>
        <w:gridCol w:w="622"/>
        <w:gridCol w:w="622"/>
        <w:gridCol w:w="655"/>
        <w:gridCol w:w="622"/>
        <w:gridCol w:w="622"/>
        <w:gridCol w:w="622"/>
        <w:gridCol w:w="867"/>
      </w:tblGrid>
      <w:tr w:rsidR="006253E1" w:rsidRPr="005A6220" w:rsidTr="00F40DDD">
        <w:trPr>
          <w:trHeight w:val="435"/>
        </w:trPr>
        <w:tc>
          <w:tcPr>
            <w:tcW w:w="28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类别</w:t>
            </w:r>
          </w:p>
        </w:tc>
        <w:tc>
          <w:tcPr>
            <w:tcW w:w="450" w:type="pct"/>
            <w:vMerge w:val="restar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设备名称</w:t>
            </w:r>
          </w:p>
        </w:tc>
        <w:tc>
          <w:tcPr>
            <w:tcW w:w="1118" w:type="pct"/>
            <w:gridSpan w:val="3"/>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购买</w:t>
            </w:r>
          </w:p>
        </w:tc>
        <w:tc>
          <w:tcPr>
            <w:tcW w:w="1118" w:type="pct"/>
            <w:gridSpan w:val="3"/>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Pr>
                <w:rFonts w:ascii="宋体" w:hAnsi="宋体" w:cs="宋体" w:hint="eastAsia"/>
                <w:color w:val="000000"/>
                <w:kern w:val="0"/>
                <w:sz w:val="22"/>
              </w:rPr>
              <w:t>关税</w:t>
            </w:r>
          </w:p>
        </w:tc>
        <w:tc>
          <w:tcPr>
            <w:tcW w:w="393" w:type="pct"/>
            <w:vMerge w:val="restar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预计净残值率</w:t>
            </w:r>
          </w:p>
        </w:tc>
        <w:tc>
          <w:tcPr>
            <w:tcW w:w="373" w:type="pct"/>
            <w:vMerge w:val="restar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折旧年限</w:t>
            </w:r>
          </w:p>
        </w:tc>
        <w:tc>
          <w:tcPr>
            <w:tcW w:w="373" w:type="pct"/>
            <w:vMerge w:val="restar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年折旧额</w:t>
            </w:r>
          </w:p>
        </w:tc>
        <w:tc>
          <w:tcPr>
            <w:tcW w:w="373" w:type="pct"/>
            <w:vMerge w:val="restar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月折旧额</w:t>
            </w:r>
          </w:p>
        </w:tc>
        <w:tc>
          <w:tcPr>
            <w:tcW w:w="523" w:type="pct"/>
            <w:vMerge w:val="restar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截止申报年度</w:t>
            </w:r>
            <w:proofErr w:type="gramStart"/>
            <w:r w:rsidRPr="005A6220">
              <w:rPr>
                <w:rFonts w:ascii="宋体" w:hAnsi="宋体" w:cs="宋体" w:hint="eastAsia"/>
                <w:color w:val="000000"/>
                <w:kern w:val="0"/>
                <w:sz w:val="22"/>
              </w:rPr>
              <w:t>末资产</w:t>
            </w:r>
            <w:proofErr w:type="gramEnd"/>
            <w:r w:rsidRPr="005A6220">
              <w:rPr>
                <w:rFonts w:ascii="宋体" w:hAnsi="宋体" w:cs="宋体" w:hint="eastAsia"/>
                <w:color w:val="000000"/>
                <w:kern w:val="0"/>
                <w:sz w:val="22"/>
              </w:rPr>
              <w:t>净值</w:t>
            </w:r>
          </w:p>
        </w:tc>
      </w:tr>
      <w:tr w:rsidR="006253E1" w:rsidRPr="005A6220" w:rsidTr="00F40DDD">
        <w:trPr>
          <w:trHeight w:val="660"/>
        </w:trPr>
        <w:tc>
          <w:tcPr>
            <w:tcW w:w="280"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450" w:type="pct"/>
            <w:vMerge/>
            <w:tcBorders>
              <w:top w:val="single" w:sz="4" w:space="0" w:color="000000"/>
              <w:left w:val="nil"/>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购买日期</w:t>
            </w: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购买金额</w:t>
            </w: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购买数量</w:t>
            </w: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Pr>
                <w:rFonts w:ascii="宋体" w:hAnsi="宋体" w:cs="宋体" w:hint="eastAsia"/>
                <w:color w:val="000000"/>
                <w:kern w:val="0"/>
                <w:sz w:val="22"/>
              </w:rPr>
              <w:t>是否进口</w:t>
            </w: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Pr>
                <w:rFonts w:ascii="宋体" w:hAnsi="宋体" w:cs="宋体" w:hint="eastAsia"/>
                <w:color w:val="000000"/>
                <w:kern w:val="0"/>
                <w:sz w:val="22"/>
              </w:rPr>
              <w:t>设备产地</w:t>
            </w: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Pr>
                <w:rFonts w:ascii="宋体" w:hAnsi="宋体" w:cs="宋体" w:hint="eastAsia"/>
                <w:color w:val="000000"/>
                <w:kern w:val="0"/>
                <w:sz w:val="22"/>
              </w:rPr>
              <w:t>应纳税费</w:t>
            </w:r>
          </w:p>
        </w:tc>
        <w:tc>
          <w:tcPr>
            <w:tcW w:w="393" w:type="pct"/>
            <w:vMerge/>
            <w:tcBorders>
              <w:top w:val="single" w:sz="4" w:space="0" w:color="000000"/>
              <w:left w:val="nil"/>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373" w:type="pct"/>
            <w:vMerge/>
            <w:tcBorders>
              <w:top w:val="single" w:sz="4" w:space="0" w:color="000000"/>
              <w:left w:val="nil"/>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373" w:type="pct"/>
            <w:vMerge/>
            <w:tcBorders>
              <w:top w:val="single" w:sz="4" w:space="0" w:color="000000"/>
              <w:left w:val="nil"/>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373" w:type="pct"/>
            <w:vMerge/>
            <w:tcBorders>
              <w:top w:val="single" w:sz="4" w:space="0" w:color="000000"/>
              <w:left w:val="nil"/>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523" w:type="pct"/>
            <w:vMerge/>
            <w:tcBorders>
              <w:top w:val="single" w:sz="4" w:space="0" w:color="000000"/>
              <w:left w:val="nil"/>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vMerge w:val="restar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vMerge/>
            <w:tcBorders>
              <w:top w:val="nil"/>
              <w:left w:val="single" w:sz="4" w:space="0" w:color="000000"/>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vMerge/>
            <w:tcBorders>
              <w:top w:val="nil"/>
              <w:left w:val="single" w:sz="4" w:space="0" w:color="000000"/>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vMerge/>
            <w:tcBorders>
              <w:top w:val="nil"/>
              <w:left w:val="single" w:sz="4" w:space="0" w:color="000000"/>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小计</w:t>
            </w: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vMerge w:val="restar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rPr>
                <w:rFonts w:ascii="宋体" w:hAnsi="宋体" w:cs="宋体"/>
                <w:color w:val="555555"/>
                <w:kern w:val="0"/>
                <w:sz w:val="24"/>
                <w:szCs w:val="24"/>
              </w:rPr>
            </w:pP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vMerge/>
            <w:tcBorders>
              <w:top w:val="nil"/>
              <w:left w:val="single" w:sz="4" w:space="0" w:color="000000"/>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vMerge/>
            <w:tcBorders>
              <w:top w:val="nil"/>
              <w:left w:val="single" w:sz="4" w:space="0" w:color="000000"/>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vMerge/>
            <w:tcBorders>
              <w:top w:val="nil"/>
              <w:left w:val="single" w:sz="4" w:space="0" w:color="000000"/>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vMerge/>
            <w:tcBorders>
              <w:top w:val="nil"/>
              <w:left w:val="single" w:sz="4" w:space="0" w:color="000000"/>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小计</w:t>
            </w: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0"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合计</w:t>
            </w:r>
          </w:p>
        </w:tc>
        <w:tc>
          <w:tcPr>
            <w:tcW w:w="45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9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7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23"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bl>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r w:rsidRPr="005A6220">
        <w:rPr>
          <w:rFonts w:ascii="仿宋_GB2312" w:eastAsia="仿宋_GB2312" w:hAnsi="微软雅黑" w:cs="宋体" w:hint="eastAsia"/>
          <w:color w:val="000000"/>
          <w:kern w:val="0"/>
          <w:sz w:val="24"/>
          <w:szCs w:val="24"/>
        </w:rPr>
        <w:t>填表说明：本表格中明细项目行数及级次可根据自身需求添加或删除，总额须与主</w:t>
      </w:r>
      <w:proofErr w:type="gramStart"/>
      <w:r w:rsidRPr="005A6220">
        <w:rPr>
          <w:rFonts w:ascii="仿宋_GB2312" w:eastAsia="仿宋_GB2312" w:hAnsi="微软雅黑" w:cs="宋体" w:hint="eastAsia"/>
          <w:color w:val="000000"/>
          <w:kern w:val="0"/>
          <w:sz w:val="24"/>
          <w:szCs w:val="24"/>
        </w:rPr>
        <w:t>表金额</w:t>
      </w:r>
      <w:proofErr w:type="gramEnd"/>
      <w:r w:rsidRPr="005A6220">
        <w:rPr>
          <w:rFonts w:ascii="仿宋_GB2312" w:eastAsia="仿宋_GB2312" w:hAnsi="微软雅黑" w:cs="宋体" w:hint="eastAsia"/>
          <w:color w:val="000000"/>
          <w:kern w:val="0"/>
          <w:sz w:val="24"/>
          <w:szCs w:val="24"/>
        </w:rPr>
        <w:t>一致。</w:t>
      </w: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Default="006253E1" w:rsidP="006253E1">
      <w:pPr>
        <w:widowControl/>
        <w:shd w:val="clear" w:color="auto" w:fill="FFFFFF"/>
        <w:jc w:val="left"/>
        <w:rPr>
          <w:rFonts w:ascii="黑体" w:eastAsia="黑体" w:hAnsi="黑体" w:cs="宋体"/>
          <w:color w:val="000000"/>
          <w:kern w:val="0"/>
          <w:sz w:val="32"/>
          <w:szCs w:val="32"/>
        </w:rPr>
      </w:pPr>
      <w:r>
        <w:rPr>
          <w:rFonts w:ascii="黑体" w:eastAsia="黑体" w:hAnsi="黑体" w:cs="宋体"/>
          <w:color w:val="000000"/>
          <w:kern w:val="0"/>
          <w:sz w:val="32"/>
          <w:szCs w:val="32"/>
        </w:rPr>
        <w:br w:type="page"/>
      </w:r>
    </w:p>
    <w:p w:rsidR="006253E1" w:rsidRPr="005A6220" w:rsidRDefault="006253E1" w:rsidP="006253E1">
      <w:pPr>
        <w:widowControl/>
        <w:shd w:val="clear" w:color="auto" w:fill="FFFFFF"/>
        <w:jc w:val="left"/>
        <w:rPr>
          <w:rFonts w:ascii="微软雅黑" w:eastAsia="微软雅黑" w:hAnsi="微软雅黑" w:cs="宋体"/>
          <w:color w:val="555555"/>
          <w:kern w:val="0"/>
          <w:sz w:val="19"/>
          <w:szCs w:val="19"/>
        </w:rPr>
      </w:pPr>
      <w:r w:rsidRPr="005A6220">
        <w:rPr>
          <w:rFonts w:ascii="黑体" w:eastAsia="黑体" w:hAnsi="黑体" w:cs="宋体" w:hint="eastAsia"/>
          <w:color w:val="000000"/>
          <w:kern w:val="0"/>
          <w:sz w:val="32"/>
          <w:szCs w:val="32"/>
        </w:rPr>
        <w:lastRenderedPageBreak/>
        <w:t>附表3</w:t>
      </w:r>
    </w:p>
    <w:p w:rsidR="006253E1" w:rsidRPr="005A6220" w:rsidRDefault="006253E1" w:rsidP="006253E1">
      <w:pPr>
        <w:widowControl/>
        <w:shd w:val="clear" w:color="auto" w:fill="FFFFFF"/>
        <w:spacing w:line="360" w:lineRule="atLeast"/>
        <w:jc w:val="center"/>
        <w:rPr>
          <w:rFonts w:ascii="微软雅黑" w:eastAsia="微软雅黑" w:hAnsi="微软雅黑" w:cs="宋体"/>
          <w:color w:val="555555"/>
          <w:kern w:val="0"/>
          <w:sz w:val="19"/>
          <w:szCs w:val="19"/>
        </w:rPr>
      </w:pPr>
      <w:r w:rsidRPr="005A6220">
        <w:rPr>
          <w:rFonts w:ascii="方正小标宋简体" w:eastAsia="方正小标宋简体" w:hAnsi="微软雅黑" w:cs="宋体" w:hint="eastAsia"/>
          <w:color w:val="000000"/>
          <w:kern w:val="0"/>
          <w:sz w:val="32"/>
          <w:szCs w:val="32"/>
        </w:rPr>
        <w:t>研发费用支出明细表</w:t>
      </w:r>
    </w:p>
    <w:tbl>
      <w:tblPr>
        <w:tblW w:w="5000" w:type="pct"/>
        <w:shd w:val="clear" w:color="auto" w:fill="FFFFFF"/>
        <w:tblCellMar>
          <w:left w:w="0" w:type="dxa"/>
          <w:right w:w="0" w:type="dxa"/>
        </w:tblCellMar>
        <w:tblLook w:val="04A0" w:firstRow="1" w:lastRow="0" w:firstColumn="1" w:lastColumn="0" w:noHBand="0" w:noVBand="1"/>
      </w:tblPr>
      <w:tblGrid>
        <w:gridCol w:w="644"/>
        <w:gridCol w:w="597"/>
        <w:gridCol w:w="597"/>
        <w:gridCol w:w="645"/>
        <w:gridCol w:w="884"/>
        <w:gridCol w:w="884"/>
        <w:gridCol w:w="900"/>
        <w:gridCol w:w="902"/>
        <w:gridCol w:w="827"/>
        <w:gridCol w:w="859"/>
        <w:gridCol w:w="597"/>
      </w:tblGrid>
      <w:tr w:rsidR="006253E1" w:rsidRPr="005A6220" w:rsidTr="00F40DDD">
        <w:trPr>
          <w:trHeight w:val="285"/>
        </w:trPr>
        <w:tc>
          <w:tcPr>
            <w:tcW w:w="387"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科目代码</w:t>
            </w:r>
          </w:p>
        </w:tc>
        <w:tc>
          <w:tcPr>
            <w:tcW w:w="1103" w:type="pct"/>
            <w:gridSpan w:val="3"/>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科目名称</w:t>
            </w:r>
          </w:p>
        </w:tc>
        <w:tc>
          <w:tcPr>
            <w:tcW w:w="1060" w:type="pct"/>
            <w:gridSpan w:val="2"/>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201</w:t>
            </w:r>
            <w:r>
              <w:rPr>
                <w:rFonts w:ascii="宋体" w:hAnsi="宋体" w:cs="宋体" w:hint="eastAsia"/>
                <w:color w:val="000000"/>
                <w:kern w:val="0"/>
                <w:sz w:val="22"/>
              </w:rPr>
              <w:t>5</w:t>
            </w:r>
            <w:r w:rsidRPr="005A6220">
              <w:rPr>
                <w:rFonts w:ascii="宋体" w:hAnsi="宋体" w:cs="宋体" w:hint="eastAsia"/>
                <w:color w:val="000000"/>
                <w:kern w:val="0"/>
                <w:sz w:val="22"/>
              </w:rPr>
              <w:t>年</w:t>
            </w:r>
          </w:p>
        </w:tc>
        <w:tc>
          <w:tcPr>
            <w:tcW w:w="1081" w:type="pct"/>
            <w:gridSpan w:val="2"/>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201</w:t>
            </w:r>
            <w:r>
              <w:rPr>
                <w:rFonts w:ascii="宋体" w:hAnsi="宋体" w:cs="宋体" w:hint="eastAsia"/>
                <w:color w:val="000000"/>
                <w:kern w:val="0"/>
                <w:sz w:val="22"/>
              </w:rPr>
              <w:t>6</w:t>
            </w:r>
            <w:r w:rsidRPr="005A6220">
              <w:rPr>
                <w:rFonts w:ascii="宋体" w:hAnsi="宋体" w:cs="宋体" w:hint="eastAsia"/>
                <w:color w:val="000000"/>
                <w:kern w:val="0"/>
                <w:sz w:val="22"/>
              </w:rPr>
              <w:t>年</w:t>
            </w:r>
          </w:p>
        </w:tc>
        <w:tc>
          <w:tcPr>
            <w:tcW w:w="1011" w:type="pct"/>
            <w:gridSpan w:val="2"/>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201</w:t>
            </w:r>
            <w:r>
              <w:rPr>
                <w:rFonts w:ascii="宋体" w:hAnsi="宋体" w:cs="宋体" w:hint="eastAsia"/>
                <w:color w:val="000000"/>
                <w:kern w:val="0"/>
                <w:sz w:val="22"/>
              </w:rPr>
              <w:t>7</w:t>
            </w:r>
            <w:r w:rsidRPr="005A6220">
              <w:rPr>
                <w:rFonts w:ascii="宋体" w:hAnsi="宋体" w:cs="宋体" w:hint="eastAsia"/>
                <w:color w:val="000000"/>
                <w:kern w:val="0"/>
                <w:sz w:val="22"/>
              </w:rPr>
              <w:t>年</w:t>
            </w:r>
          </w:p>
        </w:tc>
        <w:tc>
          <w:tcPr>
            <w:tcW w:w="358" w:type="pct"/>
            <w:vMerge w:val="restar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小计</w:t>
            </w:r>
          </w:p>
        </w:tc>
      </w:tr>
      <w:tr w:rsidR="006253E1" w:rsidRPr="005A6220" w:rsidTr="00F40DDD">
        <w:trPr>
          <w:trHeight w:val="525"/>
        </w:trPr>
        <w:tc>
          <w:tcPr>
            <w:tcW w:w="387"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一级</w:t>
            </w: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二级</w:t>
            </w: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三级</w:t>
            </w: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0"/>
                <w:szCs w:val="20"/>
              </w:rPr>
              <w:t>累计借方发生额</w:t>
            </w: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0"/>
                <w:szCs w:val="20"/>
              </w:rPr>
              <w:t>累计贷方发生额</w:t>
            </w:r>
          </w:p>
        </w:tc>
        <w:tc>
          <w:tcPr>
            <w:tcW w:w="540"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0"/>
                <w:szCs w:val="20"/>
              </w:rPr>
              <w:t>累计借方发生额</w:t>
            </w:r>
          </w:p>
        </w:tc>
        <w:tc>
          <w:tcPr>
            <w:tcW w:w="540"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0"/>
                <w:szCs w:val="20"/>
              </w:rPr>
              <w:t>累计贷方发生额</w:t>
            </w:r>
          </w:p>
        </w:tc>
        <w:tc>
          <w:tcPr>
            <w:tcW w:w="496"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0"/>
                <w:szCs w:val="20"/>
              </w:rPr>
              <w:t>累计借方发生额</w:t>
            </w:r>
          </w:p>
        </w:tc>
        <w:tc>
          <w:tcPr>
            <w:tcW w:w="515"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0"/>
                <w:szCs w:val="20"/>
              </w:rPr>
              <w:t>累计贷方发生额</w:t>
            </w:r>
          </w:p>
        </w:tc>
        <w:tc>
          <w:tcPr>
            <w:tcW w:w="358" w:type="pct"/>
            <w:vMerge/>
            <w:tcBorders>
              <w:top w:val="single" w:sz="4" w:space="0" w:color="000000"/>
              <w:left w:val="nil"/>
              <w:bottom w:val="single" w:sz="4" w:space="0" w:color="000000"/>
              <w:right w:val="single" w:sz="4" w:space="0" w:color="000000"/>
            </w:tcBorders>
            <w:shd w:val="clear" w:color="auto" w:fill="FFFFFF"/>
            <w:vAlign w:val="center"/>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387"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8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1490" w:type="pct"/>
            <w:gridSpan w:val="4"/>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2"/>
              </w:rPr>
              <w:t>合计</w:t>
            </w: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3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40"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9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1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358"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bl>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r w:rsidRPr="005A6220">
        <w:rPr>
          <w:rFonts w:ascii="仿宋" w:eastAsia="仿宋" w:hAnsi="仿宋" w:cs="宋体" w:hint="eastAsia"/>
          <w:color w:val="000000"/>
          <w:kern w:val="0"/>
          <w:sz w:val="24"/>
          <w:szCs w:val="24"/>
        </w:rPr>
        <w:t>填表说明：本表格中行数及科目级次可根据自身需求添加或删除</w:t>
      </w: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p>
    <w:p w:rsidR="006253E1" w:rsidRPr="005A6220" w:rsidRDefault="006253E1" w:rsidP="006253E1">
      <w:pPr>
        <w:widowControl/>
        <w:shd w:val="clear" w:color="auto" w:fill="FFFFFF"/>
        <w:jc w:val="left"/>
        <w:rPr>
          <w:rFonts w:ascii="微软雅黑" w:eastAsia="微软雅黑" w:hAnsi="微软雅黑" w:cs="宋体"/>
          <w:color w:val="555555"/>
          <w:kern w:val="0"/>
          <w:sz w:val="19"/>
          <w:szCs w:val="19"/>
        </w:rPr>
      </w:pPr>
    </w:p>
    <w:p w:rsidR="006253E1" w:rsidRDefault="006253E1" w:rsidP="006253E1">
      <w:pPr>
        <w:widowControl/>
        <w:shd w:val="clear" w:color="auto" w:fill="FFFFFF"/>
        <w:jc w:val="left"/>
        <w:rPr>
          <w:rFonts w:ascii="黑体" w:eastAsia="黑体" w:hAnsi="黑体" w:cs="宋体"/>
          <w:color w:val="000000"/>
          <w:kern w:val="0"/>
          <w:sz w:val="32"/>
          <w:szCs w:val="32"/>
        </w:rPr>
      </w:pPr>
      <w:r>
        <w:rPr>
          <w:rFonts w:ascii="黑体" w:eastAsia="黑体" w:hAnsi="黑体" w:cs="宋体"/>
          <w:color w:val="000000"/>
          <w:kern w:val="0"/>
          <w:sz w:val="32"/>
          <w:szCs w:val="32"/>
        </w:rPr>
        <w:br w:type="page"/>
      </w:r>
    </w:p>
    <w:p w:rsidR="006253E1" w:rsidRPr="005A6220" w:rsidRDefault="006253E1" w:rsidP="006253E1">
      <w:pPr>
        <w:widowControl/>
        <w:shd w:val="clear" w:color="auto" w:fill="FFFFFF"/>
        <w:jc w:val="left"/>
        <w:rPr>
          <w:rFonts w:ascii="微软雅黑" w:eastAsia="微软雅黑" w:hAnsi="微软雅黑" w:cs="宋体"/>
          <w:color w:val="555555"/>
          <w:kern w:val="0"/>
          <w:sz w:val="19"/>
          <w:szCs w:val="19"/>
        </w:rPr>
      </w:pPr>
      <w:r w:rsidRPr="005A6220">
        <w:rPr>
          <w:rFonts w:ascii="黑体" w:eastAsia="黑体" w:hAnsi="黑体" w:cs="宋体" w:hint="eastAsia"/>
          <w:color w:val="000000"/>
          <w:kern w:val="0"/>
          <w:sz w:val="32"/>
          <w:szCs w:val="32"/>
        </w:rPr>
        <w:lastRenderedPageBreak/>
        <w:t>附表4</w:t>
      </w:r>
    </w:p>
    <w:p w:rsidR="006253E1" w:rsidRPr="005A6220" w:rsidRDefault="006253E1" w:rsidP="006253E1">
      <w:pPr>
        <w:widowControl/>
        <w:shd w:val="clear" w:color="auto" w:fill="FFFFFF"/>
        <w:spacing w:line="360" w:lineRule="atLeast"/>
        <w:jc w:val="center"/>
        <w:rPr>
          <w:rFonts w:ascii="微软雅黑" w:eastAsia="微软雅黑" w:hAnsi="微软雅黑" w:cs="宋体"/>
          <w:color w:val="555555"/>
          <w:kern w:val="0"/>
          <w:sz w:val="19"/>
          <w:szCs w:val="19"/>
        </w:rPr>
      </w:pPr>
      <w:r w:rsidRPr="005A6220">
        <w:rPr>
          <w:rFonts w:ascii="方正小标宋简体" w:eastAsia="方正小标宋简体" w:hAnsi="微软雅黑" w:cs="宋体" w:hint="eastAsia"/>
          <w:color w:val="000000"/>
          <w:kern w:val="0"/>
          <w:sz w:val="32"/>
          <w:szCs w:val="32"/>
        </w:rPr>
        <w:t>科技项目情况表</w:t>
      </w:r>
    </w:p>
    <w:tbl>
      <w:tblPr>
        <w:tblW w:w="5000" w:type="pct"/>
        <w:shd w:val="clear" w:color="auto" w:fill="FFFFFF"/>
        <w:tblCellMar>
          <w:left w:w="0" w:type="dxa"/>
          <w:right w:w="0" w:type="dxa"/>
        </w:tblCellMar>
        <w:tblLook w:val="04A0" w:firstRow="1" w:lastRow="0" w:firstColumn="1" w:lastColumn="0" w:noHBand="0" w:noVBand="1"/>
      </w:tblPr>
      <w:tblGrid>
        <w:gridCol w:w="483"/>
        <w:gridCol w:w="1662"/>
        <w:gridCol w:w="1085"/>
        <w:gridCol w:w="927"/>
        <w:gridCol w:w="760"/>
        <w:gridCol w:w="1085"/>
        <w:gridCol w:w="1225"/>
        <w:gridCol w:w="1109"/>
      </w:tblGrid>
      <w:tr w:rsidR="006253E1" w:rsidRPr="005A6220" w:rsidTr="00F40DDD">
        <w:trPr>
          <w:trHeight w:val="360"/>
        </w:trPr>
        <w:tc>
          <w:tcPr>
            <w:tcW w:w="28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4"/>
                <w:szCs w:val="24"/>
              </w:rPr>
              <w:t>序号</w:t>
            </w:r>
          </w:p>
        </w:tc>
        <w:tc>
          <w:tcPr>
            <w:tcW w:w="997"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4"/>
                <w:szCs w:val="24"/>
              </w:rPr>
              <w:t>项目名称</w:t>
            </w:r>
          </w:p>
        </w:tc>
        <w:tc>
          <w:tcPr>
            <w:tcW w:w="651"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4"/>
                <w:szCs w:val="24"/>
              </w:rPr>
              <w:t>项目类别</w:t>
            </w:r>
          </w:p>
        </w:tc>
        <w:tc>
          <w:tcPr>
            <w:tcW w:w="556"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4"/>
                <w:szCs w:val="24"/>
              </w:rPr>
              <w:t>编号</w:t>
            </w:r>
          </w:p>
        </w:tc>
        <w:tc>
          <w:tcPr>
            <w:tcW w:w="456"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4"/>
                <w:szCs w:val="24"/>
              </w:rPr>
              <w:t>金额</w:t>
            </w:r>
          </w:p>
        </w:tc>
        <w:tc>
          <w:tcPr>
            <w:tcW w:w="651"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4"/>
                <w:szCs w:val="24"/>
              </w:rPr>
              <w:t>起止时间</w:t>
            </w:r>
          </w:p>
        </w:tc>
        <w:tc>
          <w:tcPr>
            <w:tcW w:w="735"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4"/>
                <w:szCs w:val="24"/>
              </w:rPr>
              <w:t>项目级别</w:t>
            </w:r>
          </w:p>
        </w:tc>
        <w:tc>
          <w:tcPr>
            <w:tcW w:w="666" w:type="pct"/>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253E1" w:rsidRPr="005A6220" w:rsidRDefault="006253E1" w:rsidP="00F40DDD">
            <w:pPr>
              <w:widowControl/>
              <w:jc w:val="center"/>
              <w:textAlignment w:val="center"/>
              <w:rPr>
                <w:rFonts w:ascii="宋体" w:hAnsi="宋体" w:cs="宋体"/>
                <w:color w:val="555555"/>
                <w:kern w:val="0"/>
                <w:sz w:val="24"/>
                <w:szCs w:val="24"/>
              </w:rPr>
            </w:pPr>
            <w:r w:rsidRPr="005A6220">
              <w:rPr>
                <w:rFonts w:ascii="宋体" w:hAnsi="宋体" w:cs="宋体" w:hint="eastAsia"/>
                <w:color w:val="000000"/>
                <w:kern w:val="0"/>
                <w:sz w:val="24"/>
                <w:szCs w:val="24"/>
              </w:rPr>
              <w:t>是否产学研项目</w:t>
            </w: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r w:rsidR="006253E1" w:rsidRPr="005A6220" w:rsidTr="00F40DDD">
        <w:trPr>
          <w:trHeight w:val="285"/>
        </w:trPr>
        <w:tc>
          <w:tcPr>
            <w:tcW w:w="289" w:type="pc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997"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5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45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51"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735"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c>
          <w:tcPr>
            <w:tcW w:w="666" w:type="pc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bottom"/>
            <w:hideMark/>
          </w:tcPr>
          <w:p w:rsidR="006253E1" w:rsidRPr="005A6220" w:rsidRDefault="006253E1" w:rsidP="00F40DDD">
            <w:pPr>
              <w:widowControl/>
              <w:jc w:val="left"/>
              <w:rPr>
                <w:rFonts w:ascii="宋体" w:hAnsi="宋体" w:cs="宋体"/>
                <w:color w:val="555555"/>
                <w:kern w:val="0"/>
                <w:sz w:val="24"/>
                <w:szCs w:val="24"/>
              </w:rPr>
            </w:pPr>
          </w:p>
        </w:tc>
      </w:tr>
    </w:tbl>
    <w:p w:rsidR="006253E1" w:rsidRPr="005A6220" w:rsidRDefault="006253E1" w:rsidP="006253E1">
      <w:pPr>
        <w:widowControl/>
        <w:shd w:val="clear" w:color="auto" w:fill="FFFFFF"/>
        <w:spacing w:line="360" w:lineRule="atLeast"/>
        <w:jc w:val="left"/>
        <w:rPr>
          <w:rFonts w:ascii="微软雅黑" w:eastAsia="微软雅黑" w:hAnsi="微软雅黑" w:cs="宋体"/>
          <w:color w:val="555555"/>
          <w:kern w:val="0"/>
          <w:sz w:val="19"/>
          <w:szCs w:val="19"/>
        </w:rPr>
      </w:pPr>
      <w:r w:rsidRPr="005A6220">
        <w:rPr>
          <w:rFonts w:ascii="仿宋_GB2312" w:eastAsia="仿宋_GB2312" w:hAnsi="微软雅黑" w:cs="宋体" w:hint="eastAsia"/>
          <w:color w:val="000000"/>
          <w:kern w:val="0"/>
          <w:sz w:val="24"/>
          <w:szCs w:val="24"/>
        </w:rPr>
        <w:t>项目类别选填：政府科技计划、企业研发项目、自主立项研发项目、合作研发项目、委托开发项目</w:t>
      </w:r>
    </w:p>
    <w:p w:rsidR="006253E1" w:rsidRDefault="006253E1" w:rsidP="006253E1">
      <w:pPr>
        <w:widowControl/>
        <w:shd w:val="clear" w:color="auto" w:fill="FFFFFF"/>
        <w:spacing w:line="360" w:lineRule="atLeast"/>
        <w:jc w:val="left"/>
        <w:rPr>
          <w:rFonts w:ascii="仿宋_GB2312" w:eastAsia="仿宋_GB2312" w:hAnsi="微软雅黑" w:cs="宋体"/>
          <w:color w:val="000000"/>
          <w:kern w:val="0"/>
          <w:sz w:val="24"/>
          <w:szCs w:val="24"/>
        </w:rPr>
      </w:pPr>
      <w:r w:rsidRPr="005A6220">
        <w:rPr>
          <w:rFonts w:ascii="仿宋_GB2312" w:eastAsia="仿宋_GB2312" w:hAnsi="微软雅黑" w:cs="宋体" w:hint="eastAsia"/>
          <w:color w:val="000000"/>
          <w:kern w:val="0"/>
          <w:sz w:val="24"/>
          <w:szCs w:val="24"/>
        </w:rPr>
        <w:t>项目级别：按项目的授予单位，填入国家级、省</w:t>
      </w:r>
      <w:r>
        <w:rPr>
          <w:rFonts w:ascii="仿宋_GB2312" w:eastAsia="仿宋_GB2312" w:hAnsi="微软雅黑" w:cs="宋体" w:hint="eastAsia"/>
          <w:color w:val="000000"/>
          <w:kern w:val="0"/>
          <w:sz w:val="24"/>
          <w:szCs w:val="24"/>
        </w:rPr>
        <w:t>（部）</w:t>
      </w:r>
      <w:r w:rsidRPr="005A6220">
        <w:rPr>
          <w:rFonts w:ascii="仿宋_GB2312" w:eastAsia="仿宋_GB2312" w:hAnsi="微软雅黑" w:cs="宋体" w:hint="eastAsia"/>
          <w:color w:val="000000"/>
          <w:kern w:val="0"/>
          <w:sz w:val="24"/>
          <w:szCs w:val="24"/>
        </w:rPr>
        <w:t>级、本单位、外单位</w:t>
      </w:r>
    </w:p>
    <w:p w:rsidR="006253E1" w:rsidRDefault="006253E1" w:rsidP="006253E1">
      <w:pPr>
        <w:widowControl/>
        <w:shd w:val="clear" w:color="auto" w:fill="FFFFFF"/>
        <w:spacing w:line="360" w:lineRule="atLeast"/>
        <w:jc w:val="left"/>
        <w:rPr>
          <w:rFonts w:ascii="宋体" w:hAnsi="宋体" w:cs="宋体"/>
          <w:bCs/>
          <w:kern w:val="0"/>
          <w:sz w:val="28"/>
          <w:szCs w:val="28"/>
        </w:rPr>
        <w:sectPr w:rsidR="006253E1" w:rsidSect="00360D91">
          <w:pgSz w:w="11906" w:h="16838"/>
          <w:pgMar w:top="1440" w:right="1800" w:bottom="1440" w:left="1800" w:header="851" w:footer="992" w:gutter="0"/>
          <w:cols w:space="425"/>
          <w:docGrid w:type="lines" w:linePitch="312"/>
        </w:sectPr>
      </w:pPr>
    </w:p>
    <w:p w:rsidR="006253E1" w:rsidRDefault="006253E1" w:rsidP="006253E1">
      <w:pPr>
        <w:widowControl/>
        <w:shd w:val="clear" w:color="auto" w:fill="FFFFFF"/>
        <w:jc w:val="left"/>
        <w:rPr>
          <w:rFonts w:ascii="黑体" w:eastAsia="黑体" w:hAnsi="黑体" w:cs="宋体"/>
          <w:color w:val="000000"/>
          <w:kern w:val="0"/>
          <w:sz w:val="32"/>
          <w:szCs w:val="32"/>
        </w:rPr>
      </w:pPr>
      <w:r w:rsidRPr="00E16D85">
        <w:rPr>
          <w:rFonts w:ascii="黑体" w:eastAsia="黑体" w:hAnsi="黑体" w:cs="宋体" w:hint="eastAsia"/>
          <w:color w:val="000000"/>
          <w:kern w:val="0"/>
          <w:sz w:val="32"/>
          <w:szCs w:val="32"/>
        </w:rPr>
        <w:lastRenderedPageBreak/>
        <w:t>附表</w:t>
      </w:r>
      <w:r w:rsidRPr="00E16D85">
        <w:rPr>
          <w:rFonts w:ascii="黑体" w:eastAsia="黑体" w:hAnsi="黑体" w:cs="宋体"/>
          <w:color w:val="000000"/>
          <w:kern w:val="0"/>
          <w:sz w:val="32"/>
          <w:szCs w:val="32"/>
        </w:rPr>
        <w:t>5</w:t>
      </w:r>
    </w:p>
    <w:p w:rsidR="006253E1" w:rsidRDefault="006253E1" w:rsidP="006253E1">
      <w:pPr>
        <w:widowControl/>
        <w:shd w:val="clear" w:color="auto" w:fill="FFFFFF"/>
        <w:spacing w:line="360" w:lineRule="atLeast"/>
        <w:jc w:val="center"/>
        <w:rPr>
          <w:rFonts w:ascii="方正小标宋简体" w:eastAsia="方正小标宋简体" w:hAnsi="微软雅黑" w:cs="宋体"/>
          <w:color w:val="000000"/>
          <w:kern w:val="0"/>
          <w:sz w:val="32"/>
          <w:szCs w:val="32"/>
        </w:rPr>
      </w:pPr>
      <w:r w:rsidRPr="00E16D85">
        <w:rPr>
          <w:rFonts w:ascii="方正小标宋简体" w:eastAsia="方正小标宋简体" w:hAnsi="微软雅黑" w:cs="宋体" w:hint="eastAsia"/>
          <w:color w:val="000000"/>
          <w:kern w:val="0"/>
          <w:sz w:val="32"/>
          <w:szCs w:val="32"/>
        </w:rPr>
        <w:t>衍生企业情况表</w:t>
      </w:r>
    </w:p>
    <w:tbl>
      <w:tblPr>
        <w:tblStyle w:val="a7"/>
        <w:tblW w:w="8755" w:type="dxa"/>
        <w:tblLook w:val="04A0" w:firstRow="1" w:lastRow="0" w:firstColumn="1" w:lastColumn="0" w:noHBand="0" w:noVBand="1"/>
      </w:tblPr>
      <w:tblGrid>
        <w:gridCol w:w="959"/>
        <w:gridCol w:w="1984"/>
        <w:gridCol w:w="2169"/>
        <w:gridCol w:w="1800"/>
        <w:gridCol w:w="1843"/>
      </w:tblGrid>
      <w:tr w:rsidR="006253E1" w:rsidRPr="009B6B80" w:rsidTr="00F40DDD">
        <w:tc>
          <w:tcPr>
            <w:tcW w:w="959" w:type="dxa"/>
          </w:tcPr>
          <w:p w:rsidR="006253E1" w:rsidRDefault="006253E1" w:rsidP="00F40DDD">
            <w:pPr>
              <w:widowControl/>
              <w:jc w:val="center"/>
              <w:textAlignment w:val="center"/>
              <w:rPr>
                <w:rFonts w:ascii="宋体" w:hAnsi="宋体" w:cs="宋体"/>
                <w:color w:val="000000"/>
                <w:sz w:val="24"/>
                <w:szCs w:val="24"/>
              </w:rPr>
            </w:pPr>
            <w:r w:rsidRPr="00E16D85">
              <w:rPr>
                <w:rFonts w:ascii="宋体" w:hAnsi="宋体" w:cs="宋体" w:hint="eastAsia"/>
                <w:color w:val="000000"/>
                <w:sz w:val="24"/>
                <w:szCs w:val="24"/>
              </w:rPr>
              <w:t>序号</w:t>
            </w:r>
          </w:p>
        </w:tc>
        <w:tc>
          <w:tcPr>
            <w:tcW w:w="1984" w:type="dxa"/>
          </w:tcPr>
          <w:p w:rsidR="006253E1" w:rsidRDefault="006253E1" w:rsidP="00F40DDD">
            <w:pPr>
              <w:widowControl/>
              <w:jc w:val="center"/>
              <w:textAlignment w:val="center"/>
              <w:rPr>
                <w:rFonts w:ascii="宋体" w:hAnsi="宋体" w:cs="宋体"/>
                <w:color w:val="000000"/>
                <w:sz w:val="24"/>
                <w:szCs w:val="24"/>
              </w:rPr>
            </w:pPr>
            <w:r w:rsidRPr="00E16D85">
              <w:rPr>
                <w:rFonts w:ascii="宋体" w:hAnsi="宋体" w:cs="宋体" w:hint="eastAsia"/>
                <w:color w:val="000000"/>
                <w:sz w:val="24"/>
                <w:szCs w:val="24"/>
              </w:rPr>
              <w:t>企业名称</w:t>
            </w:r>
          </w:p>
        </w:tc>
        <w:tc>
          <w:tcPr>
            <w:tcW w:w="2169" w:type="dxa"/>
          </w:tcPr>
          <w:p w:rsidR="006253E1" w:rsidRDefault="006253E1" w:rsidP="00F40DDD">
            <w:pPr>
              <w:widowControl/>
              <w:jc w:val="center"/>
              <w:textAlignment w:val="center"/>
              <w:rPr>
                <w:rFonts w:ascii="宋体" w:hAnsi="宋体" w:cs="宋体"/>
                <w:color w:val="000000"/>
                <w:sz w:val="24"/>
                <w:szCs w:val="24"/>
              </w:rPr>
            </w:pPr>
            <w:r w:rsidRPr="00E16D85">
              <w:rPr>
                <w:rFonts w:ascii="宋体" w:hAnsi="宋体" w:cs="宋体" w:hint="eastAsia"/>
                <w:color w:val="000000"/>
                <w:sz w:val="24"/>
                <w:szCs w:val="24"/>
              </w:rPr>
              <w:t>注册时间</w:t>
            </w:r>
          </w:p>
        </w:tc>
        <w:tc>
          <w:tcPr>
            <w:tcW w:w="1800" w:type="dxa"/>
          </w:tcPr>
          <w:p w:rsidR="006253E1" w:rsidRDefault="006253E1" w:rsidP="00F40DDD">
            <w:pPr>
              <w:widowControl/>
              <w:jc w:val="center"/>
              <w:textAlignment w:val="center"/>
              <w:rPr>
                <w:rFonts w:ascii="宋体" w:hAnsi="宋体" w:cs="宋体"/>
                <w:color w:val="000000"/>
                <w:sz w:val="24"/>
                <w:szCs w:val="24"/>
              </w:rPr>
            </w:pPr>
            <w:r w:rsidRPr="00E16D85">
              <w:rPr>
                <w:rFonts w:ascii="宋体" w:hAnsi="宋体" w:cs="宋体" w:hint="eastAsia"/>
                <w:color w:val="000000"/>
                <w:sz w:val="24"/>
                <w:szCs w:val="24"/>
              </w:rPr>
              <w:t>投资比例</w:t>
            </w:r>
          </w:p>
        </w:tc>
        <w:tc>
          <w:tcPr>
            <w:tcW w:w="1843" w:type="dxa"/>
          </w:tcPr>
          <w:p w:rsidR="006253E1" w:rsidRDefault="006253E1" w:rsidP="00F40DDD">
            <w:pPr>
              <w:widowControl/>
              <w:jc w:val="center"/>
              <w:textAlignment w:val="center"/>
              <w:rPr>
                <w:rFonts w:ascii="宋体" w:hAnsi="宋体" w:cs="宋体"/>
                <w:color w:val="000000"/>
                <w:sz w:val="24"/>
                <w:szCs w:val="24"/>
              </w:rPr>
            </w:pPr>
            <w:r w:rsidRPr="00E16D85">
              <w:rPr>
                <w:rFonts w:ascii="宋体" w:hAnsi="宋体" w:cs="宋体" w:hint="eastAsia"/>
                <w:color w:val="000000"/>
                <w:sz w:val="24"/>
                <w:szCs w:val="24"/>
              </w:rPr>
              <w:t>研究方向</w:t>
            </w: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1</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2</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3</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4</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5</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bl>
    <w:p w:rsidR="006253E1" w:rsidRDefault="006253E1" w:rsidP="006253E1">
      <w:pPr>
        <w:widowControl/>
        <w:shd w:val="clear" w:color="auto" w:fill="FFFFFF"/>
        <w:spacing w:line="360" w:lineRule="atLeast"/>
        <w:jc w:val="left"/>
        <w:rPr>
          <w:rFonts w:ascii="仿宋_GB2312" w:eastAsia="仿宋_GB2312" w:hAnsi="微软雅黑" w:cs="宋体"/>
          <w:color w:val="000000"/>
          <w:kern w:val="0"/>
          <w:sz w:val="24"/>
          <w:szCs w:val="24"/>
        </w:rPr>
      </w:pPr>
      <w:r w:rsidRPr="00E16D85">
        <w:rPr>
          <w:rFonts w:ascii="仿宋_GB2312" w:eastAsia="仿宋_GB2312" w:hAnsi="微软雅黑" w:cs="宋体" w:hint="eastAsia"/>
          <w:color w:val="000000"/>
          <w:kern w:val="0"/>
          <w:sz w:val="24"/>
          <w:szCs w:val="24"/>
        </w:rPr>
        <w:t>注：衍生企业是产业技术研究院通过技术、服务、资金等形式投资并占有股权而创办的企业。</w:t>
      </w:r>
    </w:p>
    <w:p w:rsidR="006253E1" w:rsidRDefault="006253E1" w:rsidP="006253E1">
      <w:pPr>
        <w:widowControl/>
        <w:shd w:val="clear" w:color="auto" w:fill="FFFFFF"/>
        <w:jc w:val="left"/>
        <w:rPr>
          <w:rFonts w:ascii="宋体" w:hAnsi="宋体" w:cs="宋体"/>
          <w:kern w:val="0"/>
          <w:sz w:val="24"/>
          <w:szCs w:val="24"/>
        </w:rPr>
      </w:pPr>
    </w:p>
    <w:p w:rsidR="006253E1" w:rsidRDefault="006253E1" w:rsidP="006253E1">
      <w:pPr>
        <w:widowControl/>
        <w:shd w:val="clear" w:color="auto" w:fill="FFFFFF"/>
        <w:spacing w:line="360" w:lineRule="atLeast"/>
        <w:jc w:val="center"/>
        <w:rPr>
          <w:rFonts w:ascii="方正小标宋简体" w:eastAsia="方正小标宋简体" w:hAnsi="微软雅黑" w:cs="宋体"/>
          <w:color w:val="000000"/>
          <w:kern w:val="0"/>
          <w:sz w:val="32"/>
          <w:szCs w:val="32"/>
        </w:rPr>
      </w:pPr>
      <w:r w:rsidRPr="00E16D85">
        <w:rPr>
          <w:rFonts w:ascii="方正小标宋简体" w:eastAsia="方正小标宋简体" w:hAnsi="微软雅黑" w:cs="宋体" w:hint="eastAsia"/>
          <w:color w:val="000000"/>
          <w:kern w:val="0"/>
          <w:sz w:val="32"/>
          <w:szCs w:val="32"/>
        </w:rPr>
        <w:t>孵化企业情况表</w:t>
      </w:r>
    </w:p>
    <w:tbl>
      <w:tblPr>
        <w:tblStyle w:val="a7"/>
        <w:tblW w:w="8755" w:type="dxa"/>
        <w:tblLook w:val="04A0" w:firstRow="1" w:lastRow="0" w:firstColumn="1" w:lastColumn="0" w:noHBand="0" w:noVBand="1"/>
      </w:tblPr>
      <w:tblGrid>
        <w:gridCol w:w="959"/>
        <w:gridCol w:w="1984"/>
        <w:gridCol w:w="2169"/>
        <w:gridCol w:w="1800"/>
        <w:gridCol w:w="1843"/>
      </w:tblGrid>
      <w:tr w:rsidR="006253E1" w:rsidTr="00F40DDD">
        <w:tc>
          <w:tcPr>
            <w:tcW w:w="959" w:type="dxa"/>
          </w:tcPr>
          <w:p w:rsidR="006253E1" w:rsidRDefault="006253E1" w:rsidP="00F40DDD">
            <w:pPr>
              <w:widowControl/>
              <w:jc w:val="center"/>
              <w:textAlignment w:val="center"/>
              <w:rPr>
                <w:rFonts w:ascii="宋体" w:hAnsi="宋体" w:cs="宋体"/>
                <w:color w:val="000000"/>
                <w:sz w:val="24"/>
                <w:szCs w:val="24"/>
              </w:rPr>
            </w:pPr>
            <w:r w:rsidRPr="00E16D85">
              <w:rPr>
                <w:rFonts w:ascii="宋体" w:hAnsi="宋体" w:cs="宋体" w:hint="eastAsia"/>
                <w:color w:val="000000"/>
                <w:sz w:val="24"/>
                <w:szCs w:val="24"/>
              </w:rPr>
              <w:t>序号</w:t>
            </w:r>
          </w:p>
        </w:tc>
        <w:tc>
          <w:tcPr>
            <w:tcW w:w="1984" w:type="dxa"/>
          </w:tcPr>
          <w:p w:rsidR="006253E1" w:rsidRDefault="006253E1" w:rsidP="00F40DDD">
            <w:pPr>
              <w:widowControl/>
              <w:jc w:val="center"/>
              <w:textAlignment w:val="center"/>
              <w:rPr>
                <w:rFonts w:ascii="宋体" w:hAnsi="宋体" w:cs="宋体"/>
                <w:color w:val="000000"/>
                <w:sz w:val="24"/>
                <w:szCs w:val="24"/>
              </w:rPr>
            </w:pPr>
            <w:r w:rsidRPr="00E16D85">
              <w:rPr>
                <w:rFonts w:ascii="宋体" w:hAnsi="宋体" w:cs="宋体" w:hint="eastAsia"/>
                <w:color w:val="000000"/>
                <w:sz w:val="24"/>
                <w:szCs w:val="24"/>
              </w:rPr>
              <w:t>企业名称</w:t>
            </w:r>
          </w:p>
        </w:tc>
        <w:tc>
          <w:tcPr>
            <w:tcW w:w="2169" w:type="dxa"/>
          </w:tcPr>
          <w:p w:rsidR="006253E1" w:rsidRDefault="006253E1" w:rsidP="00F40DDD">
            <w:pPr>
              <w:widowControl/>
              <w:jc w:val="center"/>
              <w:textAlignment w:val="center"/>
              <w:rPr>
                <w:rFonts w:ascii="宋体" w:hAnsi="宋体" w:cs="宋体"/>
                <w:color w:val="000000"/>
                <w:sz w:val="24"/>
                <w:szCs w:val="24"/>
              </w:rPr>
            </w:pPr>
            <w:r w:rsidRPr="00E16D85">
              <w:rPr>
                <w:rFonts w:ascii="宋体" w:hAnsi="宋体" w:cs="宋体" w:hint="eastAsia"/>
                <w:color w:val="000000"/>
                <w:sz w:val="24"/>
                <w:szCs w:val="24"/>
              </w:rPr>
              <w:t>注册时间</w:t>
            </w:r>
          </w:p>
        </w:tc>
        <w:tc>
          <w:tcPr>
            <w:tcW w:w="1800" w:type="dxa"/>
          </w:tcPr>
          <w:p w:rsidR="006253E1" w:rsidRDefault="006253E1" w:rsidP="00F40DDD">
            <w:pPr>
              <w:widowControl/>
              <w:jc w:val="center"/>
              <w:textAlignment w:val="center"/>
              <w:rPr>
                <w:rFonts w:ascii="宋体" w:hAnsi="宋体" w:cs="宋体"/>
                <w:color w:val="000000"/>
                <w:sz w:val="24"/>
                <w:szCs w:val="24"/>
              </w:rPr>
            </w:pPr>
            <w:r w:rsidRPr="00E16D85">
              <w:rPr>
                <w:rFonts w:ascii="宋体" w:hAnsi="宋体" w:cs="宋体" w:hint="eastAsia"/>
                <w:color w:val="000000"/>
                <w:sz w:val="24"/>
                <w:szCs w:val="24"/>
              </w:rPr>
              <w:t>注册地</w:t>
            </w:r>
          </w:p>
        </w:tc>
        <w:tc>
          <w:tcPr>
            <w:tcW w:w="1843" w:type="dxa"/>
          </w:tcPr>
          <w:p w:rsidR="006253E1" w:rsidRDefault="006253E1" w:rsidP="00F40DDD">
            <w:pPr>
              <w:widowControl/>
              <w:jc w:val="center"/>
              <w:textAlignment w:val="center"/>
              <w:rPr>
                <w:rFonts w:ascii="宋体" w:hAnsi="宋体" w:cs="宋体"/>
                <w:color w:val="000000"/>
                <w:sz w:val="24"/>
                <w:szCs w:val="24"/>
              </w:rPr>
            </w:pPr>
            <w:r w:rsidRPr="00E16D85">
              <w:rPr>
                <w:rFonts w:ascii="宋体" w:hAnsi="宋体" w:cs="宋体" w:hint="eastAsia"/>
                <w:color w:val="000000"/>
                <w:sz w:val="24"/>
                <w:szCs w:val="24"/>
              </w:rPr>
              <w:t>研究方向</w:t>
            </w: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1</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2</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3</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4</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5</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r w:rsidR="006253E1" w:rsidTr="00F40DDD">
        <w:tc>
          <w:tcPr>
            <w:tcW w:w="959" w:type="dxa"/>
          </w:tcPr>
          <w:p w:rsidR="006253E1" w:rsidRDefault="006253E1" w:rsidP="00F40DDD">
            <w:pPr>
              <w:widowControl/>
              <w:jc w:val="left"/>
              <w:rPr>
                <w:rFonts w:ascii="宋体" w:hAnsi="宋体" w:cs="宋体"/>
                <w:sz w:val="24"/>
                <w:szCs w:val="24"/>
              </w:rPr>
            </w:pPr>
            <w:r>
              <w:rPr>
                <w:rFonts w:ascii="宋体" w:hAnsi="宋体" w:cs="宋体" w:hint="eastAsia"/>
                <w:sz w:val="24"/>
                <w:szCs w:val="24"/>
              </w:rPr>
              <w:t>……</w:t>
            </w:r>
          </w:p>
        </w:tc>
        <w:tc>
          <w:tcPr>
            <w:tcW w:w="1984" w:type="dxa"/>
          </w:tcPr>
          <w:p w:rsidR="006253E1" w:rsidRDefault="006253E1" w:rsidP="00F40DDD">
            <w:pPr>
              <w:widowControl/>
              <w:jc w:val="left"/>
              <w:rPr>
                <w:rFonts w:ascii="宋体" w:hAnsi="宋体" w:cs="宋体"/>
                <w:sz w:val="24"/>
                <w:szCs w:val="24"/>
              </w:rPr>
            </w:pPr>
          </w:p>
        </w:tc>
        <w:tc>
          <w:tcPr>
            <w:tcW w:w="2169" w:type="dxa"/>
          </w:tcPr>
          <w:p w:rsidR="006253E1" w:rsidRDefault="006253E1" w:rsidP="00F40DDD">
            <w:pPr>
              <w:widowControl/>
              <w:jc w:val="left"/>
              <w:rPr>
                <w:rFonts w:ascii="宋体" w:hAnsi="宋体" w:cs="宋体"/>
                <w:sz w:val="24"/>
                <w:szCs w:val="24"/>
              </w:rPr>
            </w:pPr>
          </w:p>
        </w:tc>
        <w:tc>
          <w:tcPr>
            <w:tcW w:w="1800" w:type="dxa"/>
          </w:tcPr>
          <w:p w:rsidR="006253E1" w:rsidRDefault="006253E1" w:rsidP="00F40DDD">
            <w:pPr>
              <w:widowControl/>
              <w:jc w:val="left"/>
              <w:rPr>
                <w:rFonts w:ascii="宋体" w:hAnsi="宋体" w:cs="宋体"/>
                <w:sz w:val="24"/>
                <w:szCs w:val="24"/>
              </w:rPr>
            </w:pPr>
          </w:p>
        </w:tc>
        <w:tc>
          <w:tcPr>
            <w:tcW w:w="1843" w:type="dxa"/>
          </w:tcPr>
          <w:p w:rsidR="006253E1" w:rsidRDefault="006253E1" w:rsidP="00F40DDD">
            <w:pPr>
              <w:widowControl/>
              <w:jc w:val="left"/>
              <w:rPr>
                <w:rFonts w:ascii="宋体" w:hAnsi="宋体" w:cs="宋体"/>
                <w:sz w:val="24"/>
                <w:szCs w:val="24"/>
              </w:rPr>
            </w:pPr>
          </w:p>
        </w:tc>
      </w:tr>
    </w:tbl>
    <w:p w:rsidR="006253E1" w:rsidRPr="009B6B80" w:rsidRDefault="006253E1" w:rsidP="006253E1">
      <w:pPr>
        <w:widowControl/>
        <w:shd w:val="clear" w:color="auto" w:fill="FFFFFF"/>
        <w:spacing w:line="360" w:lineRule="atLeast"/>
        <w:jc w:val="left"/>
        <w:rPr>
          <w:rFonts w:ascii="仿宋_GB2312" w:eastAsia="仿宋_GB2312" w:hAnsi="微软雅黑" w:cs="宋体"/>
          <w:color w:val="000000"/>
          <w:kern w:val="0"/>
          <w:sz w:val="24"/>
          <w:szCs w:val="24"/>
        </w:rPr>
      </w:pPr>
      <w:r w:rsidRPr="00E16D85">
        <w:rPr>
          <w:rFonts w:ascii="仿宋_GB2312" w:eastAsia="仿宋_GB2312" w:hAnsi="微软雅黑" w:cs="宋体" w:hint="eastAsia"/>
          <w:color w:val="000000"/>
          <w:kern w:val="0"/>
          <w:sz w:val="24"/>
          <w:szCs w:val="24"/>
        </w:rPr>
        <w:t>注：孵化企业应同时符合以下条件：注册地和主要研发、办公场所必须在产</w:t>
      </w:r>
      <w:proofErr w:type="gramStart"/>
      <w:r w:rsidRPr="00E16D85">
        <w:rPr>
          <w:rFonts w:ascii="仿宋_GB2312" w:eastAsia="仿宋_GB2312" w:hAnsi="微软雅黑" w:cs="宋体" w:hint="eastAsia"/>
          <w:color w:val="000000"/>
          <w:kern w:val="0"/>
          <w:sz w:val="24"/>
          <w:szCs w:val="24"/>
        </w:rPr>
        <w:t>研</w:t>
      </w:r>
      <w:proofErr w:type="gramEnd"/>
      <w:r w:rsidRPr="00E16D85">
        <w:rPr>
          <w:rFonts w:ascii="仿宋_GB2312" w:eastAsia="仿宋_GB2312" w:hAnsi="微软雅黑" w:cs="宋体" w:hint="eastAsia"/>
          <w:color w:val="000000"/>
          <w:kern w:val="0"/>
          <w:sz w:val="24"/>
          <w:szCs w:val="24"/>
        </w:rPr>
        <w:t>院场地内；新注册企业或申请进入产</w:t>
      </w:r>
      <w:proofErr w:type="gramStart"/>
      <w:r w:rsidRPr="00E16D85">
        <w:rPr>
          <w:rFonts w:ascii="仿宋_GB2312" w:eastAsia="仿宋_GB2312" w:hAnsi="微软雅黑" w:cs="宋体" w:hint="eastAsia"/>
          <w:color w:val="000000"/>
          <w:kern w:val="0"/>
          <w:sz w:val="24"/>
          <w:szCs w:val="24"/>
        </w:rPr>
        <w:t>研</w:t>
      </w:r>
      <w:proofErr w:type="gramEnd"/>
      <w:r w:rsidRPr="00E16D85">
        <w:rPr>
          <w:rFonts w:ascii="仿宋_GB2312" w:eastAsia="仿宋_GB2312" w:hAnsi="微软雅黑" w:cs="宋体" w:hint="eastAsia"/>
          <w:color w:val="000000"/>
          <w:kern w:val="0"/>
          <w:sz w:val="24"/>
          <w:szCs w:val="24"/>
        </w:rPr>
        <w:t>院前企业成立时间不超过</w:t>
      </w:r>
      <w:r w:rsidRPr="00E16D85">
        <w:rPr>
          <w:rFonts w:ascii="仿宋_GB2312" w:eastAsia="仿宋_GB2312" w:hAnsi="微软雅黑" w:cs="宋体"/>
          <w:color w:val="000000"/>
          <w:kern w:val="0"/>
          <w:sz w:val="24"/>
          <w:szCs w:val="24"/>
        </w:rPr>
        <w:t>2年；研发方向与产</w:t>
      </w:r>
      <w:proofErr w:type="gramStart"/>
      <w:r w:rsidRPr="00E16D85">
        <w:rPr>
          <w:rFonts w:ascii="仿宋_GB2312" w:eastAsia="仿宋_GB2312" w:hAnsi="微软雅黑" w:cs="宋体" w:hint="eastAsia"/>
          <w:color w:val="000000"/>
          <w:kern w:val="0"/>
          <w:sz w:val="24"/>
          <w:szCs w:val="24"/>
        </w:rPr>
        <w:t>研</w:t>
      </w:r>
      <w:proofErr w:type="gramEnd"/>
      <w:r w:rsidRPr="00E16D85">
        <w:rPr>
          <w:rFonts w:ascii="仿宋_GB2312" w:eastAsia="仿宋_GB2312" w:hAnsi="微软雅黑" w:cs="宋体" w:hint="eastAsia"/>
          <w:color w:val="000000"/>
          <w:kern w:val="0"/>
          <w:sz w:val="24"/>
          <w:szCs w:val="24"/>
        </w:rPr>
        <w:t>院有关联的企业。产</w:t>
      </w:r>
      <w:proofErr w:type="gramStart"/>
      <w:r w:rsidRPr="00E16D85">
        <w:rPr>
          <w:rFonts w:ascii="仿宋_GB2312" w:eastAsia="仿宋_GB2312" w:hAnsi="微软雅黑" w:cs="宋体" w:hint="eastAsia"/>
          <w:color w:val="000000"/>
          <w:kern w:val="0"/>
          <w:sz w:val="24"/>
          <w:szCs w:val="24"/>
        </w:rPr>
        <w:t>研</w:t>
      </w:r>
      <w:proofErr w:type="gramEnd"/>
      <w:r w:rsidRPr="00E16D85">
        <w:rPr>
          <w:rFonts w:ascii="仿宋_GB2312" w:eastAsia="仿宋_GB2312" w:hAnsi="微软雅黑" w:cs="宋体" w:hint="eastAsia"/>
          <w:color w:val="000000"/>
          <w:kern w:val="0"/>
          <w:sz w:val="24"/>
          <w:szCs w:val="24"/>
        </w:rPr>
        <w:t>院</w:t>
      </w:r>
      <w:proofErr w:type="gramStart"/>
      <w:r w:rsidRPr="00E16D85">
        <w:rPr>
          <w:rFonts w:ascii="仿宋_GB2312" w:eastAsia="仿宋_GB2312" w:hAnsi="微软雅黑" w:cs="宋体" w:hint="eastAsia"/>
          <w:color w:val="000000"/>
          <w:kern w:val="0"/>
          <w:sz w:val="24"/>
          <w:szCs w:val="24"/>
        </w:rPr>
        <w:t>不</w:t>
      </w:r>
      <w:proofErr w:type="gramEnd"/>
      <w:r w:rsidRPr="00E16D85">
        <w:rPr>
          <w:rFonts w:ascii="仿宋_GB2312" w:eastAsia="仿宋_GB2312" w:hAnsi="微软雅黑" w:cs="宋体" w:hint="eastAsia"/>
          <w:color w:val="000000"/>
          <w:kern w:val="0"/>
          <w:sz w:val="24"/>
          <w:szCs w:val="24"/>
        </w:rPr>
        <w:t>持有该企业股权。</w:t>
      </w:r>
    </w:p>
    <w:p w:rsidR="006253E1" w:rsidRPr="009B6B80" w:rsidRDefault="006253E1" w:rsidP="006253E1">
      <w:pPr>
        <w:widowControl/>
        <w:shd w:val="clear" w:color="auto" w:fill="FFFFFF"/>
        <w:spacing w:line="360" w:lineRule="atLeast"/>
        <w:jc w:val="left"/>
        <w:rPr>
          <w:rFonts w:ascii="宋体" w:hAnsi="宋体" w:cs="宋体"/>
          <w:bCs/>
          <w:kern w:val="0"/>
          <w:sz w:val="28"/>
          <w:szCs w:val="28"/>
        </w:rPr>
      </w:pPr>
    </w:p>
    <w:p w:rsidR="006253E1" w:rsidRDefault="006253E1" w:rsidP="006253E1">
      <w:pPr>
        <w:adjustRightInd w:val="0"/>
        <w:snapToGrid w:val="0"/>
        <w:jc w:val="right"/>
        <w:rPr>
          <w:rFonts w:ascii="华文中宋" w:eastAsia="华文中宋" w:hAnsi="华文中宋"/>
          <w:bCs/>
          <w:color w:val="000000"/>
          <w:sz w:val="28"/>
          <w:szCs w:val="28"/>
        </w:rPr>
        <w:sectPr w:rsidR="006253E1" w:rsidSect="00A22AA7">
          <w:pgSz w:w="11906" w:h="16838"/>
          <w:pgMar w:top="1440" w:right="1800" w:bottom="1440" w:left="1800" w:header="851" w:footer="992" w:gutter="0"/>
          <w:cols w:space="425"/>
          <w:docGrid w:type="lines" w:linePitch="312"/>
        </w:sectPr>
      </w:pPr>
    </w:p>
    <w:p w:rsidR="006253E1" w:rsidRPr="005A6220" w:rsidRDefault="006253E1" w:rsidP="006253E1">
      <w:pPr>
        <w:widowControl/>
        <w:shd w:val="clear" w:color="auto" w:fill="FFFFFF"/>
        <w:jc w:val="center"/>
        <w:rPr>
          <w:rFonts w:ascii="宋体" w:hAnsi="宋体" w:cs="宋体"/>
          <w:color w:val="555555"/>
          <w:kern w:val="0"/>
          <w:sz w:val="24"/>
          <w:szCs w:val="24"/>
        </w:rPr>
      </w:pPr>
      <w:r w:rsidRPr="005A6220">
        <w:rPr>
          <w:rFonts w:ascii="黑体" w:eastAsia="黑体" w:hAnsi="黑体" w:cs="宋体" w:hint="eastAsia"/>
          <w:b/>
          <w:bCs/>
          <w:color w:val="000000"/>
          <w:kern w:val="0"/>
          <w:sz w:val="28"/>
          <w:szCs w:val="28"/>
        </w:rPr>
        <w:lastRenderedPageBreak/>
        <w:t>审核意见</w:t>
      </w:r>
    </w:p>
    <w:tbl>
      <w:tblPr>
        <w:tblW w:w="8162" w:type="dxa"/>
        <w:tblCellMar>
          <w:left w:w="0" w:type="dxa"/>
          <w:right w:w="0" w:type="dxa"/>
        </w:tblCellMar>
        <w:tblLook w:val="04A0" w:firstRow="1" w:lastRow="0" w:firstColumn="1" w:lastColumn="0" w:noHBand="0" w:noVBand="1"/>
      </w:tblPr>
      <w:tblGrid>
        <w:gridCol w:w="2088"/>
        <w:gridCol w:w="6074"/>
      </w:tblGrid>
      <w:tr w:rsidR="006253E1" w:rsidRPr="005A6220" w:rsidTr="00F40DDD">
        <w:trPr>
          <w:trHeight w:val="5131"/>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5A6220" w:rsidRDefault="006253E1" w:rsidP="00F40DDD">
            <w:pPr>
              <w:widowControl/>
              <w:jc w:val="center"/>
              <w:rPr>
                <w:rFonts w:ascii="宋体" w:hAnsi="宋体" w:cs="宋体"/>
                <w:kern w:val="0"/>
                <w:sz w:val="24"/>
                <w:szCs w:val="24"/>
              </w:rPr>
            </w:pPr>
            <w:r>
              <w:rPr>
                <w:rFonts w:ascii="仿宋_GB2312" w:eastAsia="仿宋_GB2312" w:hAnsi="宋体" w:cs="宋体" w:hint="eastAsia"/>
                <w:color w:val="000000"/>
                <w:kern w:val="0"/>
                <w:sz w:val="28"/>
                <w:szCs w:val="28"/>
              </w:rPr>
              <w:t>申报单位</w:t>
            </w:r>
            <w:r w:rsidRPr="005A6220">
              <w:rPr>
                <w:rFonts w:ascii="仿宋_GB2312" w:eastAsia="仿宋_GB2312" w:hAnsi="宋体" w:cs="宋体" w:hint="eastAsia"/>
                <w:color w:val="000000"/>
                <w:kern w:val="0"/>
                <w:sz w:val="28"/>
                <w:szCs w:val="28"/>
              </w:rPr>
              <w:t>意见</w:t>
            </w:r>
          </w:p>
        </w:tc>
        <w:tc>
          <w:tcPr>
            <w:tcW w:w="607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r w:rsidRPr="005A6220">
              <w:rPr>
                <w:rFonts w:ascii="仿宋_GB2312" w:eastAsia="仿宋_GB2312" w:hAnsi="宋体" w:cs="宋体" w:hint="eastAsia"/>
                <w:color w:val="000000"/>
                <w:kern w:val="0"/>
                <w:sz w:val="28"/>
                <w:szCs w:val="28"/>
              </w:rPr>
              <w:t>单位（公章）：</w:t>
            </w:r>
          </w:p>
          <w:p w:rsidR="006253E1" w:rsidRPr="005A6220" w:rsidRDefault="006253E1" w:rsidP="00F40DDD">
            <w:pPr>
              <w:widowControl/>
              <w:jc w:val="left"/>
              <w:rPr>
                <w:rFonts w:ascii="宋体" w:hAnsi="宋体" w:cs="宋体"/>
                <w:kern w:val="0"/>
                <w:sz w:val="24"/>
                <w:szCs w:val="24"/>
              </w:rPr>
            </w:pPr>
            <w:r w:rsidRPr="005A6220">
              <w:rPr>
                <w:rFonts w:ascii="仿宋_GB2312" w:eastAsia="仿宋_GB2312" w:hAnsi="宋体" w:cs="宋体" w:hint="eastAsia"/>
                <w:color w:val="000000"/>
                <w:kern w:val="0"/>
                <w:sz w:val="28"/>
                <w:szCs w:val="28"/>
              </w:rPr>
              <w:t>日期：</w:t>
            </w:r>
          </w:p>
          <w:p w:rsidR="006253E1" w:rsidRPr="005A6220" w:rsidRDefault="006253E1" w:rsidP="00F40DDD">
            <w:pPr>
              <w:widowControl/>
              <w:jc w:val="left"/>
              <w:rPr>
                <w:rFonts w:ascii="宋体" w:hAnsi="宋体" w:cs="宋体"/>
                <w:kern w:val="0"/>
                <w:sz w:val="24"/>
                <w:szCs w:val="24"/>
              </w:rPr>
            </w:pPr>
          </w:p>
        </w:tc>
      </w:tr>
      <w:tr w:rsidR="006253E1" w:rsidRPr="005A6220" w:rsidTr="00F40DDD">
        <w:trPr>
          <w:trHeight w:val="5120"/>
        </w:trPr>
        <w:tc>
          <w:tcPr>
            <w:tcW w:w="208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53E1" w:rsidRPr="005A6220" w:rsidRDefault="006253E1" w:rsidP="00F40DDD">
            <w:pPr>
              <w:widowControl/>
              <w:jc w:val="center"/>
              <w:rPr>
                <w:rFonts w:ascii="宋体" w:hAnsi="宋体" w:cs="宋体"/>
                <w:kern w:val="0"/>
                <w:sz w:val="24"/>
                <w:szCs w:val="24"/>
              </w:rPr>
            </w:pPr>
            <w:r>
              <w:rPr>
                <w:rFonts w:ascii="仿宋_GB2312" w:eastAsia="仿宋_GB2312" w:hAnsi="宋体" w:cs="宋体" w:hint="eastAsia"/>
                <w:color w:val="000000"/>
                <w:kern w:val="0"/>
                <w:sz w:val="28"/>
                <w:szCs w:val="28"/>
              </w:rPr>
              <w:t>上级主管部门</w:t>
            </w:r>
            <w:r w:rsidRPr="005A6220">
              <w:rPr>
                <w:rFonts w:ascii="仿宋_GB2312" w:eastAsia="仿宋_GB2312" w:hAnsi="宋体" w:cs="宋体" w:hint="eastAsia"/>
                <w:color w:val="000000"/>
                <w:kern w:val="0"/>
                <w:sz w:val="28"/>
                <w:szCs w:val="28"/>
              </w:rPr>
              <w:t>意见</w:t>
            </w:r>
          </w:p>
        </w:tc>
        <w:tc>
          <w:tcPr>
            <w:tcW w:w="6074" w:type="dxa"/>
            <w:tcBorders>
              <w:top w:val="nil"/>
              <w:left w:val="nil"/>
              <w:bottom w:val="single" w:sz="4" w:space="0" w:color="auto"/>
              <w:right w:val="single" w:sz="4" w:space="0" w:color="auto"/>
            </w:tcBorders>
            <w:tcMar>
              <w:top w:w="0" w:type="dxa"/>
              <w:left w:w="108" w:type="dxa"/>
              <w:bottom w:w="0" w:type="dxa"/>
              <w:right w:w="108" w:type="dxa"/>
            </w:tcMar>
            <w:hideMark/>
          </w:tcPr>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p>
          <w:p w:rsidR="006253E1" w:rsidRPr="005A6220" w:rsidRDefault="006253E1" w:rsidP="00F40DDD">
            <w:pPr>
              <w:widowControl/>
              <w:jc w:val="left"/>
              <w:rPr>
                <w:rFonts w:ascii="宋体" w:hAnsi="宋体" w:cs="宋体"/>
                <w:kern w:val="0"/>
                <w:sz w:val="24"/>
                <w:szCs w:val="24"/>
              </w:rPr>
            </w:pPr>
            <w:r w:rsidRPr="005A6220">
              <w:rPr>
                <w:rFonts w:ascii="仿宋_GB2312" w:eastAsia="仿宋_GB2312" w:hAnsi="宋体" w:cs="宋体" w:hint="eastAsia"/>
                <w:color w:val="000000"/>
                <w:kern w:val="0"/>
                <w:sz w:val="28"/>
                <w:szCs w:val="28"/>
              </w:rPr>
              <w:t>单位（公章）：</w:t>
            </w:r>
          </w:p>
          <w:p w:rsidR="006253E1" w:rsidRPr="005A6220" w:rsidRDefault="006253E1" w:rsidP="00F40DDD">
            <w:pPr>
              <w:widowControl/>
              <w:jc w:val="left"/>
              <w:rPr>
                <w:rFonts w:ascii="宋体" w:hAnsi="宋体" w:cs="宋体"/>
                <w:kern w:val="0"/>
                <w:sz w:val="24"/>
                <w:szCs w:val="24"/>
              </w:rPr>
            </w:pPr>
            <w:r w:rsidRPr="005A6220">
              <w:rPr>
                <w:rFonts w:ascii="仿宋_GB2312" w:eastAsia="仿宋_GB2312" w:hAnsi="宋体" w:cs="宋体" w:hint="eastAsia"/>
                <w:color w:val="000000"/>
                <w:kern w:val="0"/>
                <w:sz w:val="28"/>
                <w:szCs w:val="28"/>
              </w:rPr>
              <w:t>日期：</w:t>
            </w:r>
          </w:p>
          <w:p w:rsidR="006253E1" w:rsidRPr="005A6220" w:rsidRDefault="006253E1" w:rsidP="00F40DDD">
            <w:pPr>
              <w:widowControl/>
              <w:jc w:val="left"/>
              <w:rPr>
                <w:rFonts w:ascii="宋体" w:hAnsi="宋体" w:cs="宋体"/>
                <w:kern w:val="0"/>
                <w:sz w:val="24"/>
                <w:szCs w:val="24"/>
              </w:rPr>
            </w:pPr>
          </w:p>
        </w:tc>
      </w:tr>
    </w:tbl>
    <w:p w:rsidR="006253E1" w:rsidRDefault="006253E1" w:rsidP="006253E1">
      <w:pPr>
        <w:widowControl/>
        <w:shd w:val="clear" w:color="auto" w:fill="FFFFFF"/>
        <w:jc w:val="center"/>
        <w:rPr>
          <w:rFonts w:ascii="宋体" w:hAnsi="宋体" w:cs="宋体"/>
          <w:b/>
          <w:bCs/>
          <w:color w:val="000000"/>
          <w:kern w:val="0"/>
          <w:sz w:val="28"/>
          <w:szCs w:val="28"/>
        </w:rPr>
      </w:pPr>
    </w:p>
    <w:p w:rsidR="006253E1" w:rsidRDefault="006253E1" w:rsidP="006253E1">
      <w:pPr>
        <w:adjustRightInd w:val="0"/>
        <w:snapToGrid w:val="0"/>
        <w:jc w:val="right"/>
        <w:rPr>
          <w:rFonts w:ascii="华文中宋" w:eastAsia="华文中宋" w:hAnsi="华文中宋"/>
          <w:bCs/>
          <w:color w:val="000000"/>
          <w:sz w:val="28"/>
          <w:szCs w:val="28"/>
        </w:rPr>
        <w:sectPr w:rsidR="006253E1" w:rsidSect="00A22AA7">
          <w:pgSz w:w="11906" w:h="16838"/>
          <w:pgMar w:top="1440" w:right="1800" w:bottom="1440" w:left="1800" w:header="851" w:footer="992" w:gutter="0"/>
          <w:cols w:space="425"/>
          <w:docGrid w:type="lines" w:linePitch="312"/>
        </w:sectPr>
      </w:pPr>
    </w:p>
    <w:p w:rsidR="006253E1" w:rsidRPr="005A6220" w:rsidRDefault="006253E1" w:rsidP="006253E1">
      <w:pPr>
        <w:widowControl/>
        <w:shd w:val="clear" w:color="auto" w:fill="FFFFFF"/>
        <w:jc w:val="center"/>
        <w:rPr>
          <w:rFonts w:ascii="宋体" w:hAnsi="宋体" w:cs="宋体"/>
          <w:color w:val="555555"/>
          <w:kern w:val="0"/>
          <w:sz w:val="24"/>
          <w:szCs w:val="24"/>
        </w:rPr>
      </w:pPr>
      <w:r w:rsidRPr="005A6220">
        <w:rPr>
          <w:rFonts w:ascii="宋体" w:hAnsi="宋体" w:cs="宋体" w:hint="eastAsia"/>
          <w:b/>
          <w:bCs/>
          <w:color w:val="000000"/>
          <w:kern w:val="0"/>
          <w:sz w:val="36"/>
          <w:szCs w:val="36"/>
        </w:rPr>
        <w:lastRenderedPageBreak/>
        <w:t>承诺书</w:t>
      </w:r>
    </w:p>
    <w:p w:rsidR="006253E1" w:rsidRDefault="006253E1" w:rsidP="006253E1">
      <w:pPr>
        <w:widowControl/>
        <w:shd w:val="clear" w:color="auto" w:fill="FFFFFF"/>
        <w:spacing w:line="380" w:lineRule="atLeast"/>
        <w:ind w:left="315" w:firstLine="640"/>
        <w:jc w:val="left"/>
        <w:rPr>
          <w:rFonts w:ascii="楷体" w:eastAsia="楷体" w:hAnsi="楷体" w:cs="宋体"/>
          <w:color w:val="000000"/>
          <w:kern w:val="0"/>
          <w:sz w:val="32"/>
          <w:szCs w:val="32"/>
        </w:rPr>
      </w:pPr>
    </w:p>
    <w:p w:rsidR="006253E1" w:rsidRPr="005A6220" w:rsidRDefault="006253E1" w:rsidP="006253E1">
      <w:pPr>
        <w:widowControl/>
        <w:shd w:val="clear" w:color="auto" w:fill="FFFFFF"/>
        <w:spacing w:line="380" w:lineRule="atLeast"/>
        <w:ind w:left="315" w:firstLine="640"/>
        <w:rPr>
          <w:rFonts w:ascii="宋体" w:hAnsi="宋体" w:cs="宋体"/>
          <w:color w:val="555555"/>
          <w:kern w:val="0"/>
          <w:sz w:val="24"/>
          <w:szCs w:val="24"/>
        </w:rPr>
      </w:pPr>
      <w:r>
        <w:rPr>
          <w:rFonts w:ascii="楷体" w:eastAsia="楷体" w:hAnsi="楷体" w:cs="宋体" w:hint="eastAsia"/>
          <w:color w:val="000000"/>
          <w:kern w:val="0"/>
          <w:sz w:val="32"/>
          <w:szCs w:val="32"/>
        </w:rPr>
        <w:t>我</w:t>
      </w:r>
      <w:r w:rsidRPr="005A6220">
        <w:rPr>
          <w:rFonts w:ascii="楷体" w:eastAsia="楷体" w:hAnsi="楷体" w:cs="宋体" w:hint="eastAsia"/>
          <w:color w:val="000000"/>
          <w:kern w:val="0"/>
          <w:sz w:val="32"/>
          <w:szCs w:val="32"/>
        </w:rPr>
        <w:t>单位承诺对所填写的各种数据和情况描述</w:t>
      </w:r>
      <w:r>
        <w:rPr>
          <w:rFonts w:ascii="楷体" w:eastAsia="楷体" w:hAnsi="楷体" w:cs="宋体" w:hint="eastAsia"/>
          <w:color w:val="000000"/>
          <w:kern w:val="0"/>
          <w:sz w:val="32"/>
          <w:szCs w:val="32"/>
        </w:rPr>
        <w:t>真实可靠，人员身份真实有效，无编报虚假预算、篡改单位财务数据、侵犯他人知识产权等失信行为。</w:t>
      </w:r>
      <w:r w:rsidRPr="005A6220">
        <w:rPr>
          <w:rFonts w:ascii="楷体" w:eastAsia="楷体" w:hAnsi="楷体" w:cs="宋体" w:hint="eastAsia"/>
          <w:color w:val="000000"/>
          <w:kern w:val="0"/>
          <w:sz w:val="32"/>
          <w:szCs w:val="32"/>
        </w:rPr>
        <w:t>保证不违反有关科技管理的纪律规定，全力配合相关机构调查处理各种失信行为。如我单位有弄虚作假行为，一经发现，</w:t>
      </w:r>
      <w:r>
        <w:rPr>
          <w:rFonts w:ascii="楷体" w:eastAsia="楷体" w:hAnsi="楷体" w:cs="宋体" w:hint="eastAsia"/>
          <w:color w:val="000000"/>
          <w:kern w:val="0"/>
          <w:sz w:val="32"/>
          <w:szCs w:val="32"/>
        </w:rPr>
        <w:t>天津市科学技术委员会</w:t>
      </w:r>
      <w:r w:rsidRPr="005A6220">
        <w:rPr>
          <w:rFonts w:ascii="楷体" w:eastAsia="楷体" w:hAnsi="楷体" w:cs="宋体" w:hint="eastAsia"/>
          <w:color w:val="000000"/>
          <w:kern w:val="0"/>
          <w:sz w:val="32"/>
          <w:szCs w:val="32"/>
        </w:rPr>
        <w:t>有权取消本次评估结果，我单位自行承担相应法律责任</w:t>
      </w:r>
      <w:r>
        <w:rPr>
          <w:rFonts w:ascii="楷体" w:eastAsia="楷体" w:hAnsi="楷体" w:cs="宋体" w:hint="eastAsia"/>
          <w:color w:val="000000"/>
          <w:kern w:val="0"/>
          <w:sz w:val="32"/>
          <w:szCs w:val="32"/>
        </w:rPr>
        <w:t>，并自愿退回拨付的相关财政资金</w:t>
      </w:r>
      <w:r w:rsidRPr="005A6220">
        <w:rPr>
          <w:rFonts w:ascii="楷体" w:eastAsia="楷体" w:hAnsi="楷体" w:cs="宋体" w:hint="eastAsia"/>
          <w:color w:val="000000"/>
          <w:kern w:val="0"/>
          <w:sz w:val="32"/>
          <w:szCs w:val="32"/>
        </w:rPr>
        <w:t>。</w:t>
      </w:r>
    </w:p>
    <w:p w:rsidR="006253E1" w:rsidRDefault="006253E1" w:rsidP="006253E1">
      <w:pPr>
        <w:widowControl/>
        <w:shd w:val="clear" w:color="auto" w:fill="FFFFFF"/>
        <w:ind w:left="315" w:firstLine="2928"/>
        <w:jc w:val="left"/>
        <w:rPr>
          <w:rFonts w:ascii="楷体" w:eastAsia="楷体" w:hAnsi="楷体" w:cs="宋体"/>
          <w:color w:val="000000"/>
          <w:kern w:val="0"/>
          <w:sz w:val="32"/>
          <w:szCs w:val="32"/>
        </w:rPr>
      </w:pPr>
    </w:p>
    <w:p w:rsidR="006253E1" w:rsidRDefault="006253E1" w:rsidP="006253E1">
      <w:pPr>
        <w:widowControl/>
        <w:shd w:val="clear" w:color="auto" w:fill="FFFFFF"/>
        <w:ind w:left="315" w:firstLine="2928"/>
        <w:jc w:val="left"/>
        <w:rPr>
          <w:rFonts w:ascii="楷体" w:eastAsia="楷体" w:hAnsi="楷体" w:cs="宋体"/>
          <w:color w:val="000000"/>
          <w:kern w:val="0"/>
          <w:sz w:val="32"/>
          <w:szCs w:val="32"/>
        </w:rPr>
      </w:pPr>
    </w:p>
    <w:p w:rsidR="006253E1" w:rsidRPr="005A6220" w:rsidRDefault="006253E1" w:rsidP="006253E1">
      <w:pPr>
        <w:widowControl/>
        <w:shd w:val="clear" w:color="auto" w:fill="FFFFFF"/>
        <w:ind w:firstLineChars="700" w:firstLine="2240"/>
        <w:jc w:val="left"/>
        <w:rPr>
          <w:rFonts w:ascii="宋体" w:hAnsi="宋体" w:cs="宋体"/>
          <w:color w:val="555555"/>
          <w:kern w:val="0"/>
          <w:sz w:val="24"/>
          <w:szCs w:val="24"/>
        </w:rPr>
      </w:pPr>
      <w:r w:rsidRPr="005A6220">
        <w:rPr>
          <w:rFonts w:ascii="楷体" w:eastAsia="楷体" w:hAnsi="楷体" w:cs="宋体" w:hint="eastAsia"/>
          <w:color w:val="000000"/>
          <w:kern w:val="0"/>
          <w:sz w:val="32"/>
          <w:szCs w:val="32"/>
        </w:rPr>
        <w:t>单位法定代表人（签字）：</w:t>
      </w:r>
    </w:p>
    <w:p w:rsidR="006253E1" w:rsidRDefault="006253E1" w:rsidP="006253E1">
      <w:pPr>
        <w:widowControl/>
        <w:shd w:val="clear" w:color="auto" w:fill="FFFFFF"/>
        <w:ind w:firstLineChars="700" w:firstLine="2240"/>
        <w:jc w:val="left"/>
        <w:rPr>
          <w:rFonts w:ascii="宋体" w:hAnsi="宋体" w:cs="宋体"/>
          <w:color w:val="555555"/>
          <w:kern w:val="0"/>
          <w:sz w:val="24"/>
          <w:szCs w:val="24"/>
        </w:rPr>
      </w:pPr>
      <w:r w:rsidRPr="005A6220">
        <w:rPr>
          <w:rFonts w:ascii="楷体" w:eastAsia="楷体" w:hAnsi="楷体" w:cs="宋体" w:hint="eastAsia"/>
          <w:color w:val="000000"/>
          <w:kern w:val="0"/>
          <w:sz w:val="32"/>
          <w:szCs w:val="32"/>
        </w:rPr>
        <w:t>单位（盖章）：</w:t>
      </w:r>
    </w:p>
    <w:p w:rsidR="006253E1" w:rsidRPr="005A6220" w:rsidRDefault="006253E1" w:rsidP="006253E1">
      <w:pPr>
        <w:widowControl/>
        <w:shd w:val="clear" w:color="auto" w:fill="FFFFFF"/>
        <w:ind w:left="315" w:firstLine="2880"/>
        <w:jc w:val="left"/>
        <w:rPr>
          <w:rFonts w:ascii="宋体" w:hAnsi="宋体" w:cs="宋体"/>
          <w:color w:val="555555"/>
          <w:kern w:val="0"/>
          <w:sz w:val="24"/>
          <w:szCs w:val="24"/>
        </w:rPr>
      </w:pPr>
      <w:r>
        <w:rPr>
          <w:rFonts w:ascii="楷体" w:eastAsia="楷体" w:hAnsi="楷体" w:cs="宋体" w:hint="eastAsia"/>
          <w:color w:val="000000"/>
          <w:kern w:val="0"/>
          <w:sz w:val="32"/>
          <w:szCs w:val="32"/>
        </w:rPr>
        <w:t xml:space="preserve">         </w:t>
      </w:r>
      <w:r w:rsidRPr="005A6220">
        <w:rPr>
          <w:rFonts w:ascii="楷体" w:eastAsia="楷体" w:hAnsi="楷体" w:cs="宋体" w:hint="eastAsia"/>
          <w:color w:val="000000"/>
          <w:kern w:val="0"/>
          <w:sz w:val="32"/>
          <w:szCs w:val="32"/>
        </w:rPr>
        <w:t>年</w:t>
      </w:r>
      <w:r>
        <w:rPr>
          <w:rFonts w:ascii="楷体" w:eastAsia="楷体" w:hAnsi="楷体" w:cs="宋体" w:hint="eastAsia"/>
          <w:color w:val="000000"/>
          <w:kern w:val="0"/>
          <w:sz w:val="32"/>
          <w:szCs w:val="32"/>
        </w:rPr>
        <w:t xml:space="preserve">    </w:t>
      </w:r>
      <w:r w:rsidRPr="005A6220">
        <w:rPr>
          <w:rFonts w:ascii="楷体" w:eastAsia="楷体" w:hAnsi="楷体" w:cs="宋体" w:hint="eastAsia"/>
          <w:color w:val="000000"/>
          <w:kern w:val="0"/>
          <w:sz w:val="32"/>
          <w:szCs w:val="32"/>
        </w:rPr>
        <w:t>月</w:t>
      </w:r>
      <w:r>
        <w:rPr>
          <w:rFonts w:ascii="楷体" w:eastAsia="楷体" w:hAnsi="楷体" w:cs="宋体" w:hint="eastAsia"/>
          <w:color w:val="000000"/>
          <w:kern w:val="0"/>
          <w:sz w:val="32"/>
          <w:szCs w:val="32"/>
        </w:rPr>
        <w:t xml:space="preserve">    </w:t>
      </w:r>
      <w:r w:rsidRPr="005A6220">
        <w:rPr>
          <w:rFonts w:ascii="楷体" w:eastAsia="楷体" w:hAnsi="楷体" w:cs="宋体" w:hint="eastAsia"/>
          <w:color w:val="000000"/>
          <w:kern w:val="0"/>
          <w:sz w:val="32"/>
          <w:szCs w:val="32"/>
        </w:rPr>
        <w:t>日</w:t>
      </w:r>
    </w:p>
    <w:p w:rsidR="006253E1" w:rsidRPr="001371BE" w:rsidRDefault="006253E1" w:rsidP="006253E1">
      <w:pPr>
        <w:widowControl/>
        <w:shd w:val="clear" w:color="auto" w:fill="FFFFFF"/>
        <w:spacing w:line="560" w:lineRule="atLeast"/>
        <w:ind w:firstLine="560"/>
        <w:jc w:val="left"/>
        <w:rPr>
          <w:rFonts w:ascii="宋体" w:hAnsi="宋体" w:cs="宋体"/>
          <w:color w:val="555555"/>
          <w:kern w:val="0"/>
          <w:sz w:val="24"/>
          <w:szCs w:val="24"/>
        </w:rPr>
      </w:pPr>
    </w:p>
    <w:p w:rsidR="006253E1" w:rsidRPr="000547C6" w:rsidRDefault="006253E1" w:rsidP="006253E1">
      <w:pPr>
        <w:widowControl/>
        <w:shd w:val="clear" w:color="auto" w:fill="FFFFFF"/>
        <w:jc w:val="left"/>
        <w:rPr>
          <w:rFonts w:ascii="黑体" w:eastAsia="黑体" w:hAnsi="黑体" w:cs="宋体"/>
          <w:b/>
          <w:bCs/>
          <w:kern w:val="0"/>
          <w:sz w:val="28"/>
          <w:szCs w:val="28"/>
        </w:rPr>
      </w:pPr>
      <w:r w:rsidRPr="000547C6">
        <w:rPr>
          <w:rFonts w:ascii="黑体" w:eastAsia="黑体" w:hAnsi="黑体" w:cs="宋体"/>
          <w:b/>
          <w:bCs/>
          <w:kern w:val="0"/>
          <w:sz w:val="28"/>
          <w:szCs w:val="28"/>
        </w:rPr>
        <w:br w:type="page"/>
      </w:r>
    </w:p>
    <w:p w:rsidR="006253E1" w:rsidRPr="00A22AA7" w:rsidRDefault="006253E1" w:rsidP="006253E1">
      <w:pPr>
        <w:adjustRightInd w:val="0"/>
        <w:snapToGrid w:val="0"/>
        <w:jc w:val="right"/>
        <w:rPr>
          <w:rFonts w:ascii="华文中宋" w:eastAsia="华文中宋" w:hAnsi="华文中宋"/>
          <w:bCs/>
          <w:color w:val="000000"/>
          <w:sz w:val="28"/>
          <w:szCs w:val="28"/>
        </w:rPr>
        <w:sectPr w:rsidR="006253E1" w:rsidRPr="00A22AA7" w:rsidSect="00A22AA7">
          <w:pgSz w:w="11906" w:h="16838"/>
          <w:pgMar w:top="1440" w:right="1800" w:bottom="1440" w:left="1800" w:header="851" w:footer="992" w:gutter="0"/>
          <w:cols w:space="425"/>
          <w:docGrid w:type="lines" w:linePitch="312"/>
        </w:sectPr>
      </w:pPr>
    </w:p>
    <w:p w:rsidR="006253E1" w:rsidRPr="00A22AA7" w:rsidRDefault="006253E1" w:rsidP="006253E1">
      <w:pPr>
        <w:adjustRightInd w:val="0"/>
        <w:snapToGrid w:val="0"/>
        <w:spacing w:line="324" w:lineRule="auto"/>
        <w:jc w:val="left"/>
        <w:rPr>
          <w:rFonts w:ascii="黑体" w:eastAsia="黑体" w:hAnsi="黑体" w:cs="宋体"/>
          <w:color w:val="000000"/>
          <w:kern w:val="0"/>
          <w:sz w:val="32"/>
          <w:szCs w:val="32"/>
        </w:rPr>
      </w:pPr>
      <w:r w:rsidRPr="00A22AA7">
        <w:rPr>
          <w:rFonts w:ascii="黑体" w:eastAsia="黑体" w:hAnsi="黑体" w:cs="宋体" w:hint="eastAsia"/>
          <w:color w:val="000000"/>
          <w:kern w:val="0"/>
          <w:sz w:val="32"/>
          <w:szCs w:val="32"/>
        </w:rPr>
        <w:lastRenderedPageBreak/>
        <w:t>附件5</w:t>
      </w:r>
    </w:p>
    <w:p w:rsidR="006253E1" w:rsidRPr="007A2F69" w:rsidRDefault="006253E1" w:rsidP="006253E1">
      <w:pPr>
        <w:spacing w:line="560" w:lineRule="exact"/>
        <w:jc w:val="center"/>
        <w:rPr>
          <w:rFonts w:ascii="方正小标宋简体" w:eastAsia="方正小标宋简体"/>
          <w:sz w:val="44"/>
          <w:szCs w:val="44"/>
        </w:rPr>
      </w:pPr>
      <w:r w:rsidRPr="007A2F69">
        <w:rPr>
          <w:rFonts w:ascii="方正小标宋简体" w:eastAsia="方正小标宋简体" w:hint="eastAsia"/>
          <w:sz w:val="44"/>
          <w:szCs w:val="44"/>
        </w:rPr>
        <w:t>产业技术研究院年度工作报告编写提纲</w:t>
      </w:r>
    </w:p>
    <w:p w:rsidR="006253E1" w:rsidRPr="005410AD" w:rsidRDefault="006253E1" w:rsidP="006253E1">
      <w:pPr>
        <w:spacing w:line="560" w:lineRule="exact"/>
        <w:jc w:val="center"/>
        <w:rPr>
          <w:rFonts w:ascii="仿宋_GB2312" w:eastAsia="仿宋_GB2312"/>
          <w:sz w:val="30"/>
          <w:szCs w:val="30"/>
        </w:rPr>
      </w:pPr>
      <w:r w:rsidRPr="005410AD">
        <w:rPr>
          <w:rFonts w:ascii="仿宋_GB2312" w:eastAsia="仿宋_GB2312" w:hint="eastAsia"/>
          <w:sz w:val="30"/>
          <w:szCs w:val="30"/>
        </w:rPr>
        <w:t>（</w:t>
      </w:r>
      <w:r w:rsidRPr="005410AD">
        <w:rPr>
          <w:rFonts w:ascii="仿宋_GB2312" w:eastAsia="仿宋_GB2312"/>
          <w:sz w:val="30"/>
          <w:szCs w:val="30"/>
        </w:rPr>
        <w:t>8000字</w:t>
      </w:r>
      <w:r w:rsidRPr="005410AD">
        <w:rPr>
          <w:rFonts w:ascii="仿宋_GB2312" w:eastAsia="仿宋_GB2312" w:hint="eastAsia"/>
          <w:sz w:val="30"/>
          <w:szCs w:val="30"/>
        </w:rPr>
        <w:t>左右</w:t>
      </w:r>
      <w:r w:rsidRPr="005410AD">
        <w:rPr>
          <w:rFonts w:ascii="仿宋_GB2312" w:eastAsia="仿宋_GB2312"/>
          <w:sz w:val="30"/>
          <w:szCs w:val="30"/>
        </w:rPr>
        <w:t>）</w:t>
      </w:r>
    </w:p>
    <w:p w:rsidR="006253E1" w:rsidRDefault="006253E1" w:rsidP="006253E1">
      <w:pPr>
        <w:spacing w:line="560" w:lineRule="exact"/>
        <w:ind w:firstLineChars="200" w:firstLine="602"/>
        <w:rPr>
          <w:rFonts w:ascii="仿宋_GB2312" w:eastAsia="仿宋_GB2312"/>
          <w:sz w:val="30"/>
          <w:szCs w:val="30"/>
        </w:rPr>
      </w:pPr>
      <w:r w:rsidRPr="009B666B">
        <w:rPr>
          <w:rFonts w:ascii="仿宋_GB2312" w:eastAsia="仿宋_GB2312" w:hint="eastAsia"/>
          <w:b/>
          <w:sz w:val="30"/>
          <w:szCs w:val="30"/>
        </w:rPr>
        <w:t>一、管理运行机制</w:t>
      </w:r>
      <w:r>
        <w:rPr>
          <w:rFonts w:ascii="仿宋_GB2312" w:eastAsia="仿宋_GB2312" w:hint="eastAsia"/>
          <w:sz w:val="30"/>
          <w:szCs w:val="30"/>
        </w:rPr>
        <w:t>（注：工作报告介绍产</w:t>
      </w:r>
      <w:proofErr w:type="gramStart"/>
      <w:r>
        <w:rPr>
          <w:rFonts w:ascii="仿宋_GB2312" w:eastAsia="仿宋_GB2312" w:hint="eastAsia"/>
          <w:sz w:val="30"/>
          <w:szCs w:val="30"/>
        </w:rPr>
        <w:t>研</w:t>
      </w:r>
      <w:proofErr w:type="gramEnd"/>
      <w:r>
        <w:rPr>
          <w:rFonts w:ascii="仿宋_GB2312" w:eastAsia="仿宋_GB2312" w:hint="eastAsia"/>
          <w:sz w:val="30"/>
          <w:szCs w:val="30"/>
        </w:rPr>
        <w:t>院的现行相关机制；同时介绍上年度在管理运行机制方面的探索完善情况、目标实现情况）</w:t>
      </w:r>
    </w:p>
    <w:p w:rsidR="006253E1" w:rsidRDefault="006253E1" w:rsidP="006253E1">
      <w:pPr>
        <w:spacing w:line="56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 xml:space="preserve">1 </w:t>
      </w:r>
      <w:r>
        <w:rPr>
          <w:rFonts w:ascii="仿宋_GB2312" w:eastAsia="仿宋_GB2312" w:hint="eastAsia"/>
          <w:sz w:val="30"/>
          <w:szCs w:val="30"/>
        </w:rPr>
        <w:t>产业技术研究院发展战略（包括中长期发展规划、短期目标、研发方向、战略定位、实现路径等）</w:t>
      </w:r>
    </w:p>
    <w:p w:rsidR="006253E1" w:rsidRPr="003F03FC" w:rsidRDefault="006253E1" w:rsidP="006253E1">
      <w:pPr>
        <w:spacing w:line="560" w:lineRule="exact"/>
        <w:ind w:firstLineChars="200" w:firstLine="600"/>
        <w:rPr>
          <w:rFonts w:ascii="仿宋_GB2312" w:eastAsia="仿宋_GB2312"/>
          <w:sz w:val="30"/>
          <w:szCs w:val="30"/>
        </w:rPr>
      </w:pPr>
      <w:r>
        <w:rPr>
          <w:rFonts w:ascii="仿宋_GB2312" w:eastAsia="仿宋_GB2312" w:hint="eastAsia"/>
          <w:sz w:val="30"/>
          <w:szCs w:val="30"/>
        </w:rPr>
        <w:t>1.2 组织架构（重点介绍技术转移/成果转化中心、决策机构等）</w:t>
      </w:r>
    </w:p>
    <w:p w:rsidR="006253E1" w:rsidRDefault="006253E1" w:rsidP="006253E1">
      <w:pPr>
        <w:spacing w:line="56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3</w:t>
      </w:r>
      <w:r>
        <w:rPr>
          <w:rFonts w:ascii="仿宋_GB2312" w:eastAsia="仿宋_GB2312"/>
          <w:sz w:val="30"/>
          <w:szCs w:val="30"/>
        </w:rPr>
        <w:t xml:space="preserve"> </w:t>
      </w:r>
      <w:r>
        <w:rPr>
          <w:rFonts w:ascii="仿宋_GB2312" w:eastAsia="仿宋_GB2312" w:hint="eastAsia"/>
          <w:sz w:val="30"/>
          <w:szCs w:val="30"/>
        </w:rPr>
        <w:t>运行机制（包括</w:t>
      </w:r>
      <w:r w:rsidRPr="00FE7C61">
        <w:rPr>
          <w:rFonts w:ascii="仿宋_GB2312" w:eastAsia="仿宋_GB2312" w:hint="eastAsia"/>
          <w:sz w:val="30"/>
          <w:szCs w:val="30"/>
        </w:rPr>
        <w:t>决策机制、引人用人机制、收入分配机制、成果转化机制</w:t>
      </w:r>
      <w:r>
        <w:rPr>
          <w:rFonts w:ascii="仿宋_GB2312" w:eastAsia="仿宋_GB2312" w:hint="eastAsia"/>
          <w:sz w:val="30"/>
          <w:szCs w:val="30"/>
        </w:rPr>
        <w:t>、成果/企业引进机制）</w:t>
      </w:r>
    </w:p>
    <w:p w:rsidR="006253E1" w:rsidRDefault="006253E1" w:rsidP="006253E1">
      <w:pPr>
        <w:spacing w:line="56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4</w:t>
      </w:r>
      <w:r>
        <w:rPr>
          <w:rFonts w:ascii="仿宋_GB2312" w:eastAsia="仿宋_GB2312"/>
          <w:sz w:val="30"/>
          <w:szCs w:val="30"/>
        </w:rPr>
        <w:t xml:space="preserve"> </w:t>
      </w:r>
      <w:r>
        <w:rPr>
          <w:rFonts w:ascii="仿宋_GB2312" w:eastAsia="仿宋_GB2312" w:hint="eastAsia"/>
          <w:sz w:val="30"/>
          <w:szCs w:val="30"/>
        </w:rPr>
        <w:t>主要管理规章制度（</w:t>
      </w:r>
      <w:r w:rsidRPr="002B5FAE">
        <w:rPr>
          <w:rFonts w:ascii="仿宋_GB2312" w:eastAsia="仿宋_GB2312" w:hint="eastAsia"/>
          <w:sz w:val="30"/>
          <w:szCs w:val="30"/>
        </w:rPr>
        <w:t>人事、薪酬、行政</w:t>
      </w:r>
      <w:r>
        <w:rPr>
          <w:rFonts w:ascii="仿宋_GB2312" w:eastAsia="仿宋_GB2312" w:hint="eastAsia"/>
          <w:sz w:val="30"/>
          <w:szCs w:val="30"/>
        </w:rPr>
        <w:t>、</w:t>
      </w:r>
      <w:r w:rsidRPr="002B5FAE">
        <w:rPr>
          <w:rFonts w:ascii="仿宋_GB2312" w:eastAsia="仿宋_GB2312" w:hint="eastAsia"/>
          <w:sz w:val="30"/>
          <w:szCs w:val="30"/>
        </w:rPr>
        <w:t>经费</w:t>
      </w:r>
      <w:r>
        <w:rPr>
          <w:rFonts w:ascii="仿宋_GB2312" w:eastAsia="仿宋_GB2312" w:hint="eastAsia"/>
          <w:sz w:val="30"/>
          <w:szCs w:val="30"/>
        </w:rPr>
        <w:t>、项目管理、知识产权管理</w:t>
      </w:r>
      <w:r w:rsidRPr="002B5FAE">
        <w:rPr>
          <w:rFonts w:ascii="仿宋_GB2312" w:eastAsia="仿宋_GB2312" w:hint="eastAsia"/>
          <w:sz w:val="30"/>
          <w:szCs w:val="30"/>
        </w:rPr>
        <w:t>等内部管理制度</w:t>
      </w:r>
      <w:r>
        <w:rPr>
          <w:rFonts w:ascii="仿宋_GB2312" w:eastAsia="仿宋_GB2312" w:hint="eastAsia"/>
          <w:sz w:val="30"/>
          <w:szCs w:val="30"/>
        </w:rPr>
        <w:t>）</w:t>
      </w:r>
    </w:p>
    <w:p w:rsidR="006253E1" w:rsidRPr="00027264" w:rsidRDefault="006253E1" w:rsidP="006253E1">
      <w:pPr>
        <w:spacing w:line="560" w:lineRule="exact"/>
        <w:ind w:firstLineChars="200" w:firstLine="602"/>
        <w:rPr>
          <w:rFonts w:ascii="仿宋_GB2312" w:eastAsia="仿宋_GB2312"/>
          <w:b/>
          <w:sz w:val="30"/>
          <w:szCs w:val="30"/>
        </w:rPr>
      </w:pPr>
      <w:r w:rsidRPr="00027264">
        <w:rPr>
          <w:rFonts w:ascii="仿宋_GB2312" w:eastAsia="仿宋_GB2312" w:hint="eastAsia"/>
          <w:b/>
          <w:sz w:val="30"/>
          <w:szCs w:val="30"/>
        </w:rPr>
        <w:t>二、</w:t>
      </w:r>
      <w:r>
        <w:rPr>
          <w:rFonts w:ascii="仿宋_GB2312" w:eastAsia="仿宋_GB2312" w:hint="eastAsia"/>
          <w:b/>
          <w:sz w:val="30"/>
          <w:szCs w:val="30"/>
        </w:rPr>
        <w:t>创新</w:t>
      </w:r>
      <w:r w:rsidRPr="00027264">
        <w:rPr>
          <w:rFonts w:ascii="仿宋_GB2312" w:eastAsia="仿宋_GB2312" w:hint="eastAsia"/>
          <w:b/>
          <w:sz w:val="30"/>
          <w:szCs w:val="30"/>
        </w:rPr>
        <w:t>人才引进及团队建设情况</w:t>
      </w:r>
      <w:r w:rsidRPr="007534C0">
        <w:rPr>
          <w:rFonts w:ascii="仿宋_GB2312" w:eastAsia="仿宋_GB2312" w:hint="eastAsia"/>
          <w:sz w:val="30"/>
          <w:szCs w:val="30"/>
        </w:rPr>
        <w:t>（注：认定工作报告主要介绍近两年的情况；绩效考核工作报告主要介绍上年度情况）</w:t>
      </w:r>
    </w:p>
    <w:p w:rsidR="006253E1" w:rsidRDefault="006253E1" w:rsidP="006253E1">
      <w:pPr>
        <w:spacing w:line="56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 xml:space="preserve">.1 </w:t>
      </w:r>
      <w:r>
        <w:rPr>
          <w:rFonts w:ascii="仿宋_GB2312" w:eastAsia="仿宋_GB2312" w:hint="eastAsia"/>
          <w:sz w:val="30"/>
          <w:szCs w:val="30"/>
        </w:rPr>
        <w:t>产业技术研究院创新人才及团队整体情况介绍（规模、人才种类等）</w:t>
      </w:r>
    </w:p>
    <w:p w:rsidR="006253E1" w:rsidRDefault="006253E1" w:rsidP="006253E1">
      <w:pPr>
        <w:spacing w:line="56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 xml:space="preserve">.2 </w:t>
      </w:r>
      <w:r>
        <w:rPr>
          <w:rFonts w:ascii="仿宋_GB2312" w:eastAsia="仿宋_GB2312" w:hint="eastAsia"/>
          <w:sz w:val="30"/>
          <w:szCs w:val="30"/>
        </w:rPr>
        <w:t>高层次创新人才及团队引进具体情况（数量；引进的高层次创新人才或团队领军人才工作经历、业绩及行业内相关成就和影响力；合作模式等）</w:t>
      </w:r>
    </w:p>
    <w:p w:rsidR="006253E1" w:rsidRPr="00027264" w:rsidRDefault="006253E1" w:rsidP="006253E1">
      <w:pPr>
        <w:spacing w:line="560" w:lineRule="exact"/>
        <w:ind w:firstLineChars="200" w:firstLine="602"/>
        <w:rPr>
          <w:rFonts w:ascii="仿宋_GB2312" w:eastAsia="仿宋_GB2312"/>
          <w:b/>
          <w:sz w:val="30"/>
          <w:szCs w:val="30"/>
        </w:rPr>
      </w:pPr>
      <w:r w:rsidRPr="00027264">
        <w:rPr>
          <w:rFonts w:ascii="仿宋_GB2312" w:eastAsia="仿宋_GB2312" w:hint="eastAsia"/>
          <w:b/>
          <w:sz w:val="30"/>
          <w:szCs w:val="30"/>
        </w:rPr>
        <w:t>三、</w:t>
      </w:r>
      <w:r>
        <w:rPr>
          <w:rFonts w:ascii="仿宋_GB2312" w:eastAsia="仿宋_GB2312" w:hint="eastAsia"/>
          <w:b/>
          <w:sz w:val="30"/>
          <w:szCs w:val="30"/>
        </w:rPr>
        <w:t>研发条件</w:t>
      </w:r>
      <w:r w:rsidRPr="00027264">
        <w:rPr>
          <w:rFonts w:ascii="仿宋_GB2312" w:eastAsia="仿宋_GB2312" w:hint="eastAsia"/>
          <w:b/>
          <w:sz w:val="30"/>
          <w:szCs w:val="30"/>
        </w:rPr>
        <w:t>情况</w:t>
      </w:r>
      <w:r w:rsidRPr="00B92002">
        <w:rPr>
          <w:rFonts w:ascii="仿宋_GB2312" w:eastAsia="仿宋_GB2312" w:hint="eastAsia"/>
          <w:sz w:val="30"/>
          <w:szCs w:val="30"/>
        </w:rPr>
        <w:t>（</w:t>
      </w:r>
      <w:r>
        <w:rPr>
          <w:rFonts w:ascii="仿宋_GB2312" w:eastAsia="仿宋_GB2312" w:hint="eastAsia"/>
          <w:sz w:val="30"/>
          <w:szCs w:val="30"/>
        </w:rPr>
        <w:t>研发费用支出以及</w:t>
      </w:r>
      <w:r w:rsidRPr="00B92002">
        <w:rPr>
          <w:rFonts w:ascii="仿宋_GB2312" w:eastAsia="仿宋_GB2312" w:hint="eastAsia"/>
          <w:sz w:val="30"/>
          <w:szCs w:val="30"/>
        </w:rPr>
        <w:t>研发平台、省部级以上创新平台</w:t>
      </w:r>
      <w:r>
        <w:rPr>
          <w:rFonts w:ascii="仿宋_GB2312" w:eastAsia="仿宋_GB2312" w:hint="eastAsia"/>
          <w:sz w:val="30"/>
          <w:szCs w:val="30"/>
        </w:rPr>
        <w:t>、中试基地建设</w:t>
      </w:r>
      <w:r w:rsidRPr="00B92002">
        <w:rPr>
          <w:rFonts w:ascii="仿宋_GB2312" w:eastAsia="仿宋_GB2312" w:hint="eastAsia"/>
          <w:sz w:val="30"/>
          <w:szCs w:val="30"/>
        </w:rPr>
        <w:t>等情况</w:t>
      </w:r>
      <w:r>
        <w:rPr>
          <w:rFonts w:ascii="仿宋_GB2312" w:eastAsia="仿宋_GB2312" w:hint="eastAsia"/>
          <w:sz w:val="30"/>
          <w:szCs w:val="30"/>
        </w:rPr>
        <w:t>，</w:t>
      </w:r>
      <w:r w:rsidRPr="00B92002">
        <w:rPr>
          <w:rFonts w:ascii="仿宋_GB2312" w:eastAsia="仿宋_GB2312" w:hint="eastAsia"/>
          <w:sz w:val="30"/>
          <w:szCs w:val="30"/>
        </w:rPr>
        <w:t>包括：研发设备、</w:t>
      </w:r>
      <w:r>
        <w:rPr>
          <w:rFonts w:ascii="仿宋_GB2312" w:eastAsia="仿宋_GB2312" w:hint="eastAsia"/>
          <w:sz w:val="30"/>
          <w:szCs w:val="30"/>
        </w:rPr>
        <w:t>研发场地等</w:t>
      </w:r>
      <w:r w:rsidRPr="00B92002">
        <w:rPr>
          <w:rFonts w:ascii="仿宋_GB2312" w:eastAsia="仿宋_GB2312" w:hint="eastAsia"/>
          <w:sz w:val="30"/>
          <w:szCs w:val="30"/>
        </w:rPr>
        <w:t>）</w:t>
      </w:r>
    </w:p>
    <w:p w:rsidR="006253E1" w:rsidRPr="002160A1" w:rsidRDefault="006253E1" w:rsidP="006253E1">
      <w:pPr>
        <w:spacing w:line="560" w:lineRule="exact"/>
        <w:ind w:firstLineChars="200" w:firstLine="602"/>
        <w:rPr>
          <w:rFonts w:ascii="仿宋_GB2312" w:eastAsia="仿宋_GB2312"/>
          <w:b/>
          <w:sz w:val="30"/>
          <w:szCs w:val="30"/>
        </w:rPr>
      </w:pPr>
      <w:r w:rsidRPr="002160A1">
        <w:rPr>
          <w:rFonts w:ascii="仿宋_GB2312" w:eastAsia="仿宋_GB2312" w:hint="eastAsia"/>
          <w:b/>
          <w:sz w:val="30"/>
          <w:szCs w:val="30"/>
        </w:rPr>
        <w:t>四、产业技术</w:t>
      </w:r>
      <w:r>
        <w:rPr>
          <w:rFonts w:ascii="仿宋_GB2312" w:eastAsia="仿宋_GB2312" w:hint="eastAsia"/>
          <w:b/>
          <w:sz w:val="30"/>
          <w:szCs w:val="30"/>
        </w:rPr>
        <w:t>研发成果</w:t>
      </w:r>
      <w:r w:rsidRPr="002160A1">
        <w:rPr>
          <w:rFonts w:ascii="仿宋_GB2312" w:eastAsia="仿宋_GB2312" w:hint="eastAsia"/>
          <w:b/>
          <w:sz w:val="30"/>
          <w:szCs w:val="30"/>
        </w:rPr>
        <w:t>情况</w:t>
      </w:r>
      <w:r w:rsidRPr="00DE7C34">
        <w:rPr>
          <w:rFonts w:ascii="仿宋_GB2312" w:eastAsia="仿宋_GB2312" w:hint="eastAsia"/>
          <w:sz w:val="30"/>
          <w:szCs w:val="30"/>
        </w:rPr>
        <w:t>（认定工作报告介绍近两年研发成果情况；绩效考核工作报告介绍上年度研发成果情况）</w:t>
      </w:r>
    </w:p>
    <w:p w:rsidR="006253E1" w:rsidRDefault="006253E1" w:rsidP="006253E1">
      <w:pPr>
        <w:spacing w:line="56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 xml:space="preserve">.1 </w:t>
      </w:r>
      <w:r>
        <w:rPr>
          <w:rFonts w:ascii="仿宋_GB2312" w:eastAsia="仿宋_GB2312" w:hint="eastAsia"/>
          <w:sz w:val="30"/>
          <w:szCs w:val="30"/>
        </w:rPr>
        <w:t>产业技术研究院承担的省部级以上在</w:t>
      </w:r>
      <w:proofErr w:type="gramStart"/>
      <w:r>
        <w:rPr>
          <w:rFonts w:ascii="仿宋_GB2312" w:eastAsia="仿宋_GB2312" w:hint="eastAsia"/>
          <w:sz w:val="30"/>
          <w:szCs w:val="30"/>
        </w:rPr>
        <w:t>研</w:t>
      </w:r>
      <w:proofErr w:type="gramEnd"/>
      <w:r>
        <w:rPr>
          <w:rFonts w:ascii="仿宋_GB2312" w:eastAsia="仿宋_GB2312" w:hint="eastAsia"/>
          <w:sz w:val="30"/>
          <w:szCs w:val="30"/>
        </w:rPr>
        <w:t>课题（纵向课题）及</w:t>
      </w:r>
      <w:r>
        <w:rPr>
          <w:rFonts w:ascii="仿宋_GB2312" w:eastAsia="仿宋_GB2312" w:hint="eastAsia"/>
          <w:sz w:val="30"/>
          <w:szCs w:val="30"/>
        </w:rPr>
        <w:lastRenderedPageBreak/>
        <w:t>取得的研发成果（课题名称、课题经费、奖项、知识产权等情况）</w:t>
      </w:r>
    </w:p>
    <w:p w:rsidR="006253E1" w:rsidRDefault="006253E1" w:rsidP="006253E1">
      <w:pPr>
        <w:spacing w:line="56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 xml:space="preserve">.2 </w:t>
      </w:r>
      <w:r>
        <w:rPr>
          <w:rFonts w:ascii="仿宋_GB2312" w:eastAsia="仿宋_GB2312" w:hint="eastAsia"/>
          <w:sz w:val="30"/>
          <w:szCs w:val="30"/>
        </w:rPr>
        <w:t>产业技术研究院承担的委托研发项目（横向课题）及近两年（上年度）取得的研发成果（项目名称、项目经费、奖项、知识产权等情况）</w:t>
      </w:r>
    </w:p>
    <w:p w:rsidR="006253E1" w:rsidRDefault="006253E1" w:rsidP="006253E1">
      <w:pPr>
        <w:spacing w:line="56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 xml:space="preserve">.3 </w:t>
      </w:r>
      <w:r>
        <w:rPr>
          <w:rFonts w:ascii="仿宋_GB2312" w:eastAsia="仿宋_GB2312" w:hint="eastAsia"/>
          <w:sz w:val="30"/>
          <w:szCs w:val="30"/>
        </w:rPr>
        <w:t>产业技术研究院</w:t>
      </w:r>
      <w:r w:rsidRPr="00DE7C34">
        <w:rPr>
          <w:rFonts w:ascii="仿宋_GB2312" w:eastAsia="仿宋_GB2312" w:hint="eastAsia"/>
          <w:sz w:val="30"/>
          <w:szCs w:val="30"/>
        </w:rPr>
        <w:t>牵头或参与制定行业</w:t>
      </w:r>
      <w:r w:rsidRPr="00DE7C34">
        <w:rPr>
          <w:rFonts w:ascii="仿宋_GB2312" w:eastAsia="仿宋_GB2312"/>
          <w:sz w:val="30"/>
          <w:szCs w:val="30"/>
        </w:rPr>
        <w:t>/国家/国际标准情况</w:t>
      </w:r>
    </w:p>
    <w:p w:rsidR="006253E1" w:rsidRDefault="006253E1" w:rsidP="006253E1">
      <w:pPr>
        <w:spacing w:line="56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 xml:space="preserve">.4 </w:t>
      </w:r>
      <w:r>
        <w:rPr>
          <w:rFonts w:ascii="仿宋_GB2312" w:eastAsia="仿宋_GB2312" w:hint="eastAsia"/>
          <w:sz w:val="30"/>
          <w:szCs w:val="30"/>
        </w:rPr>
        <w:t>代表性研发成果具体介绍（能够代表创新能力的研发成果，主要介绍成果名称、研发团队、研发模式、技术水平、成果转化情况、市场影响力等）</w:t>
      </w:r>
    </w:p>
    <w:p w:rsidR="006253E1" w:rsidRDefault="006253E1" w:rsidP="006253E1">
      <w:pPr>
        <w:spacing w:line="560" w:lineRule="exact"/>
        <w:ind w:firstLineChars="200" w:firstLine="602"/>
        <w:rPr>
          <w:rFonts w:ascii="仿宋_GB2312" w:eastAsia="仿宋_GB2312"/>
          <w:b/>
          <w:sz w:val="30"/>
          <w:szCs w:val="30"/>
        </w:rPr>
      </w:pPr>
      <w:r w:rsidRPr="001B4D22">
        <w:rPr>
          <w:rFonts w:ascii="仿宋_GB2312" w:eastAsia="仿宋_GB2312" w:hint="eastAsia"/>
          <w:b/>
          <w:sz w:val="30"/>
          <w:szCs w:val="30"/>
        </w:rPr>
        <w:t>五、</w:t>
      </w:r>
      <w:r>
        <w:rPr>
          <w:rFonts w:ascii="仿宋_GB2312" w:eastAsia="仿宋_GB2312" w:hint="eastAsia"/>
          <w:b/>
          <w:sz w:val="30"/>
          <w:szCs w:val="30"/>
        </w:rPr>
        <w:t>投资基金情况</w:t>
      </w:r>
    </w:p>
    <w:p w:rsidR="006253E1" w:rsidRPr="005410AD" w:rsidRDefault="006253E1" w:rsidP="006253E1">
      <w:pPr>
        <w:spacing w:line="560" w:lineRule="exact"/>
        <w:ind w:firstLineChars="200" w:firstLine="600"/>
        <w:rPr>
          <w:rFonts w:ascii="仿宋_GB2312" w:eastAsia="仿宋_GB2312"/>
          <w:sz w:val="30"/>
          <w:szCs w:val="30"/>
        </w:rPr>
      </w:pPr>
      <w:r w:rsidRPr="005410AD">
        <w:rPr>
          <w:rFonts w:ascii="仿宋_GB2312" w:eastAsia="仿宋_GB2312"/>
          <w:sz w:val="30"/>
          <w:szCs w:val="30"/>
        </w:rPr>
        <w:t xml:space="preserve">5.1 </w:t>
      </w:r>
      <w:r w:rsidRPr="005410AD">
        <w:rPr>
          <w:rFonts w:ascii="仿宋_GB2312" w:eastAsia="仿宋_GB2312" w:hint="eastAsia"/>
          <w:sz w:val="30"/>
          <w:szCs w:val="30"/>
        </w:rPr>
        <w:t>投资基金整体情况（投资主体、投资方向、投资规模、资金增益情况等）</w:t>
      </w:r>
    </w:p>
    <w:p w:rsidR="006253E1" w:rsidRPr="005410AD" w:rsidRDefault="006253E1" w:rsidP="006253E1">
      <w:pPr>
        <w:spacing w:line="560" w:lineRule="exact"/>
        <w:ind w:firstLineChars="200" w:firstLine="600"/>
        <w:rPr>
          <w:rFonts w:ascii="仿宋_GB2312" w:eastAsia="仿宋_GB2312"/>
          <w:sz w:val="30"/>
          <w:szCs w:val="30"/>
        </w:rPr>
      </w:pPr>
      <w:r w:rsidRPr="005410AD">
        <w:rPr>
          <w:rFonts w:ascii="仿宋_GB2312" w:eastAsia="仿宋_GB2312"/>
          <w:sz w:val="30"/>
          <w:szCs w:val="30"/>
        </w:rPr>
        <w:t xml:space="preserve">5.2 </w:t>
      </w:r>
      <w:r w:rsidRPr="005410AD">
        <w:rPr>
          <w:rFonts w:ascii="仿宋_GB2312" w:eastAsia="仿宋_GB2312" w:hint="eastAsia"/>
          <w:sz w:val="30"/>
          <w:szCs w:val="30"/>
        </w:rPr>
        <w:t>基金投资情况（天使投资或创业投资基金产</w:t>
      </w:r>
      <w:proofErr w:type="gramStart"/>
      <w:r w:rsidRPr="005410AD">
        <w:rPr>
          <w:rFonts w:ascii="仿宋_GB2312" w:eastAsia="仿宋_GB2312" w:hint="eastAsia"/>
          <w:sz w:val="30"/>
          <w:szCs w:val="30"/>
        </w:rPr>
        <w:t>研</w:t>
      </w:r>
      <w:proofErr w:type="gramEnd"/>
      <w:r w:rsidRPr="005410AD">
        <w:rPr>
          <w:rFonts w:ascii="仿宋_GB2312" w:eastAsia="仿宋_GB2312" w:hint="eastAsia"/>
          <w:sz w:val="30"/>
          <w:szCs w:val="30"/>
        </w:rPr>
        <w:t>院参股情况、用于产</w:t>
      </w:r>
      <w:proofErr w:type="gramStart"/>
      <w:r w:rsidRPr="005410AD">
        <w:rPr>
          <w:rFonts w:ascii="仿宋_GB2312" w:eastAsia="仿宋_GB2312" w:hint="eastAsia"/>
          <w:sz w:val="30"/>
          <w:szCs w:val="30"/>
        </w:rPr>
        <w:t>研</w:t>
      </w:r>
      <w:proofErr w:type="gramEnd"/>
      <w:r w:rsidRPr="005410AD">
        <w:rPr>
          <w:rFonts w:ascii="仿宋_GB2312" w:eastAsia="仿宋_GB2312" w:hint="eastAsia"/>
          <w:sz w:val="30"/>
          <w:szCs w:val="30"/>
        </w:rPr>
        <w:t>院的成果转化等衍生企业的投入使用情况等）</w:t>
      </w:r>
    </w:p>
    <w:p w:rsidR="006253E1" w:rsidRPr="004F0A58" w:rsidRDefault="006253E1" w:rsidP="006253E1">
      <w:pPr>
        <w:spacing w:line="560" w:lineRule="exact"/>
        <w:ind w:firstLineChars="200" w:firstLine="602"/>
        <w:rPr>
          <w:rFonts w:ascii="仿宋_GB2312" w:eastAsia="仿宋_GB2312"/>
          <w:b/>
          <w:sz w:val="30"/>
          <w:szCs w:val="30"/>
        </w:rPr>
      </w:pPr>
      <w:r w:rsidRPr="004F0A58">
        <w:rPr>
          <w:rFonts w:ascii="仿宋_GB2312" w:eastAsia="仿宋_GB2312" w:hint="eastAsia"/>
          <w:b/>
          <w:sz w:val="30"/>
          <w:szCs w:val="30"/>
        </w:rPr>
        <w:t>六、</w:t>
      </w:r>
      <w:r>
        <w:rPr>
          <w:rFonts w:ascii="仿宋_GB2312" w:eastAsia="仿宋_GB2312" w:hint="eastAsia"/>
          <w:b/>
          <w:sz w:val="30"/>
          <w:szCs w:val="30"/>
        </w:rPr>
        <w:t>衍生孵化企业</w:t>
      </w:r>
      <w:r w:rsidRPr="004F0A58">
        <w:rPr>
          <w:rFonts w:ascii="仿宋_GB2312" w:eastAsia="仿宋_GB2312" w:hint="eastAsia"/>
          <w:b/>
          <w:sz w:val="30"/>
          <w:szCs w:val="30"/>
        </w:rPr>
        <w:t>典型案例</w:t>
      </w:r>
      <w:r w:rsidRPr="00C16B51">
        <w:rPr>
          <w:rFonts w:ascii="仿宋_GB2312" w:eastAsia="仿宋_GB2312" w:hint="eastAsia"/>
          <w:sz w:val="30"/>
          <w:szCs w:val="30"/>
        </w:rPr>
        <w:t>（企业衍生孵化</w:t>
      </w:r>
      <w:r>
        <w:rPr>
          <w:rFonts w:ascii="仿宋_GB2312" w:eastAsia="仿宋_GB2312" w:hint="eastAsia"/>
          <w:sz w:val="30"/>
          <w:szCs w:val="30"/>
        </w:rPr>
        <w:t>投资方式、合作模式、企业规模、成果成效等</w:t>
      </w:r>
      <w:r w:rsidRPr="00C16B51">
        <w:rPr>
          <w:rFonts w:ascii="仿宋_GB2312" w:eastAsia="仿宋_GB2312" w:hint="eastAsia"/>
          <w:sz w:val="30"/>
          <w:szCs w:val="30"/>
        </w:rPr>
        <w:t>）</w:t>
      </w:r>
    </w:p>
    <w:p w:rsidR="006253E1" w:rsidRDefault="006253E1" w:rsidP="006253E1">
      <w:pPr>
        <w:spacing w:line="560" w:lineRule="exact"/>
        <w:ind w:firstLineChars="200" w:firstLine="602"/>
        <w:rPr>
          <w:rFonts w:ascii="仿宋_GB2312" w:eastAsia="仿宋_GB2312"/>
          <w:sz w:val="30"/>
          <w:szCs w:val="30"/>
        </w:rPr>
      </w:pPr>
      <w:r>
        <w:rPr>
          <w:rFonts w:ascii="仿宋_GB2312" w:eastAsia="仿宋_GB2312" w:hint="eastAsia"/>
          <w:b/>
          <w:sz w:val="30"/>
          <w:szCs w:val="30"/>
        </w:rPr>
        <w:t>七</w:t>
      </w:r>
      <w:r w:rsidRPr="004533AD">
        <w:rPr>
          <w:rFonts w:ascii="仿宋_GB2312" w:eastAsia="仿宋_GB2312" w:hint="eastAsia"/>
          <w:b/>
          <w:sz w:val="30"/>
          <w:szCs w:val="30"/>
        </w:rPr>
        <w:t>、年度内发生的</w:t>
      </w:r>
      <w:r>
        <w:rPr>
          <w:rFonts w:ascii="仿宋_GB2312" w:eastAsia="仿宋_GB2312" w:hint="eastAsia"/>
          <w:b/>
          <w:sz w:val="30"/>
          <w:szCs w:val="30"/>
        </w:rPr>
        <w:t>问题</w:t>
      </w:r>
      <w:r>
        <w:rPr>
          <w:rFonts w:ascii="仿宋_GB2312" w:eastAsia="仿宋_GB2312" w:hint="eastAsia"/>
          <w:sz w:val="30"/>
          <w:szCs w:val="30"/>
        </w:rPr>
        <w:t>（绩效考核工作报告中介绍上年度发生的问题，包括</w:t>
      </w:r>
      <w:r>
        <w:rPr>
          <w:rFonts w:ascii="仿宋_GB2312" w:eastAsia="仿宋_GB2312" w:hAnsi="仿宋" w:cs="FangSong" w:hint="eastAsia"/>
          <w:b/>
          <w:color w:val="000000"/>
          <w:sz w:val="32"/>
          <w:szCs w:val="32"/>
        </w:rPr>
        <w:t>发生的安全、</w:t>
      </w:r>
      <w:r w:rsidRPr="006A0B4B">
        <w:rPr>
          <w:rFonts w:ascii="仿宋_GB2312" w:eastAsia="仿宋_GB2312" w:hAnsi="仿宋" w:cs="FangSong" w:hint="eastAsia"/>
          <w:b/>
          <w:color w:val="000000"/>
          <w:sz w:val="32"/>
          <w:szCs w:val="32"/>
        </w:rPr>
        <w:t>质量事故或有环境违法行为</w:t>
      </w:r>
      <w:r>
        <w:rPr>
          <w:rFonts w:ascii="仿宋_GB2312" w:eastAsia="仿宋_GB2312" w:hint="eastAsia"/>
          <w:sz w:val="30"/>
          <w:szCs w:val="30"/>
        </w:rPr>
        <w:t>）</w:t>
      </w:r>
    </w:p>
    <w:p w:rsidR="006253E1" w:rsidRDefault="006253E1" w:rsidP="006253E1">
      <w:pPr>
        <w:spacing w:afterLines="50" w:after="120" w:line="480" w:lineRule="atLeast"/>
        <w:rPr>
          <w:rFonts w:ascii="华文中宋" w:eastAsia="华文中宋" w:hAnsi="华文中宋"/>
          <w:bCs/>
          <w:color w:val="000000"/>
          <w:sz w:val="28"/>
          <w:szCs w:val="28"/>
        </w:rPr>
        <w:sectPr w:rsidR="006253E1" w:rsidSect="00A22AA7">
          <w:pgSz w:w="11906" w:h="16838"/>
          <w:pgMar w:top="1440" w:right="1418" w:bottom="1440" w:left="1418" w:header="851" w:footer="992" w:gutter="0"/>
          <w:cols w:space="720"/>
          <w:docGrid w:linePitch="312"/>
        </w:sectPr>
      </w:pPr>
    </w:p>
    <w:p w:rsidR="006253E1" w:rsidRDefault="006253E1" w:rsidP="006253E1">
      <w:pPr>
        <w:adjustRightInd w:val="0"/>
        <w:snapToGrid w:val="0"/>
        <w:spacing w:line="324" w:lineRule="auto"/>
        <w:jc w:val="left"/>
        <w:rPr>
          <w:rFonts w:ascii="黑体" w:eastAsia="黑体" w:hAnsi="黑体" w:cs="宋体"/>
          <w:color w:val="000000"/>
          <w:kern w:val="0"/>
          <w:sz w:val="32"/>
          <w:szCs w:val="32"/>
        </w:rPr>
      </w:pPr>
      <w:r w:rsidRPr="0052258D">
        <w:rPr>
          <w:rFonts w:ascii="黑体" w:eastAsia="黑体" w:hAnsi="黑体" w:cs="宋体" w:hint="eastAsia"/>
          <w:color w:val="000000"/>
          <w:kern w:val="0"/>
          <w:sz w:val="32"/>
          <w:szCs w:val="32"/>
        </w:rPr>
        <w:lastRenderedPageBreak/>
        <w:t>附件6</w:t>
      </w:r>
    </w:p>
    <w:p w:rsidR="006253E1" w:rsidRPr="0052258D" w:rsidRDefault="006253E1" w:rsidP="006253E1">
      <w:pPr>
        <w:adjustRightInd w:val="0"/>
        <w:snapToGrid w:val="0"/>
        <w:spacing w:line="324" w:lineRule="auto"/>
        <w:jc w:val="left"/>
        <w:rPr>
          <w:rFonts w:ascii="黑体" w:eastAsia="黑体" w:hAnsi="黑体" w:cs="宋体"/>
          <w:color w:val="000000"/>
          <w:kern w:val="0"/>
          <w:sz w:val="32"/>
          <w:szCs w:val="32"/>
        </w:rPr>
      </w:pPr>
    </w:p>
    <w:p w:rsidR="006253E1" w:rsidRPr="007E6D88" w:rsidRDefault="006253E1" w:rsidP="006253E1">
      <w:pPr>
        <w:adjustRightInd w:val="0"/>
        <w:snapToGrid w:val="0"/>
        <w:spacing w:line="324" w:lineRule="auto"/>
        <w:jc w:val="center"/>
        <w:rPr>
          <w:rFonts w:ascii="方正小标宋简体" w:eastAsia="方正小标宋简体" w:hAnsi="华文中宋" w:cs="宋体"/>
          <w:color w:val="000000"/>
          <w:kern w:val="0"/>
          <w:sz w:val="44"/>
          <w:szCs w:val="44"/>
        </w:rPr>
      </w:pPr>
      <w:r w:rsidRPr="007E6D88">
        <w:rPr>
          <w:rFonts w:ascii="方正小标宋简体" w:eastAsia="方正小标宋简体" w:hAnsi="华文中宋" w:cs="宋体" w:hint="eastAsia"/>
          <w:color w:val="000000"/>
          <w:kern w:val="0"/>
          <w:sz w:val="44"/>
          <w:szCs w:val="44"/>
        </w:rPr>
        <w:t>天津市产业技术研究院认定与考核指标体系</w:t>
      </w:r>
    </w:p>
    <w:p w:rsidR="006253E1" w:rsidRDefault="006253E1" w:rsidP="006253E1">
      <w:pPr>
        <w:pStyle w:val="Default"/>
        <w:snapToGrid w:val="0"/>
        <w:spacing w:line="560" w:lineRule="exact"/>
        <w:ind w:firstLineChars="200" w:firstLine="640"/>
        <w:rPr>
          <w:rFonts w:ascii="仿宋_GB2312" w:eastAsia="仿宋_GB2312"/>
          <w:sz w:val="32"/>
          <w:szCs w:val="32"/>
        </w:rPr>
      </w:pPr>
    </w:p>
    <w:p w:rsidR="006253E1" w:rsidRPr="00064745" w:rsidRDefault="006253E1" w:rsidP="006253E1">
      <w:pPr>
        <w:pStyle w:val="Default"/>
        <w:snapToGrid w:val="0"/>
        <w:spacing w:line="560" w:lineRule="exact"/>
        <w:ind w:firstLineChars="200" w:firstLine="640"/>
        <w:rPr>
          <w:rFonts w:ascii="楷体_GB2312" w:eastAsia="楷体_GB2312"/>
          <w:sz w:val="32"/>
          <w:szCs w:val="32"/>
        </w:rPr>
      </w:pPr>
      <w:r w:rsidRPr="00064745">
        <w:rPr>
          <w:rFonts w:ascii="楷体_GB2312" w:eastAsia="楷体_GB2312" w:hint="eastAsia"/>
          <w:sz w:val="32"/>
          <w:szCs w:val="32"/>
        </w:rPr>
        <w:t>评价方法说明：</w:t>
      </w:r>
    </w:p>
    <w:p w:rsidR="006253E1" w:rsidRDefault="006253E1" w:rsidP="006253E1">
      <w:pPr>
        <w:pStyle w:val="Default"/>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天津市产业技术研究院认定与考核指标体系分为两部分，由定性指标体系和定量指标体系组成，其中定性指标体系由技术专家评价，分为筛选性指标和评价性指标，筛选性指标为一票否决性指标，定量指标体系由财务专家进行核算评价。定性指标和定量指标之和为产</w:t>
      </w:r>
      <w:proofErr w:type="gramStart"/>
      <w:r>
        <w:rPr>
          <w:rFonts w:ascii="仿宋_GB2312" w:eastAsia="仿宋_GB2312" w:hint="eastAsia"/>
          <w:sz w:val="32"/>
          <w:szCs w:val="32"/>
        </w:rPr>
        <w:t>研</w:t>
      </w:r>
      <w:proofErr w:type="gramEnd"/>
      <w:r>
        <w:rPr>
          <w:rFonts w:ascii="仿宋_GB2312" w:eastAsia="仿宋_GB2312" w:hint="eastAsia"/>
          <w:sz w:val="32"/>
          <w:szCs w:val="32"/>
        </w:rPr>
        <w:t>院整体得分。在进行产</w:t>
      </w:r>
      <w:proofErr w:type="gramStart"/>
      <w:r>
        <w:rPr>
          <w:rFonts w:ascii="仿宋_GB2312" w:eastAsia="仿宋_GB2312" w:hint="eastAsia"/>
          <w:sz w:val="32"/>
          <w:szCs w:val="32"/>
        </w:rPr>
        <w:t>研</w:t>
      </w:r>
      <w:proofErr w:type="gramEnd"/>
      <w:r>
        <w:rPr>
          <w:rFonts w:ascii="仿宋_GB2312" w:eastAsia="仿宋_GB2312" w:hint="eastAsia"/>
          <w:sz w:val="32"/>
          <w:szCs w:val="32"/>
        </w:rPr>
        <w:t>院认定时，定性指标定量指标权重分别为30%和70%。在进行绩效考核时，定性指标定量指标权重分别为20%和80%。</w:t>
      </w:r>
    </w:p>
    <w:p w:rsidR="006253E1" w:rsidRDefault="006253E1" w:rsidP="006253E1">
      <w:pPr>
        <w:pStyle w:val="Default"/>
        <w:snapToGrid w:val="0"/>
        <w:spacing w:line="560" w:lineRule="exact"/>
        <w:ind w:firstLineChars="200" w:firstLine="640"/>
        <w:rPr>
          <w:rFonts w:ascii="仿宋_GB2312" w:eastAsia="仿宋_GB2312"/>
          <w:sz w:val="32"/>
          <w:szCs w:val="32"/>
        </w:rPr>
      </w:pPr>
    </w:p>
    <w:p w:rsidR="006253E1" w:rsidRDefault="006253E1" w:rsidP="006253E1">
      <w:pPr>
        <w:pStyle w:val="Default"/>
        <w:snapToGrid w:val="0"/>
        <w:spacing w:line="560" w:lineRule="exact"/>
        <w:ind w:firstLineChars="200" w:firstLine="640"/>
        <w:rPr>
          <w:rFonts w:ascii="仿宋_GB2312" w:eastAsia="仿宋_GB2312"/>
          <w:sz w:val="32"/>
          <w:szCs w:val="32"/>
        </w:rPr>
      </w:pPr>
    </w:p>
    <w:p w:rsidR="006253E1" w:rsidRDefault="006253E1" w:rsidP="006253E1">
      <w:pPr>
        <w:pStyle w:val="Default"/>
        <w:snapToGrid w:val="0"/>
        <w:spacing w:line="560" w:lineRule="exact"/>
        <w:ind w:firstLineChars="200" w:firstLine="640"/>
        <w:rPr>
          <w:rFonts w:ascii="仿宋_GB2312" w:eastAsia="仿宋_GB2312"/>
          <w:sz w:val="32"/>
          <w:szCs w:val="32"/>
        </w:rPr>
      </w:pPr>
    </w:p>
    <w:p w:rsidR="006253E1" w:rsidRDefault="006253E1" w:rsidP="006253E1">
      <w:pPr>
        <w:pStyle w:val="Default"/>
        <w:snapToGrid w:val="0"/>
        <w:spacing w:line="560" w:lineRule="exact"/>
        <w:ind w:firstLineChars="200" w:firstLine="640"/>
        <w:rPr>
          <w:rFonts w:ascii="仿宋_GB2312" w:eastAsia="仿宋_GB2312"/>
          <w:sz w:val="32"/>
          <w:szCs w:val="32"/>
        </w:rPr>
      </w:pPr>
    </w:p>
    <w:p w:rsidR="006253E1" w:rsidRPr="007E6D88" w:rsidRDefault="006253E1" w:rsidP="006253E1">
      <w:pPr>
        <w:pStyle w:val="Default"/>
        <w:snapToGrid w:val="0"/>
        <w:spacing w:line="560" w:lineRule="exact"/>
        <w:ind w:firstLineChars="200" w:firstLine="640"/>
        <w:rPr>
          <w:rFonts w:ascii="仿宋_GB2312" w:eastAsia="仿宋_GB2312"/>
          <w:sz w:val="32"/>
          <w:szCs w:val="32"/>
        </w:rPr>
      </w:pPr>
    </w:p>
    <w:p w:rsidR="006253E1" w:rsidRPr="007E6D88" w:rsidRDefault="006253E1" w:rsidP="006253E1">
      <w:pPr>
        <w:adjustRightInd w:val="0"/>
        <w:snapToGrid w:val="0"/>
        <w:rPr>
          <w:rFonts w:ascii="华文中宋" w:eastAsia="华文中宋" w:hAnsi="华文中宋"/>
          <w:bCs/>
          <w:color w:val="000000"/>
          <w:sz w:val="28"/>
          <w:szCs w:val="28"/>
        </w:rPr>
      </w:pPr>
    </w:p>
    <w:p w:rsidR="006253E1" w:rsidRPr="007E6D88" w:rsidRDefault="006253E1" w:rsidP="006253E1">
      <w:pPr>
        <w:adjustRightInd w:val="0"/>
        <w:snapToGrid w:val="0"/>
        <w:rPr>
          <w:rFonts w:ascii="华文中宋" w:eastAsia="华文中宋" w:hAnsi="华文中宋"/>
          <w:bCs/>
          <w:color w:val="000000"/>
          <w:sz w:val="28"/>
          <w:szCs w:val="28"/>
        </w:rPr>
      </w:pPr>
    </w:p>
    <w:p w:rsidR="006253E1" w:rsidRPr="00F50699" w:rsidRDefault="006253E1" w:rsidP="006253E1">
      <w:pPr>
        <w:adjustRightInd w:val="0"/>
        <w:snapToGrid w:val="0"/>
        <w:spacing w:line="324" w:lineRule="auto"/>
        <w:jc w:val="center"/>
        <w:rPr>
          <w:rFonts w:ascii="华文中宋" w:eastAsia="华文中宋" w:hAnsi="华文中宋" w:cs="宋体"/>
          <w:color w:val="000000"/>
          <w:kern w:val="0"/>
          <w:sz w:val="36"/>
          <w:szCs w:val="36"/>
        </w:rPr>
      </w:pPr>
      <w:r w:rsidRPr="007E6D88">
        <w:rPr>
          <w:rFonts w:ascii="华文中宋" w:eastAsia="华文中宋" w:hAnsi="华文中宋"/>
          <w:bCs/>
          <w:color w:val="000000"/>
          <w:sz w:val="28"/>
          <w:szCs w:val="28"/>
        </w:rPr>
        <w:br w:type="page"/>
      </w:r>
      <w:r w:rsidRPr="00F50699">
        <w:rPr>
          <w:rFonts w:ascii="华文中宋" w:eastAsia="华文中宋" w:hAnsi="华文中宋" w:cs="宋体" w:hint="eastAsia"/>
          <w:color w:val="000000"/>
          <w:kern w:val="0"/>
          <w:sz w:val="36"/>
          <w:szCs w:val="36"/>
        </w:rPr>
        <w:lastRenderedPageBreak/>
        <w:t>天津市产业技术研究院认定与</w:t>
      </w:r>
      <w:r>
        <w:rPr>
          <w:rFonts w:ascii="华文中宋" w:eastAsia="华文中宋" w:hAnsi="华文中宋" w:cs="宋体" w:hint="eastAsia"/>
          <w:color w:val="000000"/>
          <w:kern w:val="0"/>
          <w:sz w:val="36"/>
          <w:szCs w:val="36"/>
        </w:rPr>
        <w:t>考核</w:t>
      </w:r>
      <w:r w:rsidRPr="00F50699">
        <w:rPr>
          <w:rFonts w:ascii="华文中宋" w:eastAsia="华文中宋" w:hAnsi="华文中宋" w:cs="宋体" w:hint="eastAsia"/>
          <w:color w:val="000000"/>
          <w:kern w:val="0"/>
          <w:sz w:val="36"/>
          <w:szCs w:val="36"/>
        </w:rPr>
        <w:t>定性指标体系</w:t>
      </w:r>
    </w:p>
    <w:p w:rsidR="006253E1" w:rsidRDefault="006253E1" w:rsidP="006253E1">
      <w:pPr>
        <w:adjustRightInd w:val="0"/>
        <w:snapToGrid w:val="0"/>
        <w:spacing w:line="560" w:lineRule="exact"/>
        <w:jc w:val="left"/>
        <w:rPr>
          <w:rFonts w:ascii="仿宋_GB2312" w:eastAsia="仿宋_GB2312" w:hAnsi="华文中宋"/>
          <w:b/>
          <w:bCs/>
          <w:color w:val="000000"/>
          <w:sz w:val="30"/>
          <w:szCs w:val="30"/>
        </w:rPr>
      </w:pPr>
    </w:p>
    <w:p w:rsidR="006253E1" w:rsidRPr="00382AC3" w:rsidRDefault="006253E1" w:rsidP="006253E1">
      <w:pPr>
        <w:adjustRightInd w:val="0"/>
        <w:snapToGrid w:val="0"/>
        <w:spacing w:line="560" w:lineRule="exact"/>
        <w:jc w:val="left"/>
        <w:rPr>
          <w:rFonts w:ascii="仿宋_GB2312" w:eastAsia="仿宋_GB2312" w:hAnsi="华文中宋"/>
          <w:b/>
          <w:bCs/>
          <w:color w:val="000000"/>
          <w:sz w:val="30"/>
          <w:szCs w:val="30"/>
        </w:rPr>
      </w:pPr>
      <w:r w:rsidRPr="00382AC3">
        <w:rPr>
          <w:rFonts w:ascii="仿宋_GB2312" w:eastAsia="仿宋_GB2312" w:hAnsi="华文中宋" w:hint="eastAsia"/>
          <w:b/>
          <w:bCs/>
          <w:color w:val="000000"/>
          <w:sz w:val="30"/>
          <w:szCs w:val="30"/>
        </w:rPr>
        <w:t>筛选性指标：</w:t>
      </w:r>
    </w:p>
    <w:p w:rsidR="006253E1" w:rsidRPr="007E6D88" w:rsidRDefault="006253E1" w:rsidP="006253E1">
      <w:pPr>
        <w:adjustRightInd w:val="0"/>
        <w:snapToGrid w:val="0"/>
        <w:spacing w:line="560" w:lineRule="exact"/>
        <w:jc w:val="left"/>
        <w:rPr>
          <w:rFonts w:ascii="仿宋_GB2312" w:eastAsia="仿宋_GB2312" w:hAnsi="华文中宋"/>
          <w:bCs/>
          <w:color w:val="000000"/>
          <w:sz w:val="30"/>
          <w:szCs w:val="30"/>
        </w:rPr>
      </w:pPr>
      <w:r w:rsidRPr="007E6D88">
        <w:rPr>
          <w:rFonts w:ascii="仿宋_GB2312" w:eastAsia="仿宋_GB2312" w:hAnsi="华文中宋" w:hint="eastAsia"/>
          <w:bCs/>
          <w:color w:val="000000"/>
          <w:sz w:val="30"/>
          <w:szCs w:val="30"/>
        </w:rPr>
        <w:t>1、申报单位研发方向是否符合人工智能、生物医药、新能源新材料等战略性新兴产业发展方向；</w:t>
      </w:r>
    </w:p>
    <w:p w:rsidR="006253E1" w:rsidRPr="007E6D88" w:rsidRDefault="006253E1" w:rsidP="006253E1">
      <w:pPr>
        <w:adjustRightInd w:val="0"/>
        <w:snapToGrid w:val="0"/>
        <w:spacing w:line="560" w:lineRule="exact"/>
        <w:jc w:val="left"/>
        <w:rPr>
          <w:rFonts w:ascii="仿宋_GB2312" w:eastAsia="仿宋_GB2312" w:hAnsi="华文中宋"/>
          <w:bCs/>
          <w:color w:val="000000"/>
          <w:sz w:val="30"/>
          <w:szCs w:val="30"/>
        </w:rPr>
      </w:pPr>
      <w:r w:rsidRPr="007E6D88">
        <w:rPr>
          <w:rFonts w:ascii="仿宋_GB2312" w:eastAsia="仿宋_GB2312" w:hAnsi="华文中宋" w:hint="eastAsia"/>
          <w:bCs/>
          <w:color w:val="000000"/>
          <w:sz w:val="30"/>
          <w:szCs w:val="30"/>
        </w:rPr>
        <w:t>2、申报单位是否为独立法人组织；</w:t>
      </w:r>
    </w:p>
    <w:p w:rsidR="006253E1" w:rsidRPr="007E6D88" w:rsidRDefault="006253E1" w:rsidP="006253E1">
      <w:pPr>
        <w:adjustRightInd w:val="0"/>
        <w:snapToGrid w:val="0"/>
        <w:spacing w:line="560" w:lineRule="exact"/>
        <w:jc w:val="left"/>
        <w:rPr>
          <w:rFonts w:ascii="仿宋_GB2312" w:eastAsia="仿宋_GB2312" w:hAnsi="华文中宋"/>
          <w:bCs/>
          <w:color w:val="000000"/>
          <w:sz w:val="30"/>
          <w:szCs w:val="30"/>
        </w:rPr>
      </w:pPr>
      <w:r w:rsidRPr="007E6D88">
        <w:rPr>
          <w:rFonts w:ascii="仿宋_GB2312" w:eastAsia="仿宋_GB2312" w:hAnsi="华文中宋" w:hint="eastAsia"/>
          <w:bCs/>
          <w:color w:val="000000"/>
          <w:sz w:val="30"/>
          <w:szCs w:val="30"/>
        </w:rPr>
        <w:t>3、上年度研究开发经费支出占总收入比例是否符合申报条件；</w:t>
      </w:r>
    </w:p>
    <w:p w:rsidR="006253E1" w:rsidRPr="007E6D88" w:rsidRDefault="006253E1" w:rsidP="006253E1">
      <w:pPr>
        <w:adjustRightInd w:val="0"/>
        <w:snapToGrid w:val="0"/>
        <w:spacing w:line="560" w:lineRule="exact"/>
        <w:jc w:val="left"/>
        <w:rPr>
          <w:rFonts w:ascii="仿宋_GB2312" w:eastAsia="仿宋_GB2312" w:hAnsi="华文中宋"/>
          <w:bCs/>
          <w:color w:val="000000"/>
          <w:sz w:val="30"/>
          <w:szCs w:val="30"/>
        </w:rPr>
      </w:pPr>
      <w:r w:rsidRPr="007E6D88">
        <w:rPr>
          <w:rFonts w:ascii="仿宋_GB2312" w:eastAsia="仿宋_GB2312" w:hAnsi="华文中宋" w:hint="eastAsia"/>
          <w:bCs/>
          <w:color w:val="000000"/>
          <w:sz w:val="30"/>
          <w:szCs w:val="30"/>
        </w:rPr>
        <w:t>4、研发人员比例是否符合申报条件；</w:t>
      </w:r>
    </w:p>
    <w:p w:rsidR="006253E1" w:rsidRPr="007E6D88" w:rsidRDefault="006253E1" w:rsidP="006253E1">
      <w:pPr>
        <w:adjustRightInd w:val="0"/>
        <w:snapToGrid w:val="0"/>
        <w:spacing w:line="560" w:lineRule="exact"/>
        <w:jc w:val="left"/>
        <w:rPr>
          <w:rFonts w:ascii="仿宋_GB2312" w:eastAsia="仿宋_GB2312" w:hAnsi="华文中宋"/>
          <w:bCs/>
          <w:color w:val="000000"/>
          <w:sz w:val="30"/>
          <w:szCs w:val="30"/>
        </w:rPr>
      </w:pPr>
      <w:r w:rsidRPr="007E6D88">
        <w:rPr>
          <w:rFonts w:ascii="仿宋_GB2312" w:eastAsia="仿宋_GB2312" w:hAnsi="华文中宋" w:hint="eastAsia"/>
          <w:bCs/>
          <w:color w:val="000000"/>
          <w:sz w:val="30"/>
          <w:szCs w:val="30"/>
        </w:rPr>
        <w:t>5、研发人员中博士学位或高级职称以上人员比例是否符合申报条件；</w:t>
      </w:r>
    </w:p>
    <w:p w:rsidR="006253E1" w:rsidRPr="007E6D88" w:rsidRDefault="006253E1" w:rsidP="006253E1">
      <w:pPr>
        <w:adjustRightInd w:val="0"/>
        <w:snapToGrid w:val="0"/>
        <w:spacing w:line="560" w:lineRule="exact"/>
        <w:jc w:val="left"/>
        <w:rPr>
          <w:rFonts w:ascii="仿宋_GB2312" w:eastAsia="仿宋_GB2312" w:hAnsi="华文中宋"/>
          <w:bCs/>
          <w:color w:val="000000"/>
          <w:sz w:val="30"/>
          <w:szCs w:val="30"/>
        </w:rPr>
      </w:pPr>
      <w:r w:rsidRPr="007E6D88">
        <w:rPr>
          <w:rFonts w:ascii="仿宋_GB2312" w:eastAsia="仿宋_GB2312" w:hAnsi="华文中宋" w:hint="eastAsia"/>
          <w:bCs/>
          <w:color w:val="000000"/>
          <w:sz w:val="30"/>
          <w:szCs w:val="30"/>
        </w:rPr>
        <w:t>6、入驻的创新团队数量及高层次创新人才是否符合申报条件；</w:t>
      </w:r>
    </w:p>
    <w:p w:rsidR="006253E1" w:rsidRPr="00735535" w:rsidRDefault="006253E1" w:rsidP="006253E1">
      <w:pPr>
        <w:adjustRightInd w:val="0"/>
        <w:snapToGrid w:val="0"/>
        <w:spacing w:line="560" w:lineRule="exact"/>
        <w:jc w:val="left"/>
        <w:rPr>
          <w:rFonts w:ascii="仿宋_GB2312" w:eastAsia="仿宋_GB2312" w:hAnsi="华文中宋"/>
          <w:bCs/>
          <w:color w:val="000000"/>
          <w:sz w:val="30"/>
          <w:szCs w:val="30"/>
        </w:rPr>
      </w:pPr>
      <w:r w:rsidRPr="007E6D88">
        <w:rPr>
          <w:rFonts w:ascii="仿宋_GB2312" w:eastAsia="仿宋_GB2312" w:hAnsi="华文中宋" w:hint="eastAsia"/>
          <w:bCs/>
          <w:color w:val="000000"/>
          <w:sz w:val="30"/>
          <w:szCs w:val="30"/>
        </w:rPr>
        <w:t>7、</w:t>
      </w:r>
      <w:r w:rsidRPr="00735535">
        <w:rPr>
          <w:rFonts w:ascii="仿宋_GB2312" w:eastAsia="仿宋_GB2312" w:hAnsi="华文中宋" w:hint="eastAsia"/>
          <w:bCs/>
          <w:color w:val="000000"/>
          <w:sz w:val="30"/>
          <w:szCs w:val="30"/>
        </w:rPr>
        <w:t>申报单位上年度在技术开发、技术咨询、技术服务、技术转让、股权投资等方面的收入总和</w:t>
      </w:r>
      <w:r>
        <w:rPr>
          <w:rFonts w:ascii="仿宋_GB2312" w:eastAsia="仿宋_GB2312" w:hAnsi="华文中宋" w:hint="eastAsia"/>
          <w:bCs/>
          <w:color w:val="000000"/>
          <w:sz w:val="30"/>
          <w:szCs w:val="30"/>
        </w:rPr>
        <w:t>是否</w:t>
      </w:r>
      <w:r w:rsidRPr="00735535">
        <w:rPr>
          <w:rFonts w:ascii="仿宋_GB2312" w:eastAsia="仿宋_GB2312" w:hAnsi="华文中宋" w:hint="eastAsia"/>
          <w:bCs/>
          <w:color w:val="000000"/>
          <w:sz w:val="30"/>
          <w:szCs w:val="30"/>
        </w:rPr>
        <w:t>达到1000万元以上，且占总收入（扣除财政资金支持课题部分）的</w:t>
      </w:r>
      <w:r>
        <w:rPr>
          <w:rFonts w:ascii="仿宋_GB2312" w:eastAsia="仿宋_GB2312" w:hAnsi="华文中宋" w:hint="eastAsia"/>
          <w:bCs/>
          <w:color w:val="000000"/>
          <w:sz w:val="30"/>
          <w:szCs w:val="30"/>
        </w:rPr>
        <w:t>比例是否达到</w:t>
      </w:r>
      <w:r w:rsidRPr="00735535">
        <w:rPr>
          <w:rFonts w:ascii="仿宋_GB2312" w:eastAsia="仿宋_GB2312" w:hAnsi="华文中宋"/>
          <w:bCs/>
          <w:color w:val="000000"/>
          <w:sz w:val="30"/>
          <w:szCs w:val="30"/>
        </w:rPr>
        <w:t>70%以上</w:t>
      </w:r>
      <w:r>
        <w:rPr>
          <w:rFonts w:ascii="仿宋_GB2312" w:eastAsia="仿宋_GB2312" w:hAnsi="华文中宋" w:hint="eastAsia"/>
          <w:bCs/>
          <w:color w:val="000000"/>
          <w:sz w:val="30"/>
          <w:szCs w:val="30"/>
        </w:rPr>
        <w:t>；</w:t>
      </w:r>
    </w:p>
    <w:p w:rsidR="006253E1" w:rsidRPr="007E6D88" w:rsidRDefault="006253E1" w:rsidP="006253E1">
      <w:pPr>
        <w:adjustRightInd w:val="0"/>
        <w:snapToGrid w:val="0"/>
        <w:spacing w:line="560" w:lineRule="exact"/>
        <w:jc w:val="left"/>
        <w:rPr>
          <w:rFonts w:ascii="仿宋_GB2312" w:eastAsia="仿宋_GB2312" w:hAnsi="华文中宋"/>
          <w:bCs/>
          <w:color w:val="000000"/>
          <w:sz w:val="30"/>
          <w:szCs w:val="30"/>
        </w:rPr>
      </w:pPr>
      <w:r w:rsidRPr="007E6D88">
        <w:rPr>
          <w:rFonts w:ascii="仿宋_GB2312" w:eastAsia="仿宋_GB2312" w:hAnsi="华文中宋" w:hint="eastAsia"/>
          <w:bCs/>
          <w:color w:val="000000"/>
          <w:sz w:val="30"/>
          <w:szCs w:val="30"/>
        </w:rPr>
        <w:t>8、衍生企业数量及规模是否符合申报条件。</w:t>
      </w:r>
    </w:p>
    <w:p w:rsidR="006253E1" w:rsidRDefault="006253E1" w:rsidP="006253E1">
      <w:pPr>
        <w:adjustRightInd w:val="0"/>
        <w:snapToGrid w:val="0"/>
        <w:spacing w:line="560" w:lineRule="exact"/>
        <w:rPr>
          <w:rFonts w:ascii="仿宋_GB2312" w:eastAsia="仿宋_GB2312" w:hAnsi="仿宋" w:cs="FangSong"/>
          <w:color w:val="000000"/>
          <w:kern w:val="0"/>
          <w:sz w:val="30"/>
          <w:szCs w:val="30"/>
        </w:rPr>
      </w:pPr>
    </w:p>
    <w:p w:rsidR="006253E1" w:rsidRDefault="006253E1" w:rsidP="006253E1">
      <w:pPr>
        <w:adjustRightInd w:val="0"/>
        <w:snapToGrid w:val="0"/>
        <w:spacing w:line="560" w:lineRule="exact"/>
        <w:rPr>
          <w:rFonts w:ascii="仿宋_GB2312" w:eastAsia="仿宋_GB2312" w:hAnsi="仿宋" w:cs="FangSong"/>
          <w:color w:val="000000"/>
          <w:kern w:val="0"/>
          <w:sz w:val="30"/>
          <w:szCs w:val="30"/>
        </w:rPr>
      </w:pPr>
    </w:p>
    <w:p w:rsidR="006253E1" w:rsidRDefault="006253E1" w:rsidP="006253E1">
      <w:pPr>
        <w:adjustRightInd w:val="0"/>
        <w:snapToGrid w:val="0"/>
        <w:spacing w:line="560" w:lineRule="exact"/>
        <w:rPr>
          <w:rFonts w:ascii="仿宋_GB2312" w:eastAsia="仿宋_GB2312" w:hAnsi="仿宋" w:cs="FangSong"/>
          <w:color w:val="000000"/>
          <w:kern w:val="0"/>
          <w:sz w:val="30"/>
          <w:szCs w:val="30"/>
        </w:rPr>
      </w:pPr>
    </w:p>
    <w:p w:rsidR="006253E1" w:rsidRDefault="006253E1" w:rsidP="006253E1">
      <w:pPr>
        <w:adjustRightInd w:val="0"/>
        <w:snapToGrid w:val="0"/>
        <w:spacing w:line="560" w:lineRule="exact"/>
        <w:rPr>
          <w:rFonts w:ascii="仿宋_GB2312" w:eastAsia="仿宋_GB2312" w:hAnsi="仿宋" w:cs="FangSong"/>
          <w:color w:val="000000"/>
          <w:kern w:val="0"/>
          <w:sz w:val="30"/>
          <w:szCs w:val="30"/>
        </w:rPr>
      </w:pPr>
    </w:p>
    <w:p w:rsidR="006253E1" w:rsidRDefault="006253E1" w:rsidP="006253E1">
      <w:pPr>
        <w:adjustRightInd w:val="0"/>
        <w:snapToGrid w:val="0"/>
        <w:spacing w:line="560" w:lineRule="exact"/>
        <w:rPr>
          <w:rFonts w:ascii="仿宋_GB2312" w:eastAsia="仿宋_GB2312" w:hAnsi="仿宋" w:cs="FangSong"/>
          <w:color w:val="000000"/>
          <w:kern w:val="0"/>
          <w:sz w:val="30"/>
          <w:szCs w:val="30"/>
        </w:rPr>
      </w:pPr>
    </w:p>
    <w:p w:rsidR="006253E1" w:rsidRDefault="006253E1" w:rsidP="006253E1">
      <w:pPr>
        <w:adjustRightInd w:val="0"/>
        <w:snapToGrid w:val="0"/>
        <w:spacing w:line="560" w:lineRule="exact"/>
        <w:rPr>
          <w:rFonts w:ascii="仿宋_GB2312" w:eastAsia="仿宋_GB2312" w:hAnsi="仿宋" w:cs="FangSong"/>
          <w:color w:val="000000"/>
          <w:kern w:val="0"/>
          <w:sz w:val="30"/>
          <w:szCs w:val="30"/>
        </w:rPr>
      </w:pPr>
    </w:p>
    <w:p w:rsidR="006253E1" w:rsidRDefault="006253E1" w:rsidP="006253E1">
      <w:pPr>
        <w:adjustRightInd w:val="0"/>
        <w:snapToGrid w:val="0"/>
        <w:spacing w:line="560" w:lineRule="exact"/>
        <w:rPr>
          <w:rFonts w:ascii="仿宋_GB2312" w:eastAsia="仿宋_GB2312" w:hAnsi="仿宋" w:cs="FangSong"/>
          <w:color w:val="000000"/>
          <w:kern w:val="0"/>
          <w:sz w:val="30"/>
          <w:szCs w:val="30"/>
        </w:rPr>
      </w:pPr>
    </w:p>
    <w:p w:rsidR="006253E1" w:rsidRDefault="006253E1" w:rsidP="006253E1">
      <w:pPr>
        <w:adjustRightInd w:val="0"/>
        <w:snapToGrid w:val="0"/>
        <w:spacing w:line="560" w:lineRule="exact"/>
        <w:rPr>
          <w:rFonts w:ascii="仿宋_GB2312" w:eastAsia="仿宋_GB2312" w:hAnsi="仿宋" w:cs="FangSong"/>
          <w:color w:val="000000"/>
          <w:kern w:val="0"/>
          <w:sz w:val="30"/>
          <w:szCs w:val="30"/>
        </w:rPr>
      </w:pPr>
    </w:p>
    <w:p w:rsidR="006253E1" w:rsidRDefault="006253E1" w:rsidP="006253E1">
      <w:pPr>
        <w:adjustRightInd w:val="0"/>
        <w:snapToGrid w:val="0"/>
        <w:spacing w:line="560" w:lineRule="exact"/>
        <w:jc w:val="left"/>
        <w:rPr>
          <w:rFonts w:ascii="仿宋_GB2312" w:eastAsia="仿宋_GB2312" w:hAnsi="华文中宋"/>
          <w:b/>
          <w:bCs/>
          <w:color w:val="000000"/>
          <w:sz w:val="30"/>
          <w:szCs w:val="30"/>
        </w:rPr>
      </w:pPr>
    </w:p>
    <w:p w:rsidR="006253E1" w:rsidRPr="00E473D6" w:rsidRDefault="006253E1" w:rsidP="006253E1">
      <w:pPr>
        <w:adjustRightInd w:val="0"/>
        <w:snapToGrid w:val="0"/>
        <w:spacing w:line="560" w:lineRule="exact"/>
        <w:jc w:val="left"/>
        <w:rPr>
          <w:rFonts w:ascii="仿宋_GB2312" w:eastAsia="仿宋_GB2312" w:hAnsi="华文中宋"/>
          <w:b/>
          <w:bCs/>
          <w:color w:val="000000"/>
          <w:sz w:val="30"/>
          <w:szCs w:val="30"/>
        </w:rPr>
      </w:pPr>
      <w:r>
        <w:rPr>
          <w:rFonts w:ascii="仿宋_GB2312" w:eastAsia="仿宋_GB2312" w:hAnsi="华文中宋" w:hint="eastAsia"/>
          <w:b/>
          <w:bCs/>
          <w:color w:val="000000"/>
          <w:sz w:val="30"/>
          <w:szCs w:val="30"/>
        </w:rPr>
        <w:t>评价</w:t>
      </w:r>
      <w:r w:rsidRPr="00E473D6">
        <w:rPr>
          <w:rFonts w:ascii="仿宋_GB2312" w:eastAsia="仿宋_GB2312" w:hAnsi="华文中宋" w:hint="eastAsia"/>
          <w:b/>
          <w:bCs/>
          <w:color w:val="000000"/>
          <w:sz w:val="30"/>
          <w:szCs w:val="30"/>
        </w:rPr>
        <w:t>性指标</w:t>
      </w:r>
      <w:r>
        <w:rPr>
          <w:rFonts w:ascii="仿宋_GB2312" w:eastAsia="仿宋_GB2312" w:hAnsi="华文中宋" w:hint="eastAsia"/>
          <w:b/>
          <w:bCs/>
          <w:color w:val="000000"/>
          <w:sz w:val="30"/>
          <w:szCs w:val="30"/>
        </w:rPr>
        <w:t>：</w:t>
      </w:r>
    </w:p>
    <w:p w:rsidR="006253E1" w:rsidRPr="007E6D88" w:rsidRDefault="006253E1" w:rsidP="006253E1">
      <w:pPr>
        <w:spacing w:line="20" w:lineRule="exact"/>
        <w:ind w:firstLineChars="200" w:firstLine="200"/>
        <w:rPr>
          <w:rFonts w:ascii="仿宋" w:eastAsia="仿宋" w:hAnsi="仿宋"/>
          <w:color w:val="00000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6125"/>
      </w:tblGrid>
      <w:tr w:rsidR="006253E1" w:rsidRPr="00382AC3" w:rsidTr="00F40DDD">
        <w:trPr>
          <w:trHeight w:val="567"/>
        </w:trPr>
        <w:tc>
          <w:tcPr>
            <w:tcW w:w="1620" w:type="pct"/>
            <w:shd w:val="clear" w:color="auto" w:fill="FFFFFF" w:themeFill="background1"/>
            <w:vAlign w:val="center"/>
          </w:tcPr>
          <w:p w:rsidR="006253E1" w:rsidRPr="00382AC3" w:rsidRDefault="006253E1" w:rsidP="00F40DDD">
            <w:pPr>
              <w:adjustRightInd w:val="0"/>
              <w:snapToGrid w:val="0"/>
              <w:jc w:val="center"/>
              <w:rPr>
                <w:rFonts w:ascii="仿宋" w:eastAsia="仿宋" w:hAnsi="仿宋"/>
                <w:b/>
                <w:color w:val="000000"/>
                <w:sz w:val="28"/>
                <w:szCs w:val="28"/>
              </w:rPr>
            </w:pPr>
            <w:r w:rsidRPr="00382AC3">
              <w:rPr>
                <w:rFonts w:ascii="仿宋" w:eastAsia="仿宋" w:hAnsi="仿宋" w:hint="eastAsia"/>
                <w:b/>
                <w:color w:val="000000"/>
                <w:sz w:val="28"/>
                <w:szCs w:val="28"/>
              </w:rPr>
              <w:t>一级指标</w:t>
            </w:r>
          </w:p>
        </w:tc>
        <w:tc>
          <w:tcPr>
            <w:tcW w:w="3380" w:type="pct"/>
            <w:shd w:val="clear" w:color="auto" w:fill="FFFFFF" w:themeFill="background1"/>
            <w:vAlign w:val="center"/>
          </w:tcPr>
          <w:p w:rsidR="006253E1" w:rsidRPr="00382AC3" w:rsidRDefault="006253E1" w:rsidP="00F40DDD">
            <w:pPr>
              <w:adjustRightInd w:val="0"/>
              <w:snapToGrid w:val="0"/>
              <w:jc w:val="center"/>
              <w:rPr>
                <w:rFonts w:ascii="仿宋" w:eastAsia="仿宋" w:hAnsi="仿宋"/>
                <w:b/>
                <w:color w:val="000000"/>
                <w:sz w:val="28"/>
                <w:szCs w:val="28"/>
              </w:rPr>
            </w:pPr>
            <w:r w:rsidRPr="00382AC3">
              <w:rPr>
                <w:rFonts w:ascii="仿宋" w:eastAsia="仿宋" w:hAnsi="仿宋" w:hint="eastAsia"/>
                <w:b/>
                <w:color w:val="000000"/>
                <w:sz w:val="28"/>
                <w:szCs w:val="28"/>
              </w:rPr>
              <w:t>二级指标</w:t>
            </w:r>
          </w:p>
        </w:tc>
      </w:tr>
      <w:tr w:rsidR="006253E1" w:rsidRPr="00F50699" w:rsidTr="00F40DDD">
        <w:trPr>
          <w:trHeight w:val="567"/>
        </w:trPr>
        <w:tc>
          <w:tcPr>
            <w:tcW w:w="1620" w:type="pct"/>
            <w:vMerge w:val="restart"/>
            <w:vAlign w:val="center"/>
          </w:tcPr>
          <w:p w:rsidR="006253E1" w:rsidRPr="00F50699" w:rsidRDefault="006253E1" w:rsidP="00F40DDD">
            <w:pPr>
              <w:adjustRightInd w:val="0"/>
              <w:snapToGrid w:val="0"/>
              <w:jc w:val="center"/>
              <w:rPr>
                <w:rFonts w:ascii="仿宋" w:eastAsia="仿宋" w:hAnsi="仿宋"/>
                <w:color w:val="000000"/>
                <w:sz w:val="28"/>
                <w:szCs w:val="28"/>
              </w:rPr>
            </w:pPr>
            <w:r w:rsidRPr="00F50699">
              <w:rPr>
                <w:rFonts w:ascii="仿宋" w:eastAsia="仿宋" w:hAnsi="仿宋" w:hint="eastAsia"/>
                <w:color w:val="000000"/>
                <w:sz w:val="28"/>
                <w:szCs w:val="28"/>
              </w:rPr>
              <w:t>体制机制创新</w:t>
            </w:r>
          </w:p>
        </w:tc>
        <w:tc>
          <w:tcPr>
            <w:tcW w:w="3380" w:type="pct"/>
            <w:tcBorders>
              <w:bottom w:val="single" w:sz="4" w:space="0" w:color="auto"/>
            </w:tcBorders>
            <w:vAlign w:val="center"/>
          </w:tcPr>
          <w:p w:rsidR="006253E1" w:rsidRPr="00F50699" w:rsidRDefault="006253E1" w:rsidP="00F40DDD">
            <w:pPr>
              <w:adjustRightInd w:val="0"/>
              <w:snapToGrid w:val="0"/>
              <w:jc w:val="left"/>
              <w:rPr>
                <w:rFonts w:ascii="仿宋" w:eastAsia="仿宋" w:hAnsi="仿宋"/>
                <w:color w:val="000000"/>
                <w:sz w:val="28"/>
                <w:szCs w:val="28"/>
              </w:rPr>
            </w:pPr>
            <w:r w:rsidRPr="00F50699">
              <w:rPr>
                <w:rFonts w:ascii="仿宋" w:eastAsia="仿宋" w:hAnsi="仿宋" w:hint="eastAsia"/>
                <w:color w:val="000000"/>
                <w:sz w:val="28"/>
                <w:szCs w:val="28"/>
              </w:rPr>
              <w:t>（1）发展战略适宜性</w:t>
            </w:r>
          </w:p>
        </w:tc>
      </w:tr>
      <w:tr w:rsidR="006253E1" w:rsidRPr="00F50699" w:rsidTr="00F40DDD">
        <w:trPr>
          <w:trHeight w:val="567"/>
        </w:trPr>
        <w:tc>
          <w:tcPr>
            <w:tcW w:w="1620" w:type="pct"/>
            <w:vMerge/>
            <w:vAlign w:val="center"/>
          </w:tcPr>
          <w:p w:rsidR="006253E1" w:rsidRPr="00F50699" w:rsidRDefault="006253E1" w:rsidP="00F40DDD">
            <w:pPr>
              <w:adjustRightInd w:val="0"/>
              <w:snapToGrid w:val="0"/>
              <w:jc w:val="center"/>
              <w:rPr>
                <w:rFonts w:ascii="仿宋" w:eastAsia="仿宋" w:hAnsi="仿宋"/>
                <w:color w:val="000000"/>
                <w:sz w:val="28"/>
                <w:szCs w:val="28"/>
              </w:rPr>
            </w:pPr>
          </w:p>
        </w:tc>
        <w:tc>
          <w:tcPr>
            <w:tcW w:w="3380" w:type="pct"/>
            <w:tcBorders>
              <w:bottom w:val="single" w:sz="4" w:space="0" w:color="auto"/>
            </w:tcBorders>
            <w:vAlign w:val="center"/>
          </w:tcPr>
          <w:p w:rsidR="006253E1" w:rsidRPr="00F50699" w:rsidRDefault="006253E1" w:rsidP="00F40DDD">
            <w:pPr>
              <w:adjustRightInd w:val="0"/>
              <w:snapToGrid w:val="0"/>
              <w:jc w:val="left"/>
              <w:rPr>
                <w:rFonts w:ascii="仿宋" w:eastAsia="仿宋" w:hAnsi="仿宋"/>
                <w:color w:val="000000"/>
                <w:sz w:val="28"/>
                <w:szCs w:val="28"/>
              </w:rPr>
            </w:pPr>
            <w:r w:rsidRPr="00F50699">
              <w:rPr>
                <w:rFonts w:ascii="仿宋" w:eastAsia="仿宋" w:hAnsi="仿宋" w:hint="eastAsia"/>
                <w:color w:val="000000"/>
                <w:sz w:val="28"/>
                <w:szCs w:val="28"/>
              </w:rPr>
              <w:t>（2）组建方式</w:t>
            </w:r>
          </w:p>
        </w:tc>
      </w:tr>
      <w:tr w:rsidR="006253E1" w:rsidRPr="00F50699" w:rsidTr="00F40DDD">
        <w:trPr>
          <w:trHeight w:val="567"/>
        </w:trPr>
        <w:tc>
          <w:tcPr>
            <w:tcW w:w="1620" w:type="pct"/>
            <w:vMerge/>
            <w:tcBorders>
              <w:bottom w:val="single" w:sz="4" w:space="0" w:color="auto"/>
            </w:tcBorders>
            <w:vAlign w:val="center"/>
          </w:tcPr>
          <w:p w:rsidR="006253E1" w:rsidRPr="00F50699" w:rsidRDefault="006253E1" w:rsidP="00F40DDD">
            <w:pPr>
              <w:adjustRightInd w:val="0"/>
              <w:snapToGrid w:val="0"/>
              <w:jc w:val="center"/>
              <w:rPr>
                <w:rFonts w:ascii="仿宋" w:eastAsia="仿宋" w:hAnsi="仿宋"/>
                <w:color w:val="000000"/>
                <w:sz w:val="28"/>
                <w:szCs w:val="28"/>
              </w:rPr>
            </w:pPr>
          </w:p>
        </w:tc>
        <w:tc>
          <w:tcPr>
            <w:tcW w:w="3380" w:type="pct"/>
            <w:tcBorders>
              <w:bottom w:val="single" w:sz="4" w:space="0" w:color="auto"/>
            </w:tcBorders>
            <w:vAlign w:val="center"/>
          </w:tcPr>
          <w:p w:rsidR="006253E1" w:rsidRPr="00F50699" w:rsidRDefault="006253E1" w:rsidP="00F40DDD">
            <w:pPr>
              <w:adjustRightInd w:val="0"/>
              <w:snapToGrid w:val="0"/>
              <w:jc w:val="left"/>
              <w:rPr>
                <w:rFonts w:ascii="仿宋" w:eastAsia="仿宋" w:hAnsi="仿宋"/>
                <w:color w:val="000000"/>
                <w:sz w:val="28"/>
                <w:szCs w:val="28"/>
              </w:rPr>
            </w:pPr>
            <w:r w:rsidRPr="00F50699">
              <w:rPr>
                <w:rFonts w:ascii="仿宋" w:eastAsia="仿宋" w:hAnsi="仿宋" w:hint="eastAsia"/>
                <w:color w:val="000000"/>
                <w:sz w:val="28"/>
                <w:szCs w:val="28"/>
              </w:rPr>
              <w:t>（3）运行机制灵活性与开放性</w:t>
            </w:r>
          </w:p>
        </w:tc>
      </w:tr>
      <w:tr w:rsidR="006253E1" w:rsidRPr="00F50699" w:rsidTr="00F40DDD">
        <w:trPr>
          <w:trHeight w:val="567"/>
        </w:trPr>
        <w:tc>
          <w:tcPr>
            <w:tcW w:w="1620" w:type="pct"/>
            <w:vMerge w:val="restart"/>
            <w:shd w:val="clear" w:color="auto" w:fill="FFFFFF" w:themeFill="background1"/>
            <w:vAlign w:val="center"/>
          </w:tcPr>
          <w:p w:rsidR="006253E1" w:rsidRPr="00F50699" w:rsidRDefault="006253E1" w:rsidP="00F40DDD">
            <w:pPr>
              <w:adjustRightInd w:val="0"/>
              <w:snapToGrid w:val="0"/>
              <w:jc w:val="center"/>
              <w:rPr>
                <w:rFonts w:ascii="仿宋" w:eastAsia="仿宋" w:hAnsi="仿宋"/>
                <w:color w:val="000000"/>
                <w:sz w:val="28"/>
                <w:szCs w:val="28"/>
              </w:rPr>
            </w:pPr>
            <w:r w:rsidRPr="00F50699">
              <w:rPr>
                <w:rFonts w:ascii="仿宋" w:eastAsia="仿宋" w:hAnsi="仿宋" w:hint="eastAsia"/>
                <w:color w:val="000000"/>
                <w:sz w:val="28"/>
                <w:szCs w:val="28"/>
              </w:rPr>
              <w:t>资源集聚</w:t>
            </w:r>
          </w:p>
        </w:tc>
        <w:tc>
          <w:tcPr>
            <w:tcW w:w="3380" w:type="pct"/>
            <w:tcBorders>
              <w:bottom w:val="single" w:sz="4" w:space="0" w:color="auto"/>
            </w:tcBorders>
            <w:shd w:val="clear" w:color="auto" w:fill="FFFFFF" w:themeFill="background1"/>
            <w:vAlign w:val="center"/>
          </w:tcPr>
          <w:p w:rsidR="006253E1" w:rsidRPr="00F50699" w:rsidRDefault="006253E1" w:rsidP="00F40DDD">
            <w:pPr>
              <w:adjustRightInd w:val="0"/>
              <w:snapToGrid w:val="0"/>
              <w:jc w:val="left"/>
              <w:rPr>
                <w:rFonts w:ascii="仿宋" w:eastAsia="仿宋" w:hAnsi="仿宋"/>
                <w:color w:val="000000"/>
                <w:sz w:val="28"/>
                <w:szCs w:val="28"/>
              </w:rPr>
            </w:pPr>
            <w:r w:rsidRPr="00F50699">
              <w:rPr>
                <w:rFonts w:ascii="仿宋" w:eastAsia="仿宋" w:hAnsi="仿宋" w:hint="eastAsia"/>
                <w:color w:val="000000"/>
                <w:sz w:val="28"/>
                <w:szCs w:val="28"/>
              </w:rPr>
              <w:t>（4）研发基础条件</w:t>
            </w:r>
          </w:p>
        </w:tc>
      </w:tr>
      <w:tr w:rsidR="006253E1" w:rsidRPr="00F50699" w:rsidTr="00F40DDD">
        <w:trPr>
          <w:trHeight w:val="567"/>
        </w:trPr>
        <w:tc>
          <w:tcPr>
            <w:tcW w:w="1620" w:type="pct"/>
            <w:vMerge/>
            <w:shd w:val="clear" w:color="auto" w:fill="FFFFFF" w:themeFill="background1"/>
            <w:vAlign w:val="center"/>
          </w:tcPr>
          <w:p w:rsidR="006253E1" w:rsidRPr="00F50699" w:rsidRDefault="006253E1" w:rsidP="00F40DDD">
            <w:pPr>
              <w:adjustRightInd w:val="0"/>
              <w:snapToGrid w:val="0"/>
              <w:jc w:val="center"/>
              <w:rPr>
                <w:rFonts w:ascii="仿宋" w:eastAsia="仿宋" w:hAnsi="仿宋"/>
                <w:color w:val="000000"/>
                <w:sz w:val="28"/>
                <w:szCs w:val="28"/>
              </w:rPr>
            </w:pPr>
          </w:p>
        </w:tc>
        <w:tc>
          <w:tcPr>
            <w:tcW w:w="3380" w:type="pct"/>
            <w:tcBorders>
              <w:bottom w:val="single" w:sz="4" w:space="0" w:color="auto"/>
            </w:tcBorders>
            <w:shd w:val="clear" w:color="auto" w:fill="FFFFFF" w:themeFill="background1"/>
            <w:vAlign w:val="center"/>
          </w:tcPr>
          <w:p w:rsidR="006253E1" w:rsidRPr="00F50699" w:rsidRDefault="006253E1" w:rsidP="00F40DDD">
            <w:pPr>
              <w:adjustRightInd w:val="0"/>
              <w:snapToGrid w:val="0"/>
              <w:jc w:val="left"/>
              <w:rPr>
                <w:rFonts w:ascii="仿宋" w:eastAsia="仿宋" w:hAnsi="仿宋"/>
                <w:color w:val="000000"/>
                <w:sz w:val="28"/>
                <w:szCs w:val="28"/>
              </w:rPr>
            </w:pPr>
            <w:r w:rsidRPr="00F50699">
              <w:rPr>
                <w:rFonts w:ascii="仿宋" w:eastAsia="仿宋" w:hAnsi="仿宋" w:hint="eastAsia"/>
                <w:color w:val="000000"/>
                <w:sz w:val="28"/>
                <w:szCs w:val="28"/>
              </w:rPr>
              <w:t>（5）省部级以上创新基地建设</w:t>
            </w:r>
          </w:p>
        </w:tc>
      </w:tr>
      <w:tr w:rsidR="006253E1" w:rsidRPr="00F50699" w:rsidTr="00F40DDD">
        <w:trPr>
          <w:trHeight w:val="567"/>
        </w:trPr>
        <w:tc>
          <w:tcPr>
            <w:tcW w:w="1620" w:type="pct"/>
            <w:vMerge/>
            <w:shd w:val="clear" w:color="auto" w:fill="FFFFFF" w:themeFill="background1"/>
            <w:vAlign w:val="center"/>
          </w:tcPr>
          <w:p w:rsidR="006253E1" w:rsidRPr="00F50699" w:rsidRDefault="006253E1" w:rsidP="00F40DDD">
            <w:pPr>
              <w:adjustRightInd w:val="0"/>
              <w:snapToGrid w:val="0"/>
              <w:jc w:val="center"/>
              <w:rPr>
                <w:rFonts w:ascii="仿宋" w:eastAsia="仿宋" w:hAnsi="仿宋"/>
                <w:color w:val="000000"/>
                <w:sz w:val="28"/>
                <w:szCs w:val="28"/>
              </w:rPr>
            </w:pPr>
          </w:p>
        </w:tc>
        <w:tc>
          <w:tcPr>
            <w:tcW w:w="3380" w:type="pct"/>
            <w:tcBorders>
              <w:bottom w:val="single" w:sz="4" w:space="0" w:color="auto"/>
            </w:tcBorders>
            <w:shd w:val="clear" w:color="auto" w:fill="FFFFFF" w:themeFill="background1"/>
            <w:vAlign w:val="center"/>
          </w:tcPr>
          <w:p w:rsidR="006253E1" w:rsidRPr="00F50699" w:rsidRDefault="006253E1" w:rsidP="00F40DDD">
            <w:pPr>
              <w:adjustRightInd w:val="0"/>
              <w:snapToGrid w:val="0"/>
              <w:rPr>
                <w:rFonts w:ascii="仿宋" w:eastAsia="仿宋" w:hAnsi="仿宋" w:cs="Calibri"/>
                <w:color w:val="000000"/>
                <w:sz w:val="28"/>
                <w:szCs w:val="28"/>
              </w:rPr>
            </w:pPr>
            <w:r w:rsidRPr="00F50699">
              <w:rPr>
                <w:rFonts w:ascii="仿宋" w:eastAsia="仿宋" w:hAnsi="仿宋" w:hint="eastAsia"/>
                <w:color w:val="000000"/>
                <w:sz w:val="28"/>
                <w:szCs w:val="28"/>
              </w:rPr>
              <w:t>（</w:t>
            </w:r>
            <w:r w:rsidRPr="00F50699">
              <w:rPr>
                <w:rFonts w:ascii="仿宋" w:eastAsia="仿宋" w:hAnsi="仿宋"/>
                <w:color w:val="000000"/>
                <w:sz w:val="28"/>
                <w:szCs w:val="28"/>
              </w:rPr>
              <w:t>6</w:t>
            </w:r>
            <w:r w:rsidRPr="00F50699">
              <w:rPr>
                <w:rFonts w:ascii="仿宋" w:eastAsia="仿宋" w:hAnsi="仿宋" w:hint="eastAsia"/>
                <w:color w:val="000000"/>
                <w:sz w:val="28"/>
                <w:szCs w:val="28"/>
              </w:rPr>
              <w:t>）</w:t>
            </w:r>
            <w:r w:rsidRPr="00E473D6">
              <w:rPr>
                <w:rFonts w:ascii="仿宋" w:eastAsia="仿宋" w:hAnsi="仿宋" w:hint="eastAsia"/>
                <w:sz w:val="28"/>
                <w:szCs w:val="28"/>
              </w:rPr>
              <w:t>天使投资/创业投资基金</w:t>
            </w:r>
          </w:p>
        </w:tc>
      </w:tr>
      <w:tr w:rsidR="006253E1" w:rsidRPr="00F50699" w:rsidTr="00F40DDD">
        <w:trPr>
          <w:trHeight w:val="567"/>
        </w:trPr>
        <w:tc>
          <w:tcPr>
            <w:tcW w:w="1620" w:type="pct"/>
            <w:vMerge/>
            <w:shd w:val="clear" w:color="auto" w:fill="FFFFFF" w:themeFill="background1"/>
            <w:vAlign w:val="center"/>
          </w:tcPr>
          <w:p w:rsidR="006253E1" w:rsidRPr="00F50699" w:rsidRDefault="006253E1" w:rsidP="00F40DDD">
            <w:pPr>
              <w:adjustRightInd w:val="0"/>
              <w:snapToGrid w:val="0"/>
              <w:jc w:val="center"/>
              <w:rPr>
                <w:rFonts w:ascii="仿宋" w:eastAsia="仿宋" w:hAnsi="仿宋"/>
                <w:color w:val="000000"/>
                <w:sz w:val="28"/>
                <w:szCs w:val="28"/>
              </w:rPr>
            </w:pPr>
          </w:p>
        </w:tc>
        <w:tc>
          <w:tcPr>
            <w:tcW w:w="3380" w:type="pct"/>
            <w:tcBorders>
              <w:bottom w:val="single" w:sz="4" w:space="0" w:color="auto"/>
            </w:tcBorders>
            <w:shd w:val="clear" w:color="auto" w:fill="FFFFFF" w:themeFill="background1"/>
            <w:vAlign w:val="center"/>
          </w:tcPr>
          <w:p w:rsidR="006253E1" w:rsidRPr="00F50699" w:rsidRDefault="006253E1" w:rsidP="00F40DDD">
            <w:pPr>
              <w:adjustRightInd w:val="0"/>
              <w:snapToGrid w:val="0"/>
              <w:jc w:val="left"/>
              <w:rPr>
                <w:rFonts w:ascii="仿宋" w:eastAsia="仿宋" w:hAnsi="仿宋"/>
                <w:color w:val="000000"/>
                <w:sz w:val="28"/>
                <w:szCs w:val="28"/>
              </w:rPr>
            </w:pPr>
            <w:r w:rsidRPr="00F50699">
              <w:rPr>
                <w:rFonts w:ascii="仿宋" w:eastAsia="仿宋" w:hAnsi="仿宋" w:hint="eastAsia"/>
                <w:color w:val="000000"/>
                <w:sz w:val="28"/>
                <w:szCs w:val="28"/>
              </w:rPr>
              <w:t>（</w:t>
            </w:r>
            <w:r w:rsidRPr="00F50699">
              <w:rPr>
                <w:rFonts w:ascii="仿宋" w:eastAsia="仿宋" w:hAnsi="仿宋"/>
                <w:color w:val="000000"/>
                <w:sz w:val="28"/>
                <w:szCs w:val="28"/>
              </w:rPr>
              <w:t>7</w:t>
            </w:r>
            <w:r w:rsidRPr="00F50699">
              <w:rPr>
                <w:rFonts w:ascii="仿宋" w:eastAsia="仿宋" w:hAnsi="仿宋" w:hint="eastAsia"/>
                <w:color w:val="000000"/>
                <w:sz w:val="28"/>
                <w:szCs w:val="28"/>
              </w:rPr>
              <w:t>）研发团队规模及结构</w:t>
            </w:r>
          </w:p>
        </w:tc>
      </w:tr>
      <w:tr w:rsidR="006253E1" w:rsidRPr="00F50699" w:rsidTr="00F40DDD">
        <w:trPr>
          <w:trHeight w:val="567"/>
        </w:trPr>
        <w:tc>
          <w:tcPr>
            <w:tcW w:w="1620" w:type="pct"/>
            <w:vMerge/>
            <w:shd w:val="clear" w:color="auto" w:fill="FFFFFF" w:themeFill="background1"/>
            <w:vAlign w:val="center"/>
          </w:tcPr>
          <w:p w:rsidR="006253E1" w:rsidRPr="00F50699" w:rsidRDefault="006253E1" w:rsidP="00F40DDD">
            <w:pPr>
              <w:adjustRightInd w:val="0"/>
              <w:snapToGrid w:val="0"/>
              <w:jc w:val="center"/>
              <w:rPr>
                <w:rFonts w:ascii="仿宋" w:eastAsia="仿宋" w:hAnsi="仿宋"/>
                <w:color w:val="000000"/>
                <w:sz w:val="28"/>
                <w:szCs w:val="28"/>
              </w:rPr>
            </w:pPr>
          </w:p>
        </w:tc>
        <w:tc>
          <w:tcPr>
            <w:tcW w:w="3380" w:type="pct"/>
            <w:tcBorders>
              <w:bottom w:val="single" w:sz="4" w:space="0" w:color="auto"/>
            </w:tcBorders>
            <w:shd w:val="clear" w:color="auto" w:fill="FFFFFF" w:themeFill="background1"/>
            <w:vAlign w:val="center"/>
          </w:tcPr>
          <w:p w:rsidR="006253E1" w:rsidRPr="00F50699" w:rsidRDefault="006253E1" w:rsidP="00F40DDD">
            <w:pPr>
              <w:adjustRightInd w:val="0"/>
              <w:snapToGrid w:val="0"/>
              <w:jc w:val="left"/>
              <w:rPr>
                <w:rFonts w:ascii="仿宋" w:eastAsia="仿宋" w:hAnsi="仿宋"/>
                <w:color w:val="000000"/>
                <w:sz w:val="28"/>
                <w:szCs w:val="28"/>
              </w:rPr>
            </w:pPr>
            <w:r w:rsidRPr="00F50699">
              <w:rPr>
                <w:rFonts w:ascii="仿宋" w:eastAsia="仿宋" w:hAnsi="仿宋" w:hint="eastAsia"/>
                <w:color w:val="000000"/>
                <w:sz w:val="28"/>
                <w:szCs w:val="28"/>
              </w:rPr>
              <w:t>（</w:t>
            </w:r>
            <w:r w:rsidRPr="00F50699">
              <w:rPr>
                <w:rFonts w:ascii="仿宋" w:eastAsia="仿宋" w:hAnsi="仿宋"/>
                <w:color w:val="000000"/>
                <w:sz w:val="28"/>
                <w:szCs w:val="28"/>
              </w:rPr>
              <w:t>8</w:t>
            </w:r>
            <w:r w:rsidRPr="00F50699">
              <w:rPr>
                <w:rFonts w:ascii="仿宋" w:eastAsia="仿宋" w:hAnsi="仿宋" w:hint="eastAsia"/>
                <w:color w:val="000000"/>
                <w:sz w:val="28"/>
                <w:szCs w:val="28"/>
              </w:rPr>
              <w:t>）高层次创新人才及团队</w:t>
            </w:r>
          </w:p>
        </w:tc>
      </w:tr>
      <w:tr w:rsidR="006253E1" w:rsidRPr="00F50699" w:rsidTr="00F40DDD">
        <w:trPr>
          <w:trHeight w:val="567"/>
        </w:trPr>
        <w:tc>
          <w:tcPr>
            <w:tcW w:w="1620" w:type="pct"/>
            <w:vMerge w:val="restart"/>
            <w:vAlign w:val="center"/>
          </w:tcPr>
          <w:p w:rsidR="006253E1" w:rsidRPr="00F50699" w:rsidRDefault="006253E1" w:rsidP="00F40DDD">
            <w:pPr>
              <w:adjustRightInd w:val="0"/>
              <w:snapToGrid w:val="0"/>
              <w:jc w:val="center"/>
              <w:rPr>
                <w:rFonts w:ascii="仿宋" w:eastAsia="仿宋" w:hAnsi="仿宋"/>
                <w:color w:val="000000"/>
                <w:sz w:val="28"/>
                <w:szCs w:val="28"/>
              </w:rPr>
            </w:pPr>
            <w:r w:rsidRPr="00F50699">
              <w:rPr>
                <w:rFonts w:ascii="仿宋" w:eastAsia="仿宋" w:hAnsi="仿宋" w:hint="eastAsia"/>
                <w:color w:val="000000"/>
                <w:sz w:val="28"/>
                <w:szCs w:val="28"/>
              </w:rPr>
              <w:t>产业技术开发</w:t>
            </w:r>
          </w:p>
        </w:tc>
        <w:tc>
          <w:tcPr>
            <w:tcW w:w="3380" w:type="pct"/>
            <w:vAlign w:val="center"/>
          </w:tcPr>
          <w:p w:rsidR="006253E1" w:rsidRPr="00F50699" w:rsidRDefault="006253E1" w:rsidP="00F40DDD">
            <w:pPr>
              <w:adjustRightInd w:val="0"/>
              <w:snapToGrid w:val="0"/>
              <w:rPr>
                <w:rFonts w:ascii="仿宋" w:eastAsia="仿宋" w:hAnsi="仿宋"/>
                <w:color w:val="000000"/>
                <w:sz w:val="28"/>
                <w:szCs w:val="28"/>
              </w:rPr>
            </w:pPr>
            <w:r w:rsidRPr="00F50699">
              <w:rPr>
                <w:rFonts w:ascii="仿宋" w:eastAsia="仿宋" w:hAnsi="仿宋" w:hint="eastAsia"/>
                <w:color w:val="000000"/>
                <w:sz w:val="28"/>
                <w:szCs w:val="28"/>
              </w:rPr>
              <w:t>（</w:t>
            </w:r>
            <w:r w:rsidRPr="00F50699">
              <w:rPr>
                <w:rFonts w:ascii="仿宋" w:eastAsia="仿宋" w:hAnsi="仿宋"/>
                <w:color w:val="000000"/>
                <w:sz w:val="28"/>
                <w:szCs w:val="28"/>
              </w:rPr>
              <w:t>9</w:t>
            </w:r>
            <w:r w:rsidRPr="00F50699">
              <w:rPr>
                <w:rFonts w:ascii="仿宋" w:eastAsia="仿宋" w:hAnsi="仿宋" w:hint="eastAsia"/>
                <w:color w:val="000000"/>
                <w:sz w:val="28"/>
                <w:szCs w:val="28"/>
              </w:rPr>
              <w:t>）知识产权</w:t>
            </w:r>
          </w:p>
        </w:tc>
      </w:tr>
      <w:tr w:rsidR="006253E1" w:rsidRPr="00F50699" w:rsidTr="00F40DDD">
        <w:trPr>
          <w:trHeight w:val="567"/>
        </w:trPr>
        <w:tc>
          <w:tcPr>
            <w:tcW w:w="1620" w:type="pct"/>
            <w:vMerge/>
            <w:vAlign w:val="center"/>
          </w:tcPr>
          <w:p w:rsidR="006253E1" w:rsidRPr="00F50699" w:rsidRDefault="006253E1" w:rsidP="00F40DDD">
            <w:pPr>
              <w:adjustRightInd w:val="0"/>
              <w:snapToGrid w:val="0"/>
              <w:rPr>
                <w:rFonts w:ascii="仿宋" w:eastAsia="仿宋" w:hAnsi="仿宋"/>
                <w:color w:val="000000"/>
                <w:sz w:val="28"/>
                <w:szCs w:val="28"/>
              </w:rPr>
            </w:pPr>
          </w:p>
        </w:tc>
        <w:tc>
          <w:tcPr>
            <w:tcW w:w="3380" w:type="pct"/>
            <w:vAlign w:val="center"/>
          </w:tcPr>
          <w:p w:rsidR="006253E1" w:rsidRPr="00F50699" w:rsidRDefault="006253E1" w:rsidP="00F40DDD">
            <w:pPr>
              <w:adjustRightInd w:val="0"/>
              <w:snapToGrid w:val="0"/>
              <w:rPr>
                <w:rFonts w:ascii="仿宋" w:eastAsia="仿宋" w:hAnsi="仿宋"/>
                <w:color w:val="000000"/>
                <w:sz w:val="28"/>
                <w:szCs w:val="28"/>
              </w:rPr>
            </w:pPr>
            <w:r w:rsidRPr="00F50699">
              <w:rPr>
                <w:rFonts w:ascii="仿宋" w:eastAsia="仿宋" w:hAnsi="仿宋" w:hint="eastAsia"/>
                <w:color w:val="000000"/>
                <w:sz w:val="28"/>
                <w:szCs w:val="28"/>
              </w:rPr>
              <w:t>（</w:t>
            </w:r>
            <w:r w:rsidRPr="00F50699">
              <w:rPr>
                <w:rFonts w:ascii="仿宋" w:eastAsia="仿宋" w:hAnsi="仿宋"/>
                <w:color w:val="000000"/>
                <w:sz w:val="28"/>
                <w:szCs w:val="28"/>
              </w:rPr>
              <w:t>10</w:t>
            </w:r>
            <w:r w:rsidRPr="00F50699">
              <w:rPr>
                <w:rFonts w:ascii="仿宋" w:eastAsia="仿宋" w:hAnsi="仿宋" w:hint="eastAsia"/>
                <w:color w:val="000000"/>
                <w:sz w:val="28"/>
                <w:szCs w:val="28"/>
              </w:rPr>
              <w:t>）科技奖励</w:t>
            </w:r>
          </w:p>
        </w:tc>
      </w:tr>
      <w:tr w:rsidR="006253E1" w:rsidRPr="00F50699" w:rsidTr="00F40DDD">
        <w:trPr>
          <w:trHeight w:val="567"/>
        </w:trPr>
        <w:tc>
          <w:tcPr>
            <w:tcW w:w="1620" w:type="pct"/>
            <w:vMerge/>
            <w:vAlign w:val="center"/>
          </w:tcPr>
          <w:p w:rsidR="006253E1" w:rsidRPr="00F50699" w:rsidRDefault="006253E1" w:rsidP="00F40DDD">
            <w:pPr>
              <w:adjustRightInd w:val="0"/>
              <w:snapToGrid w:val="0"/>
              <w:rPr>
                <w:rFonts w:ascii="仿宋" w:eastAsia="仿宋" w:hAnsi="仿宋"/>
                <w:color w:val="000000"/>
                <w:sz w:val="28"/>
                <w:szCs w:val="28"/>
              </w:rPr>
            </w:pPr>
          </w:p>
        </w:tc>
        <w:tc>
          <w:tcPr>
            <w:tcW w:w="3380" w:type="pct"/>
            <w:vAlign w:val="center"/>
          </w:tcPr>
          <w:p w:rsidR="006253E1" w:rsidRPr="00F50699" w:rsidRDefault="006253E1" w:rsidP="00F40DDD">
            <w:pPr>
              <w:adjustRightInd w:val="0"/>
              <w:snapToGrid w:val="0"/>
              <w:rPr>
                <w:rFonts w:ascii="仿宋" w:eastAsia="仿宋" w:hAnsi="仿宋"/>
                <w:color w:val="000000"/>
                <w:sz w:val="28"/>
                <w:szCs w:val="28"/>
              </w:rPr>
            </w:pPr>
            <w:r w:rsidRPr="00F50699">
              <w:rPr>
                <w:rFonts w:ascii="仿宋" w:eastAsia="仿宋" w:hAnsi="仿宋" w:hint="eastAsia"/>
                <w:color w:val="000000"/>
                <w:sz w:val="28"/>
                <w:szCs w:val="28"/>
              </w:rPr>
              <w:t>（1</w:t>
            </w:r>
            <w:r w:rsidRPr="00F50699">
              <w:rPr>
                <w:rFonts w:ascii="仿宋" w:eastAsia="仿宋" w:hAnsi="仿宋"/>
                <w:color w:val="000000"/>
                <w:sz w:val="28"/>
                <w:szCs w:val="28"/>
              </w:rPr>
              <w:t>1</w:t>
            </w:r>
            <w:r w:rsidRPr="00F50699">
              <w:rPr>
                <w:rFonts w:ascii="仿宋" w:eastAsia="仿宋" w:hAnsi="仿宋" w:hint="eastAsia"/>
                <w:color w:val="000000"/>
                <w:sz w:val="28"/>
                <w:szCs w:val="28"/>
              </w:rPr>
              <w:t>）标准制定</w:t>
            </w:r>
          </w:p>
        </w:tc>
      </w:tr>
    </w:tbl>
    <w:p w:rsidR="006253E1" w:rsidRPr="007E6D88" w:rsidRDefault="006253E1" w:rsidP="006253E1">
      <w:pPr>
        <w:adjustRightInd w:val="0"/>
        <w:snapToGrid w:val="0"/>
        <w:spacing w:line="324" w:lineRule="auto"/>
        <w:rPr>
          <w:rFonts w:ascii="华文中宋" w:eastAsia="华文中宋" w:hAnsi="华文中宋"/>
          <w:bCs/>
          <w:color w:val="000000"/>
          <w:sz w:val="32"/>
        </w:rPr>
      </w:pPr>
      <w:r w:rsidRPr="007E6D88">
        <w:rPr>
          <w:color w:val="000000"/>
          <w:sz w:val="30"/>
          <w:szCs w:val="30"/>
        </w:rPr>
        <w:br w:type="page"/>
      </w:r>
      <w:bookmarkStart w:id="2" w:name="_Hlk502048203"/>
    </w:p>
    <w:p w:rsidR="006253E1" w:rsidRPr="00F50699" w:rsidRDefault="006253E1" w:rsidP="006253E1">
      <w:pPr>
        <w:widowControl/>
        <w:adjustRightInd w:val="0"/>
        <w:snapToGrid w:val="0"/>
        <w:spacing w:line="324" w:lineRule="auto"/>
        <w:jc w:val="center"/>
        <w:rPr>
          <w:rFonts w:ascii="华文中宋" w:eastAsia="华文中宋" w:hAnsi="华文中宋" w:cs="宋体"/>
          <w:color w:val="000000"/>
          <w:kern w:val="0"/>
          <w:sz w:val="36"/>
          <w:szCs w:val="36"/>
        </w:rPr>
      </w:pPr>
      <w:r w:rsidRPr="00F50699">
        <w:rPr>
          <w:rFonts w:ascii="华文中宋" w:eastAsia="华文中宋" w:hAnsi="华文中宋" w:cs="宋体" w:hint="eastAsia"/>
          <w:color w:val="000000"/>
          <w:kern w:val="0"/>
          <w:sz w:val="36"/>
          <w:szCs w:val="36"/>
        </w:rPr>
        <w:lastRenderedPageBreak/>
        <w:t>天津市产业技术研究院认定与考核定量指标体系</w:t>
      </w:r>
    </w:p>
    <w:p w:rsidR="006253E1" w:rsidRDefault="006253E1" w:rsidP="006253E1">
      <w:pPr>
        <w:adjustRightInd w:val="0"/>
        <w:snapToGrid w:val="0"/>
        <w:jc w:val="center"/>
        <w:rPr>
          <w:rFonts w:ascii="华文中宋" w:eastAsia="华文中宋" w:hAnsi="华文中宋"/>
          <w:bCs/>
          <w:color w:val="000000"/>
          <w:sz w:val="28"/>
          <w:szCs w:val="28"/>
        </w:rPr>
      </w:pPr>
    </w:p>
    <w:p w:rsidR="006253E1" w:rsidRPr="007E6D88" w:rsidRDefault="006253E1" w:rsidP="006253E1">
      <w:pPr>
        <w:adjustRightInd w:val="0"/>
        <w:snapToGrid w:val="0"/>
        <w:jc w:val="center"/>
        <w:rPr>
          <w:rFonts w:ascii="华文中宋" w:eastAsia="华文中宋" w:hAnsi="华文中宋"/>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219"/>
      </w:tblGrid>
      <w:tr w:rsidR="006253E1" w:rsidRPr="00F50699" w:rsidTr="00F40DDD">
        <w:trPr>
          <w:trHeight w:val="567"/>
        </w:trPr>
        <w:tc>
          <w:tcPr>
            <w:tcW w:w="0" w:type="auto"/>
            <w:vAlign w:val="center"/>
          </w:tcPr>
          <w:p w:rsidR="006253E1" w:rsidRPr="00F50699" w:rsidRDefault="006253E1" w:rsidP="00F40DDD">
            <w:pPr>
              <w:adjustRightInd w:val="0"/>
              <w:snapToGrid w:val="0"/>
              <w:spacing w:line="240" w:lineRule="atLeast"/>
              <w:ind w:leftChars="77" w:left="162" w:firstLineChars="62" w:firstLine="174"/>
              <w:jc w:val="center"/>
              <w:rPr>
                <w:rFonts w:ascii="仿宋_GB2312" w:eastAsia="仿宋_GB2312"/>
                <w:b/>
                <w:color w:val="000000"/>
                <w:sz w:val="28"/>
                <w:szCs w:val="28"/>
              </w:rPr>
            </w:pPr>
            <w:r w:rsidRPr="00F50699">
              <w:rPr>
                <w:rFonts w:ascii="仿宋_GB2312" w:eastAsia="仿宋_GB2312" w:hint="eastAsia"/>
                <w:b/>
                <w:color w:val="000000"/>
                <w:sz w:val="28"/>
                <w:szCs w:val="28"/>
              </w:rPr>
              <w:t>一级指标</w:t>
            </w:r>
          </w:p>
        </w:tc>
        <w:tc>
          <w:tcPr>
            <w:tcW w:w="0" w:type="auto"/>
            <w:vAlign w:val="center"/>
          </w:tcPr>
          <w:p w:rsidR="006253E1" w:rsidRPr="00F50699" w:rsidRDefault="006253E1" w:rsidP="00F40DDD">
            <w:pPr>
              <w:adjustRightInd w:val="0"/>
              <w:snapToGrid w:val="0"/>
              <w:spacing w:line="240" w:lineRule="atLeast"/>
              <w:jc w:val="center"/>
              <w:rPr>
                <w:rFonts w:ascii="仿宋_GB2312" w:eastAsia="仿宋_GB2312"/>
                <w:b/>
                <w:color w:val="000000"/>
                <w:sz w:val="28"/>
                <w:szCs w:val="28"/>
              </w:rPr>
            </w:pPr>
            <w:r w:rsidRPr="00F50699">
              <w:rPr>
                <w:rFonts w:ascii="仿宋_GB2312" w:eastAsia="仿宋_GB2312" w:hint="eastAsia"/>
                <w:b/>
                <w:color w:val="000000"/>
                <w:sz w:val="28"/>
                <w:szCs w:val="28"/>
              </w:rPr>
              <w:t>二级指标</w:t>
            </w:r>
          </w:p>
        </w:tc>
      </w:tr>
      <w:tr w:rsidR="006253E1" w:rsidRPr="00F50699" w:rsidTr="00F40DDD">
        <w:trPr>
          <w:trHeight w:val="567"/>
        </w:trPr>
        <w:tc>
          <w:tcPr>
            <w:tcW w:w="0" w:type="auto"/>
            <w:vMerge w:val="restart"/>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bookmarkStart w:id="3" w:name="_Hlk523833326"/>
            <w:r w:rsidRPr="00F50699">
              <w:rPr>
                <w:rFonts w:ascii="仿宋_GB2312" w:eastAsia="仿宋_GB2312" w:hint="eastAsia"/>
                <w:color w:val="000000"/>
                <w:sz w:val="28"/>
                <w:szCs w:val="28"/>
              </w:rPr>
              <w:t>纵向科研绩效</w:t>
            </w:r>
            <w:bookmarkEnd w:id="3"/>
          </w:p>
          <w:p w:rsidR="006253E1" w:rsidRPr="00F50699" w:rsidRDefault="006253E1" w:rsidP="00F40DDD">
            <w:pPr>
              <w:adjustRightInd w:val="0"/>
              <w:snapToGrid w:val="0"/>
              <w:spacing w:line="240" w:lineRule="atLeast"/>
              <w:jc w:val="center"/>
              <w:rPr>
                <w:rFonts w:ascii="仿宋_GB2312" w:eastAsia="仿宋_GB2312"/>
                <w:color w:val="000000"/>
                <w:sz w:val="28"/>
                <w:szCs w:val="28"/>
              </w:rPr>
            </w:pPr>
            <w:r w:rsidRPr="00F50699">
              <w:rPr>
                <w:rFonts w:ascii="仿宋_GB2312" w:eastAsia="仿宋_GB2312" w:hint="eastAsia"/>
                <w:color w:val="000000"/>
                <w:sz w:val="28"/>
                <w:szCs w:val="28"/>
              </w:rPr>
              <w:t>（不含基础研究）</w:t>
            </w: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000000"/>
                <w:sz w:val="28"/>
                <w:szCs w:val="28"/>
              </w:rPr>
            </w:pPr>
            <w:r>
              <w:rPr>
                <w:rFonts w:ascii="仿宋_GB2312" w:eastAsia="仿宋_GB2312" w:hint="eastAsia"/>
                <w:color w:val="000000"/>
                <w:sz w:val="28"/>
                <w:szCs w:val="28"/>
              </w:rPr>
              <w:t>（1）</w:t>
            </w:r>
            <w:r w:rsidRPr="00F50699">
              <w:rPr>
                <w:rFonts w:ascii="仿宋_GB2312" w:eastAsia="仿宋_GB2312" w:hint="eastAsia"/>
                <w:color w:val="000000"/>
                <w:sz w:val="28"/>
                <w:szCs w:val="28"/>
              </w:rPr>
              <w:t>国家级项目</w:t>
            </w:r>
            <w:r>
              <w:rPr>
                <w:rFonts w:ascii="仿宋_GB2312" w:eastAsia="仿宋_GB2312" w:hint="eastAsia"/>
                <w:color w:val="000000"/>
                <w:sz w:val="28"/>
                <w:szCs w:val="28"/>
              </w:rPr>
              <w:t>财政资金到账额</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000000"/>
                <w:sz w:val="28"/>
                <w:szCs w:val="28"/>
              </w:rPr>
            </w:pPr>
            <w:r>
              <w:rPr>
                <w:rFonts w:ascii="仿宋_GB2312" w:eastAsia="仿宋_GB2312" w:hint="eastAsia"/>
                <w:color w:val="000000"/>
                <w:sz w:val="28"/>
                <w:szCs w:val="28"/>
              </w:rPr>
              <w:t>（2）</w:t>
            </w:r>
            <w:r w:rsidRPr="00F50699">
              <w:rPr>
                <w:rFonts w:ascii="仿宋_GB2312" w:eastAsia="仿宋_GB2312" w:hint="eastAsia"/>
                <w:color w:val="000000"/>
                <w:sz w:val="28"/>
                <w:szCs w:val="28"/>
              </w:rPr>
              <w:t>省部级项目</w:t>
            </w:r>
            <w:r>
              <w:rPr>
                <w:rFonts w:ascii="仿宋_GB2312" w:eastAsia="仿宋_GB2312" w:hint="eastAsia"/>
                <w:color w:val="000000"/>
                <w:sz w:val="28"/>
                <w:szCs w:val="28"/>
              </w:rPr>
              <w:t>财政资金到账额</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3</w:t>
            </w:r>
            <w:r>
              <w:rPr>
                <w:rFonts w:ascii="仿宋_GB2312" w:eastAsia="仿宋_GB2312" w:hint="eastAsia"/>
                <w:color w:val="000000"/>
                <w:sz w:val="28"/>
                <w:szCs w:val="28"/>
              </w:rPr>
              <w:t>）</w:t>
            </w:r>
            <w:r w:rsidRPr="00F50699">
              <w:rPr>
                <w:rFonts w:ascii="仿宋_GB2312" w:eastAsia="仿宋_GB2312" w:hint="eastAsia"/>
                <w:color w:val="000000"/>
                <w:sz w:val="28"/>
                <w:szCs w:val="28"/>
              </w:rPr>
              <w:t>其他纵向项目</w:t>
            </w:r>
            <w:r>
              <w:rPr>
                <w:rFonts w:ascii="仿宋_GB2312" w:eastAsia="仿宋_GB2312" w:hint="eastAsia"/>
                <w:color w:val="000000"/>
                <w:sz w:val="28"/>
                <w:szCs w:val="28"/>
              </w:rPr>
              <w:t>财政资金到账额</w:t>
            </w:r>
          </w:p>
        </w:tc>
      </w:tr>
      <w:tr w:rsidR="006253E1" w:rsidRPr="00F50699" w:rsidTr="00F40DDD">
        <w:trPr>
          <w:trHeight w:val="567"/>
        </w:trPr>
        <w:tc>
          <w:tcPr>
            <w:tcW w:w="0" w:type="auto"/>
            <w:vMerge w:val="restart"/>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bookmarkStart w:id="4" w:name="_Hlk523833335"/>
            <w:r w:rsidRPr="00F50699">
              <w:rPr>
                <w:rFonts w:ascii="仿宋_GB2312" w:eastAsia="仿宋_GB2312" w:hint="eastAsia"/>
                <w:color w:val="000000"/>
                <w:sz w:val="28"/>
                <w:szCs w:val="28"/>
              </w:rPr>
              <w:t>科技成果转化收入绩效</w:t>
            </w:r>
            <w:bookmarkEnd w:id="4"/>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hAnsi="仿宋" w:cs="Calibri"/>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4</w:t>
            </w:r>
            <w:r>
              <w:rPr>
                <w:rFonts w:ascii="仿宋_GB2312" w:eastAsia="仿宋_GB2312" w:hint="eastAsia"/>
                <w:color w:val="000000"/>
                <w:sz w:val="28"/>
                <w:szCs w:val="28"/>
              </w:rPr>
              <w:t>）</w:t>
            </w:r>
            <w:r w:rsidRPr="00F50699">
              <w:rPr>
                <w:rFonts w:ascii="仿宋_GB2312" w:eastAsia="仿宋_GB2312" w:hAnsi="仿宋" w:cs="Calibri" w:hint="eastAsia"/>
                <w:color w:val="000000"/>
                <w:sz w:val="28"/>
                <w:szCs w:val="28"/>
              </w:rPr>
              <w:t>技术开发收入</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hAnsi="仿宋" w:cs="Calibri"/>
                <w:color w:val="000000"/>
                <w:sz w:val="28"/>
                <w:szCs w:val="28"/>
              </w:rPr>
            </w:pPr>
            <w:r>
              <w:rPr>
                <w:rFonts w:ascii="仿宋_GB2312" w:eastAsia="仿宋_GB2312" w:hint="eastAsia"/>
                <w:color w:val="000000"/>
                <w:sz w:val="28"/>
                <w:szCs w:val="28"/>
              </w:rPr>
              <w:t>（5）</w:t>
            </w:r>
            <w:r w:rsidRPr="00F50699">
              <w:rPr>
                <w:rFonts w:ascii="仿宋_GB2312" w:eastAsia="仿宋_GB2312" w:hAnsi="仿宋" w:cs="Calibri" w:hint="eastAsia"/>
                <w:color w:val="000000"/>
                <w:sz w:val="28"/>
                <w:szCs w:val="28"/>
              </w:rPr>
              <w:t>技术咨询收入</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hAnsi="仿宋" w:cs="Calibri"/>
                <w:color w:val="000000"/>
                <w:sz w:val="28"/>
                <w:szCs w:val="28"/>
              </w:rPr>
            </w:pPr>
            <w:r>
              <w:rPr>
                <w:rFonts w:ascii="仿宋_GB2312" w:eastAsia="仿宋_GB2312" w:hint="eastAsia"/>
                <w:color w:val="000000"/>
                <w:sz w:val="28"/>
                <w:szCs w:val="28"/>
              </w:rPr>
              <w:t>（6）</w:t>
            </w:r>
            <w:r w:rsidRPr="00F50699">
              <w:rPr>
                <w:rFonts w:ascii="仿宋_GB2312" w:eastAsia="仿宋_GB2312" w:hAnsi="仿宋" w:cs="Calibri" w:hint="eastAsia"/>
                <w:color w:val="000000"/>
                <w:sz w:val="28"/>
                <w:szCs w:val="28"/>
              </w:rPr>
              <w:t>技术服务收入</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hAnsi="仿宋" w:cs="Calibri"/>
                <w:color w:val="000000"/>
                <w:sz w:val="28"/>
                <w:szCs w:val="28"/>
              </w:rPr>
            </w:pPr>
            <w:r>
              <w:rPr>
                <w:rFonts w:ascii="仿宋_GB2312" w:eastAsia="仿宋_GB2312" w:hint="eastAsia"/>
                <w:color w:val="000000"/>
                <w:sz w:val="28"/>
                <w:szCs w:val="28"/>
              </w:rPr>
              <w:t>（7）</w:t>
            </w:r>
            <w:r w:rsidRPr="00F50699">
              <w:rPr>
                <w:rFonts w:ascii="仿宋_GB2312" w:eastAsia="仿宋_GB2312" w:hAnsi="仿宋" w:cs="Calibri" w:hint="eastAsia"/>
                <w:color w:val="000000"/>
                <w:sz w:val="28"/>
                <w:szCs w:val="28"/>
              </w:rPr>
              <w:t>技术转让收入</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hAnsi="仿宋" w:cs="Calibri"/>
                <w:color w:val="000000"/>
                <w:sz w:val="28"/>
                <w:szCs w:val="28"/>
              </w:rPr>
            </w:pPr>
            <w:r>
              <w:rPr>
                <w:rFonts w:ascii="仿宋_GB2312" w:eastAsia="仿宋_GB2312" w:hint="eastAsia"/>
                <w:color w:val="000000"/>
                <w:sz w:val="28"/>
                <w:szCs w:val="28"/>
              </w:rPr>
              <w:t>（8）</w:t>
            </w:r>
            <w:r w:rsidRPr="00F50699">
              <w:rPr>
                <w:rFonts w:ascii="仿宋_GB2312" w:eastAsia="仿宋_GB2312" w:hAnsi="仿宋" w:cs="Calibri" w:hint="eastAsia"/>
                <w:color w:val="000000"/>
                <w:sz w:val="28"/>
                <w:szCs w:val="28"/>
              </w:rPr>
              <w:t>技术作价入股到账收益</w:t>
            </w:r>
          </w:p>
        </w:tc>
      </w:tr>
      <w:tr w:rsidR="006253E1" w:rsidRPr="00F50699" w:rsidTr="00F40DDD">
        <w:trPr>
          <w:trHeight w:val="567"/>
        </w:trPr>
        <w:tc>
          <w:tcPr>
            <w:tcW w:w="0" w:type="auto"/>
            <w:vMerge w:val="restart"/>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bookmarkStart w:id="5" w:name="_Hlk523833344"/>
            <w:r w:rsidRPr="00F50699">
              <w:rPr>
                <w:rFonts w:ascii="仿宋_GB2312" w:eastAsia="仿宋_GB2312" w:hint="eastAsia"/>
                <w:color w:val="000000"/>
                <w:sz w:val="28"/>
                <w:szCs w:val="28"/>
              </w:rPr>
              <w:t>股权投资绩效</w:t>
            </w:r>
            <w:bookmarkEnd w:id="5"/>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hAnsi="仿宋" w:cs="Calibri"/>
                <w:color w:val="000000"/>
                <w:sz w:val="28"/>
                <w:szCs w:val="28"/>
              </w:rPr>
            </w:pPr>
            <w:r>
              <w:rPr>
                <w:rFonts w:ascii="仿宋_GB2312" w:eastAsia="仿宋_GB2312" w:hint="eastAsia"/>
                <w:color w:val="000000"/>
                <w:sz w:val="28"/>
                <w:szCs w:val="28"/>
              </w:rPr>
              <w:t>（9）</w:t>
            </w:r>
            <w:r w:rsidRPr="00F50699">
              <w:rPr>
                <w:rFonts w:ascii="仿宋_GB2312" w:eastAsia="仿宋_GB2312" w:hAnsi="仿宋" w:cs="Calibri" w:hint="eastAsia"/>
                <w:color w:val="000000"/>
                <w:sz w:val="28"/>
                <w:szCs w:val="28"/>
              </w:rPr>
              <w:t>产</w:t>
            </w:r>
            <w:proofErr w:type="gramStart"/>
            <w:r w:rsidRPr="00F50699">
              <w:rPr>
                <w:rFonts w:ascii="仿宋_GB2312" w:eastAsia="仿宋_GB2312" w:hAnsi="仿宋" w:cs="Calibri" w:hint="eastAsia"/>
                <w:color w:val="000000"/>
                <w:sz w:val="28"/>
                <w:szCs w:val="28"/>
              </w:rPr>
              <w:t>研</w:t>
            </w:r>
            <w:proofErr w:type="gramEnd"/>
            <w:r w:rsidRPr="00F50699">
              <w:rPr>
                <w:rFonts w:ascii="仿宋_GB2312" w:eastAsia="仿宋_GB2312" w:hAnsi="仿宋" w:cs="Calibri" w:hint="eastAsia"/>
                <w:color w:val="000000"/>
                <w:sz w:val="28"/>
                <w:szCs w:val="28"/>
              </w:rPr>
              <w:t>院现金、服务股权产生的到账收益</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000000"/>
                <w:sz w:val="28"/>
                <w:szCs w:val="28"/>
              </w:rPr>
            </w:pPr>
            <w:r>
              <w:rPr>
                <w:rFonts w:ascii="仿宋_GB2312" w:eastAsia="仿宋_GB2312" w:hint="eastAsia"/>
                <w:color w:val="000000"/>
                <w:sz w:val="28"/>
                <w:szCs w:val="28"/>
              </w:rPr>
              <w:t>（10）</w:t>
            </w:r>
            <w:r w:rsidRPr="00F50699">
              <w:rPr>
                <w:rFonts w:ascii="仿宋_GB2312" w:eastAsia="仿宋_GB2312" w:hAnsi="仿宋" w:cs="Calibri" w:hint="eastAsia"/>
                <w:color w:val="000000"/>
                <w:sz w:val="28"/>
                <w:szCs w:val="28"/>
              </w:rPr>
              <w:t>产</w:t>
            </w:r>
            <w:proofErr w:type="gramStart"/>
            <w:r w:rsidRPr="00F50699">
              <w:rPr>
                <w:rFonts w:ascii="仿宋_GB2312" w:eastAsia="仿宋_GB2312" w:hAnsi="仿宋" w:cs="Calibri" w:hint="eastAsia"/>
                <w:color w:val="000000"/>
                <w:sz w:val="28"/>
                <w:szCs w:val="28"/>
              </w:rPr>
              <w:t>研院技术</w:t>
            </w:r>
            <w:proofErr w:type="gramEnd"/>
            <w:r w:rsidRPr="00F50699">
              <w:rPr>
                <w:rFonts w:ascii="仿宋_GB2312" w:eastAsia="仿宋_GB2312" w:hAnsi="仿宋" w:cs="Calibri" w:hint="eastAsia"/>
                <w:color w:val="000000"/>
                <w:sz w:val="28"/>
                <w:szCs w:val="28"/>
              </w:rPr>
              <w:t>股权投资金额</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000000"/>
                <w:sz w:val="28"/>
                <w:szCs w:val="28"/>
              </w:rPr>
            </w:pPr>
            <w:r>
              <w:rPr>
                <w:rFonts w:ascii="仿宋_GB2312" w:eastAsia="仿宋_GB2312" w:hint="eastAsia"/>
                <w:color w:val="000000"/>
                <w:sz w:val="28"/>
                <w:szCs w:val="28"/>
              </w:rPr>
              <w:t>（11）</w:t>
            </w:r>
            <w:r w:rsidRPr="00F50699">
              <w:rPr>
                <w:rFonts w:ascii="仿宋_GB2312" w:eastAsia="仿宋_GB2312" w:hAnsi="仿宋" w:cs="Calibri" w:hint="eastAsia"/>
                <w:color w:val="000000"/>
                <w:sz w:val="28"/>
                <w:szCs w:val="28"/>
              </w:rPr>
              <w:t>产</w:t>
            </w:r>
            <w:proofErr w:type="gramStart"/>
            <w:r w:rsidRPr="00F50699">
              <w:rPr>
                <w:rFonts w:ascii="仿宋_GB2312" w:eastAsia="仿宋_GB2312" w:hAnsi="仿宋" w:cs="Calibri" w:hint="eastAsia"/>
                <w:color w:val="000000"/>
                <w:sz w:val="28"/>
                <w:szCs w:val="28"/>
              </w:rPr>
              <w:t>研</w:t>
            </w:r>
            <w:proofErr w:type="gramEnd"/>
            <w:r w:rsidRPr="00F50699">
              <w:rPr>
                <w:rFonts w:ascii="仿宋_GB2312" w:eastAsia="仿宋_GB2312" w:hAnsi="仿宋" w:cs="Calibri" w:hint="eastAsia"/>
                <w:color w:val="000000"/>
                <w:sz w:val="28"/>
                <w:szCs w:val="28"/>
              </w:rPr>
              <w:t>院现金、服务等股权投资金额</w:t>
            </w:r>
          </w:p>
        </w:tc>
      </w:tr>
      <w:tr w:rsidR="006253E1" w:rsidRPr="00F50699" w:rsidTr="00F40DDD">
        <w:trPr>
          <w:trHeight w:val="567"/>
        </w:trPr>
        <w:tc>
          <w:tcPr>
            <w:tcW w:w="0" w:type="auto"/>
            <w:vMerge w:val="restart"/>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bookmarkStart w:id="6" w:name="_Hlk523833352"/>
            <w:r w:rsidRPr="00F50699">
              <w:rPr>
                <w:rFonts w:ascii="仿宋_GB2312" w:eastAsia="仿宋_GB2312" w:hint="eastAsia"/>
                <w:color w:val="000000"/>
                <w:sz w:val="28"/>
                <w:szCs w:val="28"/>
              </w:rPr>
              <w:t>衍生孵化企业绩效</w:t>
            </w:r>
            <w:bookmarkEnd w:id="6"/>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hAnsi="仿宋" w:cs="Calibri"/>
                <w:color w:val="000000"/>
                <w:sz w:val="28"/>
                <w:szCs w:val="28"/>
              </w:rPr>
            </w:pPr>
            <w:r>
              <w:rPr>
                <w:rFonts w:ascii="仿宋_GB2312" w:eastAsia="仿宋_GB2312" w:hint="eastAsia"/>
                <w:color w:val="000000"/>
                <w:sz w:val="28"/>
                <w:szCs w:val="28"/>
              </w:rPr>
              <w:t>（12）</w:t>
            </w:r>
            <w:r w:rsidRPr="00F50699">
              <w:rPr>
                <w:rFonts w:ascii="仿宋_GB2312" w:eastAsia="仿宋_GB2312" w:hint="eastAsia"/>
                <w:color w:val="000000"/>
                <w:sz w:val="28"/>
                <w:szCs w:val="28"/>
              </w:rPr>
              <w:t>新增衍生企业数量</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right"/>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000000"/>
                <w:sz w:val="28"/>
                <w:szCs w:val="28"/>
              </w:rPr>
            </w:pPr>
            <w:r>
              <w:rPr>
                <w:rFonts w:ascii="仿宋_GB2312" w:eastAsia="仿宋_GB2312" w:hint="eastAsia"/>
                <w:color w:val="000000"/>
                <w:sz w:val="28"/>
                <w:szCs w:val="28"/>
              </w:rPr>
              <w:t>（13）</w:t>
            </w:r>
            <w:r w:rsidRPr="00F50699">
              <w:rPr>
                <w:rFonts w:ascii="仿宋_GB2312" w:eastAsia="仿宋_GB2312" w:hint="eastAsia"/>
                <w:color w:val="000000"/>
                <w:sz w:val="28"/>
                <w:szCs w:val="28"/>
              </w:rPr>
              <w:t>新增衍生企业近两年主营业务收入总额</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right"/>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FF0000"/>
                <w:sz w:val="28"/>
                <w:szCs w:val="28"/>
                <w:highlight w:val="yellow"/>
              </w:rPr>
            </w:pPr>
            <w:r>
              <w:rPr>
                <w:rFonts w:ascii="仿宋_GB2312" w:eastAsia="仿宋_GB2312" w:hint="eastAsia"/>
                <w:color w:val="000000"/>
                <w:sz w:val="28"/>
                <w:szCs w:val="28"/>
              </w:rPr>
              <w:t>（</w:t>
            </w:r>
            <w:r>
              <w:rPr>
                <w:rFonts w:ascii="仿宋_GB2312" w:eastAsia="仿宋_GB2312"/>
                <w:color w:val="000000"/>
                <w:sz w:val="28"/>
                <w:szCs w:val="28"/>
              </w:rPr>
              <w:t>1</w:t>
            </w:r>
            <w:r>
              <w:rPr>
                <w:rFonts w:ascii="仿宋_GB2312" w:eastAsia="仿宋_GB2312" w:hint="eastAsia"/>
                <w:color w:val="000000"/>
                <w:sz w:val="28"/>
                <w:szCs w:val="28"/>
              </w:rPr>
              <w:t>4）</w:t>
            </w:r>
            <w:r w:rsidRPr="00E473D6">
              <w:rPr>
                <w:rFonts w:ascii="仿宋_GB2312" w:eastAsia="仿宋_GB2312" w:hint="eastAsia"/>
                <w:sz w:val="28"/>
                <w:szCs w:val="28"/>
              </w:rPr>
              <w:t>新增衍生企业近两年获得社会资本投资总额</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right"/>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1</w:t>
            </w:r>
            <w:r>
              <w:rPr>
                <w:rFonts w:ascii="仿宋_GB2312" w:eastAsia="仿宋_GB2312" w:hint="eastAsia"/>
                <w:color w:val="000000"/>
                <w:sz w:val="28"/>
                <w:szCs w:val="28"/>
              </w:rPr>
              <w:t>5）</w:t>
            </w:r>
            <w:r w:rsidRPr="00F50699">
              <w:rPr>
                <w:rFonts w:ascii="仿宋_GB2312" w:eastAsia="仿宋_GB2312" w:hint="eastAsia"/>
                <w:color w:val="000000"/>
                <w:sz w:val="28"/>
                <w:szCs w:val="28"/>
              </w:rPr>
              <w:t>新增孵化企业数量</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right"/>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1</w:t>
            </w:r>
            <w:r>
              <w:rPr>
                <w:rFonts w:ascii="仿宋_GB2312" w:eastAsia="仿宋_GB2312" w:hint="eastAsia"/>
                <w:color w:val="000000"/>
                <w:sz w:val="28"/>
                <w:szCs w:val="28"/>
              </w:rPr>
              <w:t>6）</w:t>
            </w:r>
            <w:r w:rsidRPr="00F50699">
              <w:rPr>
                <w:rFonts w:ascii="仿宋_GB2312" w:eastAsia="仿宋_GB2312" w:hint="eastAsia"/>
                <w:color w:val="000000"/>
                <w:sz w:val="28"/>
                <w:szCs w:val="28"/>
              </w:rPr>
              <w:t>新增孵化企业实缴注册资本总额</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right"/>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1</w:t>
            </w:r>
            <w:r>
              <w:rPr>
                <w:rFonts w:ascii="仿宋_GB2312" w:eastAsia="仿宋_GB2312" w:hint="eastAsia"/>
                <w:color w:val="000000"/>
                <w:sz w:val="28"/>
                <w:szCs w:val="28"/>
              </w:rPr>
              <w:t>7）</w:t>
            </w:r>
            <w:r w:rsidRPr="00F50699">
              <w:rPr>
                <w:rFonts w:ascii="仿宋_GB2312" w:eastAsia="仿宋_GB2312" w:hint="eastAsia"/>
                <w:color w:val="000000"/>
                <w:sz w:val="28"/>
                <w:szCs w:val="28"/>
              </w:rPr>
              <w:t>衍生企业中的新增高新技术企业数量（市内）</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right"/>
              <w:rPr>
                <w:rFonts w:ascii="仿宋_GB2312" w:eastAsia="仿宋_GB2312"/>
                <w:color w:val="000000"/>
                <w:sz w:val="28"/>
                <w:szCs w:val="28"/>
              </w:rPr>
            </w:pPr>
          </w:p>
        </w:tc>
        <w:tc>
          <w:tcPr>
            <w:tcW w:w="0" w:type="auto"/>
            <w:vAlign w:val="center"/>
          </w:tcPr>
          <w:p w:rsidR="006253E1" w:rsidRPr="00F50699" w:rsidRDefault="006253E1" w:rsidP="00F40DDD">
            <w:pPr>
              <w:adjustRightInd w:val="0"/>
              <w:snapToGrid w:val="0"/>
              <w:spacing w:line="240" w:lineRule="atLeast"/>
              <w:jc w:val="left"/>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1</w:t>
            </w:r>
            <w:r>
              <w:rPr>
                <w:rFonts w:ascii="仿宋_GB2312" w:eastAsia="仿宋_GB2312" w:hint="eastAsia"/>
                <w:color w:val="000000"/>
                <w:sz w:val="28"/>
                <w:szCs w:val="28"/>
              </w:rPr>
              <w:t>8）</w:t>
            </w:r>
            <w:r w:rsidRPr="00F50699">
              <w:rPr>
                <w:rFonts w:ascii="仿宋_GB2312" w:eastAsia="仿宋_GB2312" w:hint="eastAsia"/>
                <w:color w:val="000000"/>
                <w:sz w:val="28"/>
                <w:szCs w:val="28"/>
              </w:rPr>
              <w:t>孵化企业中的新增高新技术企业数量</w:t>
            </w:r>
          </w:p>
        </w:tc>
      </w:tr>
      <w:tr w:rsidR="006253E1" w:rsidRPr="00F50699" w:rsidTr="00F40DDD">
        <w:trPr>
          <w:trHeight w:val="567"/>
        </w:trPr>
        <w:tc>
          <w:tcPr>
            <w:tcW w:w="0" w:type="auto"/>
            <w:vMerge w:val="restart"/>
            <w:vAlign w:val="center"/>
          </w:tcPr>
          <w:p w:rsidR="006253E1" w:rsidRPr="00F50699" w:rsidRDefault="006253E1" w:rsidP="00F40DDD">
            <w:pPr>
              <w:adjustRightInd w:val="0"/>
              <w:snapToGrid w:val="0"/>
              <w:spacing w:line="240" w:lineRule="atLeast"/>
              <w:jc w:val="center"/>
              <w:rPr>
                <w:rFonts w:ascii="仿宋_GB2312" w:eastAsia="仿宋_GB2312"/>
                <w:color w:val="000000"/>
                <w:sz w:val="28"/>
                <w:szCs w:val="28"/>
              </w:rPr>
            </w:pPr>
            <w:bookmarkStart w:id="7" w:name="_Hlk523833361"/>
            <w:r w:rsidRPr="00F50699">
              <w:rPr>
                <w:rFonts w:ascii="仿宋_GB2312" w:eastAsia="仿宋_GB2312" w:hint="eastAsia"/>
                <w:color w:val="000000"/>
                <w:sz w:val="28"/>
                <w:szCs w:val="28"/>
              </w:rPr>
              <w:t>经济贡献绩效</w:t>
            </w:r>
            <w:bookmarkEnd w:id="7"/>
          </w:p>
          <w:p w:rsidR="006253E1" w:rsidRPr="00F50699" w:rsidRDefault="006253E1" w:rsidP="00F40DDD">
            <w:pPr>
              <w:adjustRightInd w:val="0"/>
              <w:snapToGrid w:val="0"/>
              <w:spacing w:line="240" w:lineRule="atLeast"/>
              <w:jc w:val="center"/>
              <w:rPr>
                <w:rFonts w:ascii="仿宋_GB2312" w:eastAsia="仿宋_GB2312"/>
                <w:color w:val="000000"/>
                <w:sz w:val="28"/>
                <w:szCs w:val="28"/>
              </w:rPr>
            </w:pPr>
          </w:p>
        </w:tc>
        <w:tc>
          <w:tcPr>
            <w:tcW w:w="0" w:type="auto"/>
            <w:vAlign w:val="center"/>
          </w:tcPr>
          <w:p w:rsidR="006253E1" w:rsidRPr="00E473D6" w:rsidRDefault="006253E1" w:rsidP="00F40DDD">
            <w:pPr>
              <w:adjustRightInd w:val="0"/>
              <w:snapToGrid w:val="0"/>
              <w:spacing w:line="240" w:lineRule="atLeast"/>
              <w:jc w:val="left"/>
              <w:rPr>
                <w:rFonts w:ascii="仿宋_GB2312" w:eastAsia="仿宋_GB2312"/>
                <w:sz w:val="28"/>
                <w:szCs w:val="28"/>
              </w:rPr>
            </w:pPr>
            <w:r w:rsidRPr="00E473D6">
              <w:rPr>
                <w:rFonts w:ascii="仿宋_GB2312" w:eastAsia="仿宋_GB2312" w:hint="eastAsia"/>
                <w:sz w:val="28"/>
                <w:szCs w:val="28"/>
              </w:rPr>
              <w:t>（</w:t>
            </w:r>
            <w:r>
              <w:rPr>
                <w:rFonts w:ascii="仿宋_GB2312" w:eastAsia="仿宋_GB2312" w:hint="eastAsia"/>
                <w:sz w:val="28"/>
                <w:szCs w:val="28"/>
              </w:rPr>
              <w:t>19</w:t>
            </w:r>
            <w:r w:rsidRPr="00E473D6">
              <w:rPr>
                <w:rFonts w:ascii="仿宋_GB2312" w:eastAsia="仿宋_GB2312" w:hint="eastAsia"/>
                <w:sz w:val="28"/>
                <w:szCs w:val="28"/>
              </w:rPr>
              <w:t>）纳税总额</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right"/>
              <w:rPr>
                <w:rFonts w:ascii="仿宋_GB2312" w:eastAsia="仿宋_GB2312"/>
                <w:color w:val="000000"/>
                <w:sz w:val="28"/>
                <w:szCs w:val="28"/>
              </w:rPr>
            </w:pPr>
          </w:p>
        </w:tc>
        <w:tc>
          <w:tcPr>
            <w:tcW w:w="0" w:type="auto"/>
            <w:vAlign w:val="center"/>
          </w:tcPr>
          <w:p w:rsidR="006253E1" w:rsidRPr="00E473D6" w:rsidRDefault="006253E1" w:rsidP="00F40DDD">
            <w:pPr>
              <w:adjustRightInd w:val="0"/>
              <w:snapToGrid w:val="0"/>
              <w:spacing w:line="240" w:lineRule="atLeast"/>
              <w:jc w:val="left"/>
              <w:rPr>
                <w:rFonts w:ascii="仿宋_GB2312" w:eastAsia="仿宋_GB2312"/>
                <w:sz w:val="28"/>
                <w:szCs w:val="28"/>
              </w:rPr>
            </w:pPr>
            <w:r w:rsidRPr="00E473D6">
              <w:rPr>
                <w:rFonts w:ascii="仿宋_GB2312" w:eastAsia="仿宋_GB2312" w:hint="eastAsia"/>
                <w:sz w:val="28"/>
                <w:szCs w:val="28"/>
              </w:rPr>
              <w:t>（2</w:t>
            </w:r>
            <w:r>
              <w:rPr>
                <w:rFonts w:ascii="仿宋_GB2312" w:eastAsia="仿宋_GB2312" w:hint="eastAsia"/>
                <w:sz w:val="28"/>
                <w:szCs w:val="28"/>
              </w:rPr>
              <w:t>0</w:t>
            </w:r>
            <w:r w:rsidRPr="00E473D6">
              <w:rPr>
                <w:rFonts w:ascii="仿宋_GB2312" w:eastAsia="仿宋_GB2312" w:hint="eastAsia"/>
                <w:sz w:val="28"/>
                <w:szCs w:val="28"/>
              </w:rPr>
              <w:t>）工作人员个人所得税总额</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right"/>
              <w:rPr>
                <w:rFonts w:ascii="仿宋_GB2312" w:eastAsia="仿宋_GB2312"/>
                <w:color w:val="000000"/>
                <w:sz w:val="28"/>
                <w:szCs w:val="28"/>
              </w:rPr>
            </w:pPr>
          </w:p>
        </w:tc>
        <w:tc>
          <w:tcPr>
            <w:tcW w:w="0" w:type="auto"/>
            <w:vAlign w:val="center"/>
          </w:tcPr>
          <w:p w:rsidR="006253E1" w:rsidRPr="00E473D6" w:rsidRDefault="006253E1" w:rsidP="00F40DDD">
            <w:pPr>
              <w:adjustRightInd w:val="0"/>
              <w:snapToGrid w:val="0"/>
              <w:spacing w:line="240" w:lineRule="atLeast"/>
              <w:jc w:val="left"/>
              <w:rPr>
                <w:rFonts w:ascii="仿宋_GB2312" w:eastAsia="仿宋_GB2312"/>
                <w:sz w:val="28"/>
                <w:szCs w:val="28"/>
              </w:rPr>
            </w:pPr>
            <w:r w:rsidRPr="00E473D6">
              <w:rPr>
                <w:rFonts w:ascii="仿宋_GB2312" w:eastAsia="仿宋_GB2312" w:hint="eastAsia"/>
                <w:sz w:val="28"/>
                <w:szCs w:val="28"/>
              </w:rPr>
              <w:t>（2</w:t>
            </w:r>
            <w:r>
              <w:rPr>
                <w:rFonts w:ascii="仿宋_GB2312" w:eastAsia="仿宋_GB2312" w:hint="eastAsia"/>
                <w:sz w:val="28"/>
                <w:szCs w:val="28"/>
              </w:rPr>
              <w:t>1</w:t>
            </w:r>
            <w:r w:rsidRPr="00E473D6">
              <w:rPr>
                <w:rFonts w:ascii="仿宋_GB2312" w:eastAsia="仿宋_GB2312" w:hint="eastAsia"/>
                <w:sz w:val="28"/>
                <w:szCs w:val="28"/>
              </w:rPr>
              <w:t>）非财政资金收入增长额</w:t>
            </w:r>
          </w:p>
        </w:tc>
      </w:tr>
      <w:tr w:rsidR="006253E1" w:rsidRPr="00F50699" w:rsidTr="00F40DDD">
        <w:trPr>
          <w:trHeight w:val="567"/>
        </w:trPr>
        <w:tc>
          <w:tcPr>
            <w:tcW w:w="0" w:type="auto"/>
            <w:vMerge/>
            <w:vAlign w:val="center"/>
          </w:tcPr>
          <w:p w:rsidR="006253E1" w:rsidRPr="00F50699" w:rsidRDefault="006253E1" w:rsidP="00F40DDD">
            <w:pPr>
              <w:adjustRightInd w:val="0"/>
              <w:snapToGrid w:val="0"/>
              <w:spacing w:line="240" w:lineRule="atLeast"/>
              <w:jc w:val="right"/>
              <w:rPr>
                <w:rFonts w:ascii="仿宋_GB2312" w:eastAsia="仿宋_GB2312"/>
                <w:color w:val="000000"/>
                <w:sz w:val="28"/>
                <w:szCs w:val="28"/>
              </w:rPr>
            </w:pPr>
          </w:p>
        </w:tc>
        <w:tc>
          <w:tcPr>
            <w:tcW w:w="0" w:type="auto"/>
            <w:vAlign w:val="center"/>
          </w:tcPr>
          <w:p w:rsidR="006253E1" w:rsidRPr="00E473D6" w:rsidRDefault="006253E1" w:rsidP="00F40DDD">
            <w:pPr>
              <w:adjustRightInd w:val="0"/>
              <w:snapToGrid w:val="0"/>
              <w:spacing w:line="240" w:lineRule="atLeast"/>
              <w:jc w:val="left"/>
              <w:rPr>
                <w:rFonts w:ascii="仿宋_GB2312" w:eastAsia="仿宋_GB2312"/>
                <w:sz w:val="28"/>
                <w:szCs w:val="28"/>
              </w:rPr>
            </w:pPr>
            <w:r w:rsidRPr="00E473D6">
              <w:rPr>
                <w:rFonts w:ascii="仿宋_GB2312" w:eastAsia="仿宋_GB2312" w:hint="eastAsia"/>
                <w:sz w:val="28"/>
                <w:szCs w:val="28"/>
              </w:rPr>
              <w:t>（2</w:t>
            </w:r>
            <w:r>
              <w:rPr>
                <w:rFonts w:ascii="仿宋_GB2312" w:eastAsia="仿宋_GB2312" w:hint="eastAsia"/>
                <w:sz w:val="28"/>
                <w:szCs w:val="28"/>
              </w:rPr>
              <w:t>2</w:t>
            </w:r>
            <w:r w:rsidRPr="00E473D6">
              <w:rPr>
                <w:rFonts w:ascii="仿宋_GB2312" w:eastAsia="仿宋_GB2312" w:hint="eastAsia"/>
                <w:sz w:val="28"/>
                <w:szCs w:val="28"/>
              </w:rPr>
              <w:t>）净资产增长额</w:t>
            </w:r>
          </w:p>
        </w:tc>
      </w:tr>
      <w:bookmarkEnd w:id="2"/>
    </w:tbl>
    <w:p w:rsidR="006253E1" w:rsidRPr="00E5596E" w:rsidRDefault="006253E1" w:rsidP="006253E1">
      <w:pPr>
        <w:adjustRightInd w:val="0"/>
        <w:snapToGrid w:val="0"/>
        <w:spacing w:line="560" w:lineRule="exact"/>
        <w:jc w:val="left"/>
        <w:rPr>
          <w:rFonts w:ascii="黑体" w:eastAsia="黑体" w:hAnsi="黑体"/>
          <w:sz w:val="32"/>
          <w:szCs w:val="32"/>
        </w:rPr>
      </w:pPr>
    </w:p>
    <w:p w:rsidR="006A7309" w:rsidRDefault="006A7309"/>
    <w:sectPr w:rsidR="006A7309" w:rsidSect="00E5596E">
      <w:footerReference w:type="even" r:id="rId6"/>
      <w:footerReference w:type="default" r:id="rId7"/>
      <w:pgSz w:w="11906" w:h="16838" w:code="9"/>
      <w:pgMar w:top="2098" w:right="1474" w:bottom="1985" w:left="1588" w:header="851" w:footer="1077"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FangSong">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018900171"/>
      <w:docPartObj>
        <w:docPartGallery w:val="Page Numbers (Bottom of Page)"/>
        <w:docPartUnique/>
      </w:docPartObj>
    </w:sdtPr>
    <w:sdtEndPr/>
    <w:sdtContent>
      <w:p w:rsidR="00E5596E" w:rsidRPr="00E5596E" w:rsidRDefault="006253E1" w:rsidP="00E5596E">
        <w:pPr>
          <w:pStyle w:val="a5"/>
          <w:ind w:firstLineChars="100" w:firstLine="280"/>
          <w:rPr>
            <w:rFonts w:asciiTheme="minorEastAsia" w:hAnsiTheme="minorEastAsia"/>
            <w:sz w:val="28"/>
            <w:szCs w:val="28"/>
          </w:rPr>
        </w:pPr>
        <w:r w:rsidRPr="00E5596E">
          <w:rPr>
            <w:rFonts w:asciiTheme="minorEastAsia" w:hAnsiTheme="minorEastAsia"/>
            <w:sz w:val="28"/>
            <w:szCs w:val="28"/>
          </w:rPr>
          <w:fldChar w:fldCharType="begin"/>
        </w:r>
        <w:r w:rsidRPr="00E5596E">
          <w:rPr>
            <w:rFonts w:asciiTheme="minorEastAsia" w:hAnsiTheme="minorEastAsia"/>
            <w:sz w:val="28"/>
            <w:szCs w:val="28"/>
          </w:rPr>
          <w:instrText>PAGE   \* MERGEFORMAT</w:instrText>
        </w:r>
        <w:r w:rsidRPr="00E5596E">
          <w:rPr>
            <w:rFonts w:asciiTheme="minorEastAsia" w:hAnsiTheme="minorEastAsia"/>
            <w:sz w:val="28"/>
            <w:szCs w:val="28"/>
          </w:rPr>
          <w:fldChar w:fldCharType="separate"/>
        </w:r>
        <w:r w:rsidRPr="006B07A7">
          <w:rPr>
            <w:rFonts w:asciiTheme="minorEastAsia" w:hAnsiTheme="minorEastAsia"/>
            <w:noProof/>
            <w:sz w:val="28"/>
            <w:szCs w:val="28"/>
            <w:lang w:val="zh-CN"/>
          </w:rPr>
          <w:t>-</w:t>
        </w:r>
        <w:r>
          <w:rPr>
            <w:rFonts w:asciiTheme="minorEastAsia" w:hAnsiTheme="minorEastAsia"/>
            <w:noProof/>
            <w:sz w:val="28"/>
            <w:szCs w:val="28"/>
          </w:rPr>
          <w:t xml:space="preserve"> 34 -</w:t>
        </w:r>
        <w:r w:rsidRPr="00E5596E">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49539"/>
      <w:docPartObj>
        <w:docPartGallery w:val="Page Numbers (Bottom of Page)"/>
        <w:docPartUnique/>
      </w:docPartObj>
    </w:sdtPr>
    <w:sdtEndPr>
      <w:rPr>
        <w:rFonts w:asciiTheme="minorEastAsia" w:hAnsiTheme="minorEastAsia"/>
        <w:sz w:val="28"/>
        <w:szCs w:val="28"/>
      </w:rPr>
    </w:sdtEndPr>
    <w:sdtContent>
      <w:p w:rsidR="00E5596E" w:rsidRPr="00E5596E" w:rsidRDefault="006253E1" w:rsidP="00E5596E">
        <w:pPr>
          <w:pStyle w:val="a5"/>
          <w:wordWrap w:val="0"/>
          <w:jc w:val="right"/>
          <w:rPr>
            <w:rFonts w:asciiTheme="minorEastAsia" w:hAnsiTheme="minorEastAsia"/>
            <w:sz w:val="28"/>
            <w:szCs w:val="28"/>
          </w:rPr>
        </w:pPr>
        <w:r w:rsidRPr="00E5596E">
          <w:rPr>
            <w:rFonts w:asciiTheme="minorEastAsia" w:hAnsiTheme="minorEastAsia"/>
            <w:sz w:val="28"/>
            <w:szCs w:val="28"/>
          </w:rPr>
          <w:fldChar w:fldCharType="begin"/>
        </w:r>
        <w:r w:rsidRPr="00E5596E">
          <w:rPr>
            <w:rFonts w:asciiTheme="minorEastAsia" w:hAnsiTheme="minorEastAsia"/>
            <w:sz w:val="28"/>
            <w:szCs w:val="28"/>
          </w:rPr>
          <w:instrText>PAGE   \* MERGEFORMAT</w:instrText>
        </w:r>
        <w:r w:rsidRPr="00E5596E">
          <w:rPr>
            <w:rFonts w:asciiTheme="minorEastAsia" w:hAnsiTheme="minorEastAsia"/>
            <w:sz w:val="28"/>
            <w:szCs w:val="28"/>
          </w:rPr>
          <w:fldChar w:fldCharType="separate"/>
        </w:r>
        <w:r w:rsidRPr="006253E1">
          <w:rPr>
            <w:rFonts w:asciiTheme="minorEastAsia" w:hAnsiTheme="minorEastAsia"/>
            <w:noProof/>
            <w:sz w:val="28"/>
            <w:szCs w:val="28"/>
            <w:lang w:val="zh-CN"/>
          </w:rPr>
          <w:t>-</w:t>
        </w:r>
        <w:r>
          <w:rPr>
            <w:rFonts w:asciiTheme="minorEastAsia" w:hAnsiTheme="minorEastAsia"/>
            <w:noProof/>
            <w:sz w:val="28"/>
            <w:szCs w:val="28"/>
          </w:rPr>
          <w:t xml:space="preserve"> 30 -</w:t>
        </w:r>
        <w:r w:rsidRPr="00E5596E">
          <w:rPr>
            <w:rFonts w:asciiTheme="minorEastAsia" w:hAnsiTheme="minorEastAsia"/>
            <w:sz w:val="28"/>
            <w:szCs w:val="28"/>
          </w:rPr>
          <w:fldChar w:fldCharType="end"/>
        </w:r>
        <w:r>
          <w:rPr>
            <w:rFonts w:asciiTheme="minorEastAsia" w:hAnsiTheme="minorEastAsia" w:hint="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049"/>
    <w:multiLevelType w:val="hybridMultilevel"/>
    <w:tmpl w:val="6FE2A4F6"/>
    <w:lvl w:ilvl="0" w:tplc="52A634BC">
      <w:start w:val="1"/>
      <w:numFmt w:val="decimalEnclosedCircle"/>
      <w:lvlText w:val="%1"/>
      <w:lvlJc w:val="left"/>
      <w:pPr>
        <w:ind w:left="927" w:hanging="360"/>
      </w:pPr>
      <w:rPr>
        <w:rFonts w:ascii="仿宋_GB2312" w:eastAsia="仿宋_GB2312" w:hint="default"/>
        <w:color w:val="000000"/>
        <w:sz w:val="28"/>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15FD2CC2"/>
    <w:multiLevelType w:val="hybridMultilevel"/>
    <w:tmpl w:val="FE7C61F4"/>
    <w:lvl w:ilvl="0" w:tplc="D09EBA3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76B0C40"/>
    <w:multiLevelType w:val="hybridMultilevel"/>
    <w:tmpl w:val="BE10F3F0"/>
    <w:lvl w:ilvl="0" w:tplc="25EC4DEC">
      <w:start w:val="1"/>
      <w:numFmt w:val="decimalEnclosedCircle"/>
      <w:lvlText w:val="%1"/>
      <w:lvlJc w:val="left"/>
      <w:pPr>
        <w:ind w:left="920" w:hanging="360"/>
      </w:pPr>
      <w:rPr>
        <w:rFonts w:ascii="仿宋_GB2312" w:eastAsia="仿宋_GB2312" w:hint="default"/>
        <w:color w:val="00000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D142C67"/>
    <w:multiLevelType w:val="hybridMultilevel"/>
    <w:tmpl w:val="E1C6FBA4"/>
    <w:lvl w:ilvl="0" w:tplc="52A634BC">
      <w:start w:val="1"/>
      <w:numFmt w:val="decimalEnclosedCircle"/>
      <w:lvlText w:val="%1"/>
      <w:lvlJc w:val="left"/>
      <w:pPr>
        <w:ind w:left="927" w:hanging="360"/>
      </w:pPr>
      <w:rPr>
        <w:rFonts w:ascii="仿宋_GB2312" w:eastAsia="仿宋_GB2312" w:hint="default"/>
        <w:color w:val="000000"/>
        <w:sz w:val="28"/>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271627B6"/>
    <w:multiLevelType w:val="hybridMultilevel"/>
    <w:tmpl w:val="F6EA0710"/>
    <w:lvl w:ilvl="0" w:tplc="EA066F66">
      <w:start w:val="1"/>
      <w:numFmt w:val="decimalEnclosedCircle"/>
      <w:lvlText w:val="%1"/>
      <w:lvlJc w:val="left"/>
      <w:pPr>
        <w:ind w:left="926" w:hanging="360"/>
      </w:pPr>
      <w:rPr>
        <w:rFonts w:hAnsi="仿宋"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36202B3D"/>
    <w:multiLevelType w:val="hybridMultilevel"/>
    <w:tmpl w:val="01AECFDC"/>
    <w:lvl w:ilvl="0" w:tplc="42AE7708">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39F51A69"/>
    <w:multiLevelType w:val="hybridMultilevel"/>
    <w:tmpl w:val="E036120C"/>
    <w:lvl w:ilvl="0" w:tplc="6AC2099C">
      <w:start w:val="1"/>
      <w:numFmt w:val="decimalEnclosedCircle"/>
      <w:lvlText w:val="%1"/>
      <w:lvlJc w:val="left"/>
      <w:pPr>
        <w:ind w:left="926" w:hanging="360"/>
      </w:pPr>
      <w:rPr>
        <w:rFonts w:hAnsi="仿宋"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nsid w:val="3B7E0290"/>
    <w:multiLevelType w:val="hybridMultilevel"/>
    <w:tmpl w:val="BB263788"/>
    <w:lvl w:ilvl="0" w:tplc="8B469E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BC74EE2"/>
    <w:multiLevelType w:val="hybridMultilevel"/>
    <w:tmpl w:val="97D8A09C"/>
    <w:lvl w:ilvl="0" w:tplc="A21A669A">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6B7535E9"/>
    <w:multiLevelType w:val="hybridMultilevel"/>
    <w:tmpl w:val="D25EF0C8"/>
    <w:lvl w:ilvl="0" w:tplc="96943B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9"/>
  </w:num>
  <w:num w:numId="3">
    <w:abstractNumId w:val="3"/>
  </w:num>
  <w:num w:numId="4">
    <w:abstractNumId w:val="2"/>
  </w:num>
  <w:num w:numId="5">
    <w:abstractNumId w:val="0"/>
  </w:num>
  <w:num w:numId="6">
    <w:abstractNumId w:val="1"/>
  </w:num>
  <w:num w:numId="7">
    <w:abstractNumId w:val="4"/>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E1"/>
    <w:rsid w:val="006253E1"/>
    <w:rsid w:val="006A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3E1"/>
    <w:pPr>
      <w:widowControl/>
      <w:jc w:val="left"/>
    </w:pPr>
    <w:rPr>
      <w:rFonts w:ascii="宋体" w:eastAsia="宋体" w:hAnsi="宋体" w:cs="宋体"/>
      <w:kern w:val="0"/>
      <w:sz w:val="24"/>
      <w:szCs w:val="24"/>
    </w:rPr>
  </w:style>
  <w:style w:type="paragraph" w:styleId="a4">
    <w:name w:val="header"/>
    <w:basedOn w:val="a"/>
    <w:link w:val="Char"/>
    <w:uiPriority w:val="99"/>
    <w:unhideWhenUsed/>
    <w:rsid w:val="00625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53E1"/>
    <w:rPr>
      <w:sz w:val="18"/>
      <w:szCs w:val="18"/>
    </w:rPr>
  </w:style>
  <w:style w:type="paragraph" w:styleId="a5">
    <w:name w:val="footer"/>
    <w:basedOn w:val="a"/>
    <w:link w:val="Char0"/>
    <w:uiPriority w:val="99"/>
    <w:unhideWhenUsed/>
    <w:rsid w:val="006253E1"/>
    <w:pPr>
      <w:tabs>
        <w:tab w:val="center" w:pos="4153"/>
        <w:tab w:val="right" w:pos="8306"/>
      </w:tabs>
      <w:snapToGrid w:val="0"/>
      <w:jc w:val="left"/>
    </w:pPr>
    <w:rPr>
      <w:sz w:val="18"/>
      <w:szCs w:val="18"/>
    </w:rPr>
  </w:style>
  <w:style w:type="character" w:customStyle="1" w:styleId="Char0">
    <w:name w:val="页脚 Char"/>
    <w:basedOn w:val="a0"/>
    <w:link w:val="a5"/>
    <w:uiPriority w:val="99"/>
    <w:rsid w:val="006253E1"/>
    <w:rPr>
      <w:sz w:val="18"/>
      <w:szCs w:val="18"/>
    </w:rPr>
  </w:style>
  <w:style w:type="paragraph" w:styleId="a6">
    <w:name w:val="Balloon Text"/>
    <w:basedOn w:val="a"/>
    <w:link w:val="Char1"/>
    <w:uiPriority w:val="99"/>
    <w:semiHidden/>
    <w:unhideWhenUsed/>
    <w:rsid w:val="006253E1"/>
    <w:rPr>
      <w:rFonts w:ascii="Calibri" w:eastAsia="宋体" w:hAnsi="Calibri" w:cs="Times New Roman"/>
      <w:kern w:val="0"/>
      <w:sz w:val="18"/>
      <w:szCs w:val="18"/>
    </w:rPr>
  </w:style>
  <w:style w:type="character" w:customStyle="1" w:styleId="Char1">
    <w:name w:val="批注框文本 Char"/>
    <w:basedOn w:val="a0"/>
    <w:link w:val="a6"/>
    <w:uiPriority w:val="99"/>
    <w:semiHidden/>
    <w:rsid w:val="006253E1"/>
    <w:rPr>
      <w:rFonts w:ascii="Calibri" w:eastAsia="宋体" w:hAnsi="Calibri" w:cs="Times New Roman"/>
      <w:kern w:val="0"/>
      <w:sz w:val="18"/>
      <w:szCs w:val="18"/>
    </w:rPr>
  </w:style>
  <w:style w:type="paragraph" w:customStyle="1" w:styleId="Default">
    <w:name w:val="Default"/>
    <w:rsid w:val="006253E1"/>
    <w:pPr>
      <w:widowControl w:val="0"/>
      <w:autoSpaceDE w:val="0"/>
      <w:autoSpaceDN w:val="0"/>
      <w:adjustRightInd w:val="0"/>
    </w:pPr>
    <w:rPr>
      <w:rFonts w:ascii="黑体" w:eastAsia="黑体" w:hAnsi="Calibri" w:cs="黑体"/>
      <w:color w:val="000000"/>
      <w:kern w:val="0"/>
      <w:sz w:val="24"/>
      <w:szCs w:val="24"/>
    </w:rPr>
  </w:style>
  <w:style w:type="table" w:styleId="a7">
    <w:name w:val="Table Grid"/>
    <w:basedOn w:val="a1"/>
    <w:uiPriority w:val="39"/>
    <w:qFormat/>
    <w:rsid w:val="006253E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6253E1"/>
    <w:pPr>
      <w:widowControl/>
    </w:pPr>
    <w:rPr>
      <w:rFonts w:ascii="Times New Roman" w:eastAsia="宋体" w:hAnsi="Times New Roman" w:cs="Times New Roman"/>
      <w:szCs w:val="21"/>
    </w:rPr>
  </w:style>
  <w:style w:type="paragraph" w:styleId="a8">
    <w:name w:val="List Paragraph"/>
    <w:basedOn w:val="a"/>
    <w:uiPriority w:val="34"/>
    <w:qFormat/>
    <w:rsid w:val="006253E1"/>
    <w:pPr>
      <w:ind w:firstLineChars="200" w:firstLine="420"/>
    </w:pPr>
  </w:style>
  <w:style w:type="character" w:styleId="a9">
    <w:name w:val="Placeholder Text"/>
    <w:basedOn w:val="a0"/>
    <w:uiPriority w:val="99"/>
    <w:semiHidden/>
    <w:rsid w:val="006253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3E1"/>
    <w:pPr>
      <w:widowControl/>
      <w:jc w:val="left"/>
    </w:pPr>
    <w:rPr>
      <w:rFonts w:ascii="宋体" w:eastAsia="宋体" w:hAnsi="宋体" w:cs="宋体"/>
      <w:kern w:val="0"/>
      <w:sz w:val="24"/>
      <w:szCs w:val="24"/>
    </w:rPr>
  </w:style>
  <w:style w:type="paragraph" w:styleId="a4">
    <w:name w:val="header"/>
    <w:basedOn w:val="a"/>
    <w:link w:val="Char"/>
    <w:uiPriority w:val="99"/>
    <w:unhideWhenUsed/>
    <w:rsid w:val="00625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53E1"/>
    <w:rPr>
      <w:sz w:val="18"/>
      <w:szCs w:val="18"/>
    </w:rPr>
  </w:style>
  <w:style w:type="paragraph" w:styleId="a5">
    <w:name w:val="footer"/>
    <w:basedOn w:val="a"/>
    <w:link w:val="Char0"/>
    <w:uiPriority w:val="99"/>
    <w:unhideWhenUsed/>
    <w:rsid w:val="006253E1"/>
    <w:pPr>
      <w:tabs>
        <w:tab w:val="center" w:pos="4153"/>
        <w:tab w:val="right" w:pos="8306"/>
      </w:tabs>
      <w:snapToGrid w:val="0"/>
      <w:jc w:val="left"/>
    </w:pPr>
    <w:rPr>
      <w:sz w:val="18"/>
      <w:szCs w:val="18"/>
    </w:rPr>
  </w:style>
  <w:style w:type="character" w:customStyle="1" w:styleId="Char0">
    <w:name w:val="页脚 Char"/>
    <w:basedOn w:val="a0"/>
    <w:link w:val="a5"/>
    <w:uiPriority w:val="99"/>
    <w:rsid w:val="006253E1"/>
    <w:rPr>
      <w:sz w:val="18"/>
      <w:szCs w:val="18"/>
    </w:rPr>
  </w:style>
  <w:style w:type="paragraph" w:styleId="a6">
    <w:name w:val="Balloon Text"/>
    <w:basedOn w:val="a"/>
    <w:link w:val="Char1"/>
    <w:uiPriority w:val="99"/>
    <w:semiHidden/>
    <w:unhideWhenUsed/>
    <w:rsid w:val="006253E1"/>
    <w:rPr>
      <w:rFonts w:ascii="Calibri" w:eastAsia="宋体" w:hAnsi="Calibri" w:cs="Times New Roman"/>
      <w:kern w:val="0"/>
      <w:sz w:val="18"/>
      <w:szCs w:val="18"/>
    </w:rPr>
  </w:style>
  <w:style w:type="character" w:customStyle="1" w:styleId="Char1">
    <w:name w:val="批注框文本 Char"/>
    <w:basedOn w:val="a0"/>
    <w:link w:val="a6"/>
    <w:uiPriority w:val="99"/>
    <w:semiHidden/>
    <w:rsid w:val="006253E1"/>
    <w:rPr>
      <w:rFonts w:ascii="Calibri" w:eastAsia="宋体" w:hAnsi="Calibri" w:cs="Times New Roman"/>
      <w:kern w:val="0"/>
      <w:sz w:val="18"/>
      <w:szCs w:val="18"/>
    </w:rPr>
  </w:style>
  <w:style w:type="paragraph" w:customStyle="1" w:styleId="Default">
    <w:name w:val="Default"/>
    <w:rsid w:val="006253E1"/>
    <w:pPr>
      <w:widowControl w:val="0"/>
      <w:autoSpaceDE w:val="0"/>
      <w:autoSpaceDN w:val="0"/>
      <w:adjustRightInd w:val="0"/>
    </w:pPr>
    <w:rPr>
      <w:rFonts w:ascii="黑体" w:eastAsia="黑体" w:hAnsi="Calibri" w:cs="黑体"/>
      <w:color w:val="000000"/>
      <w:kern w:val="0"/>
      <w:sz w:val="24"/>
      <w:szCs w:val="24"/>
    </w:rPr>
  </w:style>
  <w:style w:type="table" w:styleId="a7">
    <w:name w:val="Table Grid"/>
    <w:basedOn w:val="a1"/>
    <w:uiPriority w:val="39"/>
    <w:qFormat/>
    <w:rsid w:val="006253E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6253E1"/>
    <w:pPr>
      <w:widowControl/>
    </w:pPr>
    <w:rPr>
      <w:rFonts w:ascii="Times New Roman" w:eastAsia="宋体" w:hAnsi="Times New Roman" w:cs="Times New Roman"/>
      <w:szCs w:val="21"/>
    </w:rPr>
  </w:style>
  <w:style w:type="paragraph" w:styleId="a8">
    <w:name w:val="List Paragraph"/>
    <w:basedOn w:val="a"/>
    <w:uiPriority w:val="34"/>
    <w:qFormat/>
    <w:rsid w:val="006253E1"/>
    <w:pPr>
      <w:ind w:firstLineChars="200" w:firstLine="420"/>
    </w:pPr>
  </w:style>
  <w:style w:type="character" w:styleId="a9">
    <w:name w:val="Placeholder Text"/>
    <w:basedOn w:val="a0"/>
    <w:uiPriority w:val="99"/>
    <w:semiHidden/>
    <w:rsid w:val="00625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1781</Words>
  <Characters>10153</Characters>
  <Application>Microsoft Office Word</Application>
  <DocSecurity>0</DocSecurity>
  <Lines>84</Lines>
  <Paragraphs>23</Paragraphs>
  <ScaleCrop>false</ScaleCrop>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2018-09-04T11:32:00Z</dcterms:created>
  <dcterms:modified xsi:type="dcterms:W3CDTF">2018-09-04T11:33:00Z</dcterms:modified>
</cp:coreProperties>
</file>