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63" w:rsidRDefault="003B4D9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723B63" w:rsidRDefault="00723B63">
      <w:pPr>
        <w:rPr>
          <w:rFonts w:ascii="黑体" w:eastAsia="黑体" w:hAnsi="黑体" w:cs="Times New Roman"/>
          <w:sz w:val="32"/>
          <w:szCs w:val="32"/>
        </w:rPr>
      </w:pPr>
    </w:p>
    <w:p w:rsidR="00723B63" w:rsidRDefault="003B4D9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新型</w:t>
      </w:r>
      <w:r>
        <w:rPr>
          <w:rFonts w:ascii="黑体" w:eastAsia="黑体" w:hAnsi="黑体" w:hint="eastAsia"/>
          <w:b/>
          <w:sz w:val="44"/>
          <w:szCs w:val="44"/>
        </w:rPr>
        <w:t>信息消费</w:t>
      </w:r>
      <w:r>
        <w:rPr>
          <w:rFonts w:ascii="黑体" w:eastAsia="黑体" w:hAnsi="黑体" w:hint="eastAsia"/>
          <w:b/>
          <w:sz w:val="44"/>
          <w:szCs w:val="44"/>
        </w:rPr>
        <w:t>示范项目</w:t>
      </w:r>
    </w:p>
    <w:p w:rsidR="00723B63" w:rsidRDefault="003B4D9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申报书</w:t>
      </w:r>
    </w:p>
    <w:p w:rsidR="00723B63" w:rsidRDefault="00723B63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723B63" w:rsidRDefault="00723B63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723B63" w:rsidRDefault="00723B63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723B63" w:rsidRDefault="00723B63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723B63" w:rsidRDefault="00723B63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723B63" w:rsidRDefault="00723B63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723B63" w:rsidRDefault="003B4D9C">
      <w:pPr>
        <w:ind w:firstLineChars="575" w:firstLine="184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项目名称：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</w:p>
    <w:p w:rsidR="00723B63" w:rsidRDefault="003B4D9C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申报方向：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</w:p>
    <w:p w:rsidR="00723B63" w:rsidRDefault="003B4D9C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（加盖单位公章）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723B63" w:rsidRDefault="003B4D9C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申报日期：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723B63" w:rsidRDefault="00723B63">
      <w:pPr>
        <w:rPr>
          <w:rFonts w:ascii="黑体" w:eastAsia="黑体" w:hAnsi="黑体" w:cs="方正仿宋_GBK"/>
          <w:sz w:val="44"/>
          <w:szCs w:val="44"/>
        </w:rPr>
      </w:pPr>
    </w:p>
    <w:p w:rsidR="00723B63" w:rsidRDefault="00723B63">
      <w:pPr>
        <w:rPr>
          <w:rFonts w:ascii="黑体" w:eastAsia="黑体" w:hAnsi="黑体" w:cs="方正仿宋_GBK"/>
          <w:sz w:val="44"/>
          <w:szCs w:val="44"/>
        </w:rPr>
      </w:pPr>
    </w:p>
    <w:p w:rsidR="00723B63" w:rsidRDefault="00723B63">
      <w:pPr>
        <w:rPr>
          <w:rFonts w:ascii="黑体" w:eastAsia="黑体" w:hAnsi="黑体" w:cs="方正仿宋_GBK"/>
          <w:sz w:val="44"/>
          <w:szCs w:val="44"/>
        </w:rPr>
      </w:pPr>
    </w:p>
    <w:p w:rsidR="00723B63" w:rsidRDefault="00723B63">
      <w:pPr>
        <w:jc w:val="center"/>
        <w:rPr>
          <w:rFonts w:ascii="黑体" w:eastAsia="黑体" w:hAnsi="黑体" w:cs="方正仿宋_GBK"/>
          <w:sz w:val="36"/>
          <w:szCs w:val="36"/>
        </w:rPr>
      </w:pPr>
    </w:p>
    <w:p w:rsidR="00723B63" w:rsidRDefault="00723B63">
      <w:pPr>
        <w:jc w:val="center"/>
        <w:rPr>
          <w:rFonts w:ascii="黑体" w:eastAsia="黑体" w:hAnsi="黑体" w:cs="方正仿宋_GBK"/>
          <w:sz w:val="36"/>
          <w:szCs w:val="36"/>
        </w:rPr>
      </w:pPr>
    </w:p>
    <w:p w:rsidR="00723B63" w:rsidRDefault="00723B63">
      <w:pPr>
        <w:jc w:val="center"/>
        <w:rPr>
          <w:rFonts w:ascii="黑体" w:eastAsia="黑体" w:hAnsi="黑体" w:cs="方正仿宋_GBK"/>
          <w:sz w:val="36"/>
          <w:szCs w:val="36"/>
        </w:rPr>
      </w:pPr>
    </w:p>
    <w:p w:rsidR="00723B63" w:rsidRDefault="003B4D9C">
      <w:pPr>
        <w:jc w:val="center"/>
        <w:rPr>
          <w:rFonts w:ascii="黑体" w:eastAsia="黑体" w:hAnsi="黑体" w:cs="Times New Roman"/>
          <w:sz w:val="44"/>
          <w:szCs w:val="36"/>
        </w:rPr>
      </w:pPr>
      <w:r>
        <w:rPr>
          <w:rFonts w:ascii="黑体" w:eastAsia="黑体" w:hAnsi="黑体" w:cs="方正仿宋_GBK" w:hint="eastAsia"/>
          <w:sz w:val="44"/>
          <w:szCs w:val="36"/>
        </w:rPr>
        <w:lastRenderedPageBreak/>
        <w:t>填</w:t>
      </w:r>
      <w:r>
        <w:rPr>
          <w:rFonts w:ascii="黑体" w:eastAsia="黑体" w:hAnsi="黑体" w:cs="Times New Roman" w:hint="eastAsia"/>
          <w:sz w:val="44"/>
          <w:szCs w:val="36"/>
        </w:rPr>
        <w:t xml:space="preserve"> </w:t>
      </w:r>
      <w:r>
        <w:rPr>
          <w:rFonts w:ascii="黑体" w:eastAsia="黑体" w:hAnsi="黑体" w:cs="方正仿宋_GBK" w:hint="eastAsia"/>
          <w:sz w:val="44"/>
          <w:szCs w:val="36"/>
        </w:rPr>
        <w:t>表</w:t>
      </w:r>
      <w:r>
        <w:rPr>
          <w:rFonts w:ascii="黑体" w:eastAsia="黑体" w:hAnsi="黑体" w:cs="Times New Roman" w:hint="eastAsia"/>
          <w:sz w:val="44"/>
          <w:szCs w:val="36"/>
        </w:rPr>
        <w:t xml:space="preserve"> </w:t>
      </w:r>
      <w:r>
        <w:rPr>
          <w:rFonts w:ascii="黑体" w:eastAsia="黑体" w:hAnsi="黑体" w:cs="方正仿宋_GBK" w:hint="eastAsia"/>
          <w:sz w:val="44"/>
          <w:szCs w:val="36"/>
        </w:rPr>
        <w:t>须</w:t>
      </w:r>
      <w:r>
        <w:rPr>
          <w:rFonts w:ascii="黑体" w:eastAsia="黑体" w:hAnsi="黑体" w:cs="Times New Roman" w:hint="eastAsia"/>
          <w:sz w:val="44"/>
          <w:szCs w:val="36"/>
        </w:rPr>
        <w:t xml:space="preserve"> </w:t>
      </w:r>
      <w:r>
        <w:rPr>
          <w:rFonts w:ascii="黑体" w:eastAsia="黑体" w:hAnsi="黑体" w:cs="方正仿宋_GBK" w:hint="eastAsia"/>
          <w:sz w:val="44"/>
          <w:szCs w:val="36"/>
        </w:rPr>
        <w:t>知</w:t>
      </w:r>
    </w:p>
    <w:p w:rsidR="00723B63" w:rsidRDefault="00723B63">
      <w:pPr>
        <w:rPr>
          <w:rFonts w:ascii="黑体" w:eastAsia="黑体" w:hAnsi="黑体" w:cs="Times New Roman"/>
          <w:sz w:val="32"/>
          <w:szCs w:val="32"/>
        </w:rPr>
      </w:pPr>
    </w:p>
    <w:p w:rsidR="00723B63" w:rsidRDefault="003B4D9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一、申报单位应仔细阅读《</w:t>
      </w:r>
      <w:r>
        <w:rPr>
          <w:rFonts w:ascii="仿宋" w:eastAsia="仿宋" w:hAnsi="仿宋" w:cs="方正仿宋_GBK" w:hint="eastAsia"/>
          <w:sz w:val="32"/>
          <w:szCs w:val="32"/>
        </w:rPr>
        <w:t>北京市经济和信息化局关于组织开展</w:t>
      </w:r>
      <w:r>
        <w:rPr>
          <w:rFonts w:ascii="仿宋" w:eastAsia="仿宋" w:hAnsi="仿宋" w:cs="方正仿宋_GBK" w:hint="eastAsia"/>
          <w:sz w:val="32"/>
          <w:szCs w:val="32"/>
        </w:rPr>
        <w:t>2019</w:t>
      </w:r>
      <w:r>
        <w:rPr>
          <w:rFonts w:ascii="仿宋" w:eastAsia="仿宋" w:hAnsi="仿宋" w:cs="方正仿宋_GBK" w:hint="eastAsia"/>
          <w:sz w:val="32"/>
          <w:szCs w:val="32"/>
        </w:rPr>
        <w:t>年新型信息消费示范项目申报工作的通知</w:t>
      </w:r>
      <w:r>
        <w:rPr>
          <w:rFonts w:ascii="仿宋" w:eastAsia="仿宋" w:hAnsi="仿宋" w:cs="方正仿宋_GBK" w:hint="eastAsia"/>
          <w:sz w:val="32"/>
          <w:szCs w:val="32"/>
        </w:rPr>
        <w:t>》的有关说明，如实、详细地填写每一部分内容。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723B63" w:rsidRDefault="003B4D9C">
      <w:pPr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>
        <w:rPr>
          <w:rFonts w:ascii="仿宋" w:eastAsia="仿宋" w:hAnsi="仿宋" w:cs="方正仿宋_GBK" w:hint="eastAsia"/>
          <w:sz w:val="32"/>
          <w:szCs w:val="32"/>
        </w:rPr>
        <w:t>二</w:t>
      </w:r>
      <w:r>
        <w:rPr>
          <w:rFonts w:ascii="仿宋" w:eastAsia="仿宋" w:hAnsi="仿宋" w:cs="方正仿宋_GBK"/>
          <w:sz w:val="32"/>
          <w:szCs w:val="32"/>
        </w:rPr>
        <w:t>、</w:t>
      </w:r>
      <w:r>
        <w:rPr>
          <w:rFonts w:ascii="仿宋" w:eastAsia="仿宋" w:hAnsi="仿宋" w:cs="方正仿宋_GBK" w:hint="eastAsia"/>
          <w:sz w:val="32"/>
          <w:szCs w:val="32"/>
        </w:rPr>
        <w:t>除另有说明外，申报表中栏目不得空缺。申报书要求提供</w:t>
      </w:r>
      <w:r>
        <w:rPr>
          <w:rFonts w:ascii="仿宋" w:eastAsia="仿宋" w:hAnsi="仿宋" w:cs="方正仿宋_GBK"/>
          <w:sz w:val="32"/>
          <w:szCs w:val="32"/>
        </w:rPr>
        <w:t>证明材料处</w:t>
      </w:r>
      <w:r>
        <w:rPr>
          <w:rFonts w:ascii="仿宋" w:eastAsia="仿宋" w:hAnsi="仿宋" w:cs="方正仿宋_GBK"/>
          <w:sz w:val="32"/>
          <w:szCs w:val="32"/>
        </w:rPr>
        <w:t>,</w:t>
      </w:r>
      <w:r>
        <w:rPr>
          <w:rFonts w:ascii="仿宋" w:eastAsia="仿宋" w:hAnsi="仿宋" w:cs="方正仿宋_GBK" w:hint="eastAsia"/>
          <w:sz w:val="32"/>
          <w:szCs w:val="32"/>
        </w:rPr>
        <w:t>请在附件中进行补充，附</w:t>
      </w:r>
      <w:r>
        <w:rPr>
          <w:rFonts w:ascii="仿宋" w:eastAsia="仿宋" w:hAnsi="仿宋" w:cs="方正仿宋_GBK" w:hint="eastAsia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>为申报单位基本信息相关证明补充材料，附</w:t>
      </w:r>
      <w:r>
        <w:rPr>
          <w:rFonts w:ascii="仿宋" w:eastAsia="仿宋" w:hAnsi="仿宋" w:cs="方正仿宋_GBK" w:hint="eastAsia"/>
          <w:sz w:val="32"/>
          <w:szCs w:val="32"/>
        </w:rPr>
        <w:t>2</w:t>
      </w:r>
      <w:r>
        <w:rPr>
          <w:rFonts w:ascii="仿宋" w:eastAsia="仿宋" w:hAnsi="仿宋" w:cs="方正仿宋_GBK" w:hint="eastAsia"/>
          <w:sz w:val="32"/>
          <w:szCs w:val="32"/>
        </w:rPr>
        <w:t>为申报示范项目相关证明材料。</w:t>
      </w:r>
    </w:p>
    <w:p w:rsidR="00723B63" w:rsidRDefault="003B4D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三、申报主体所申报的项目需拥有自主知识产权，</w:t>
      </w:r>
      <w:r>
        <w:rPr>
          <w:rFonts w:ascii="仿宋" w:eastAsia="仿宋" w:hAnsi="仿宋"/>
          <w:sz w:val="32"/>
          <w:szCs w:val="32"/>
        </w:rPr>
        <w:t>对提供</w:t>
      </w:r>
      <w:r>
        <w:rPr>
          <w:rFonts w:ascii="仿宋" w:eastAsia="仿宋" w:hAnsi="仿宋" w:hint="eastAsia"/>
          <w:sz w:val="32"/>
          <w:szCs w:val="32"/>
        </w:rPr>
        <w:t>参评的全部</w:t>
      </w:r>
      <w:r>
        <w:rPr>
          <w:rFonts w:ascii="仿宋" w:eastAsia="仿宋" w:hAnsi="仿宋"/>
          <w:sz w:val="32"/>
          <w:szCs w:val="32"/>
        </w:rPr>
        <w:t>资料的真实性负责</w:t>
      </w:r>
      <w:r>
        <w:rPr>
          <w:rFonts w:ascii="仿宋" w:eastAsia="仿宋" w:hAnsi="仿宋" w:hint="eastAsia"/>
          <w:sz w:val="32"/>
          <w:szCs w:val="32"/>
        </w:rPr>
        <w:t>，并签署申报主体责任声明（见附件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723B63" w:rsidRDefault="003B4D9C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四、申报材料要求</w:t>
      </w:r>
      <w:r>
        <w:rPr>
          <w:rFonts w:ascii="仿宋" w:eastAsia="仿宋" w:hAnsi="仿宋" w:cs="方正仿宋_GBK"/>
          <w:sz w:val="32"/>
          <w:szCs w:val="32"/>
        </w:rPr>
        <w:t>盖章处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方正仿宋_GBK" w:hint="eastAsia"/>
          <w:sz w:val="32"/>
          <w:szCs w:val="32"/>
        </w:rPr>
        <w:t>须</w:t>
      </w:r>
      <w:r>
        <w:rPr>
          <w:rFonts w:ascii="仿宋" w:eastAsia="仿宋" w:hAnsi="仿宋" w:cs="方正仿宋_GBK"/>
          <w:sz w:val="32"/>
          <w:szCs w:val="32"/>
        </w:rPr>
        <w:t>加盖公章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方正仿宋_GBK"/>
          <w:sz w:val="32"/>
          <w:szCs w:val="32"/>
        </w:rPr>
        <w:t>复印</w:t>
      </w:r>
      <w:r>
        <w:rPr>
          <w:rFonts w:ascii="仿宋" w:eastAsia="仿宋" w:hAnsi="仿宋" w:cs="方正仿宋_GBK" w:hint="eastAsia"/>
          <w:sz w:val="32"/>
          <w:szCs w:val="32"/>
        </w:rPr>
        <w:t>无效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方正仿宋_GBK"/>
          <w:sz w:val="32"/>
          <w:szCs w:val="32"/>
        </w:rPr>
        <w:t>申报材料需加盖骑缝章</w:t>
      </w:r>
      <w:r>
        <w:rPr>
          <w:rFonts w:ascii="仿宋" w:eastAsia="仿宋" w:hAnsi="仿宋" w:cs="方正仿宋_GBK" w:hint="eastAsia"/>
          <w:sz w:val="32"/>
          <w:szCs w:val="32"/>
        </w:rPr>
        <w:t>，</w:t>
      </w:r>
      <w:r>
        <w:rPr>
          <w:rFonts w:ascii="仿宋" w:eastAsia="仿宋" w:hAnsi="仿宋" w:cs="方正仿宋_GBK"/>
          <w:sz w:val="32"/>
          <w:szCs w:val="32"/>
        </w:rPr>
        <w:t>并将证明材料作为附件</w:t>
      </w:r>
      <w:r>
        <w:rPr>
          <w:rFonts w:ascii="仿宋" w:eastAsia="仿宋" w:hAnsi="仿宋" w:cs="方正仿宋_GBK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>提交。</w:t>
      </w:r>
    </w:p>
    <w:p w:rsidR="00723B63" w:rsidRDefault="003B4D9C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五、除表格一、二以外，其他填报格式要求：</w:t>
      </w:r>
      <w:r>
        <w:rPr>
          <w:rFonts w:ascii="仿宋" w:eastAsia="仿宋" w:hAnsi="仿宋" w:cs="方正仿宋_GBK" w:hint="eastAsia"/>
          <w:sz w:val="32"/>
          <w:szCs w:val="32"/>
        </w:rPr>
        <w:t>1.A4</w:t>
      </w:r>
      <w:r>
        <w:rPr>
          <w:rFonts w:ascii="仿宋" w:eastAsia="仿宋" w:hAnsi="仿宋" w:cs="方正仿宋_GBK" w:hint="eastAsia"/>
          <w:sz w:val="32"/>
          <w:szCs w:val="32"/>
        </w:rPr>
        <w:t>幅面编辑。</w:t>
      </w:r>
      <w:r>
        <w:rPr>
          <w:rFonts w:ascii="仿宋" w:eastAsia="仿宋" w:hAnsi="仿宋" w:cs="方正仿宋_GBK" w:hint="eastAsia"/>
          <w:sz w:val="32"/>
          <w:szCs w:val="32"/>
        </w:rPr>
        <w:t>2.</w:t>
      </w:r>
      <w:r>
        <w:rPr>
          <w:rFonts w:ascii="仿宋" w:eastAsia="仿宋" w:hAnsi="仿宋" w:cs="方正仿宋_GBK" w:hint="eastAsia"/>
          <w:sz w:val="32"/>
          <w:szCs w:val="32"/>
        </w:rPr>
        <w:t>正文字体</w:t>
      </w:r>
      <w:r>
        <w:rPr>
          <w:rFonts w:ascii="仿宋" w:eastAsia="仿宋" w:hAnsi="仿宋" w:cs="方正仿宋_GBK" w:hint="eastAsia"/>
          <w:sz w:val="32"/>
          <w:szCs w:val="32"/>
        </w:rPr>
        <w:t>3</w:t>
      </w:r>
      <w:r>
        <w:rPr>
          <w:rFonts w:ascii="仿宋" w:eastAsia="仿宋" w:hAnsi="仿宋" w:cs="方正仿宋_GBK" w:hint="eastAsia"/>
          <w:sz w:val="32"/>
          <w:szCs w:val="32"/>
        </w:rPr>
        <w:t>号仿宋，单倍行距；一级标题</w:t>
      </w:r>
      <w:r>
        <w:rPr>
          <w:rFonts w:ascii="仿宋" w:eastAsia="仿宋" w:hAnsi="仿宋" w:cs="方正仿宋_GBK" w:hint="eastAsia"/>
          <w:sz w:val="32"/>
          <w:szCs w:val="32"/>
        </w:rPr>
        <w:t>3</w:t>
      </w:r>
      <w:r>
        <w:rPr>
          <w:rFonts w:ascii="仿宋" w:eastAsia="仿宋" w:hAnsi="仿宋" w:cs="方正仿宋_GBK" w:hint="eastAsia"/>
          <w:sz w:val="32"/>
          <w:szCs w:val="32"/>
        </w:rPr>
        <w:t>号黑体；二级标题</w:t>
      </w:r>
      <w:r>
        <w:rPr>
          <w:rFonts w:ascii="仿宋" w:eastAsia="仿宋" w:hAnsi="仿宋" w:cs="方正仿宋_GBK" w:hint="eastAsia"/>
          <w:sz w:val="32"/>
          <w:szCs w:val="32"/>
        </w:rPr>
        <w:t>3</w:t>
      </w:r>
      <w:r>
        <w:rPr>
          <w:rFonts w:ascii="仿宋" w:eastAsia="仿宋" w:hAnsi="仿宋" w:cs="方正仿宋_GBK" w:hint="eastAsia"/>
          <w:sz w:val="32"/>
          <w:szCs w:val="32"/>
        </w:rPr>
        <w:t>号楷体。</w:t>
      </w:r>
    </w:p>
    <w:p w:rsidR="00723B63" w:rsidRDefault="003B4D9C">
      <w:pPr>
        <w:rPr>
          <w:rFonts w:ascii="黑体" w:eastAsia="黑体" w:hAnsi="黑体" w:cs="Times New Roman"/>
          <w:sz w:val="32"/>
          <w:szCs w:val="32"/>
        </w:rPr>
        <w:sectPr w:rsidR="00723B63">
          <w:footerReference w:type="even" r:id="rId8"/>
          <w:footerReference w:type="default" r:id="rId9"/>
          <w:pgSz w:w="11906" w:h="16838"/>
          <w:pgMar w:top="2098" w:right="1588" w:bottom="1985" w:left="1588" w:header="851" w:footer="1588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 w:rsidR="00723B63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723B63" w:rsidRDefault="003B4D9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  <w:r>
              <w:rPr>
                <w:rFonts w:ascii="黑体" w:eastAsia="黑体" w:hAnsi="黑体" w:cs="方正仿宋_GBK" w:hint="eastAsia"/>
                <w:b/>
                <w:bCs/>
              </w:rPr>
              <w:lastRenderedPageBreak/>
              <w:t>一、申报单位基本信息</w:t>
            </w:r>
          </w:p>
        </w:tc>
      </w:tr>
      <w:tr w:rsidR="00723B63">
        <w:trPr>
          <w:trHeight w:val="365"/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单位名称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全称</w:t>
            </w:r>
            <w:r>
              <w:rPr>
                <w:rFonts w:ascii="黑体" w:eastAsia="黑体" w:hAnsi="黑体" w:cs="Times New Roman"/>
              </w:rPr>
              <w:t>（</w:t>
            </w:r>
            <w:r>
              <w:rPr>
                <w:rFonts w:ascii="黑体" w:eastAsia="黑体" w:hAnsi="黑体" w:cs="Times New Roman" w:hint="eastAsia"/>
              </w:rPr>
              <w:t>如实</w:t>
            </w:r>
            <w:r>
              <w:rPr>
                <w:rFonts w:ascii="黑体" w:eastAsia="黑体" w:hAnsi="黑体" w:cs="Times New Roman"/>
              </w:rPr>
              <w:t>填写）</w:t>
            </w:r>
          </w:p>
        </w:tc>
      </w:tr>
      <w:tr w:rsidR="00723B63">
        <w:trPr>
          <w:jc w:val="center"/>
        </w:trPr>
        <w:tc>
          <w:tcPr>
            <w:tcW w:w="1837" w:type="dxa"/>
            <w:vMerge w:val="restart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申报联系人</w:t>
            </w:r>
          </w:p>
        </w:tc>
        <w:tc>
          <w:tcPr>
            <w:tcW w:w="1188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手机</w:t>
            </w:r>
          </w:p>
        </w:tc>
        <w:tc>
          <w:tcPr>
            <w:tcW w:w="2229" w:type="dxa"/>
            <w:gridSpan w:val="2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Merge/>
            <w:vAlign w:val="center"/>
          </w:tcPr>
          <w:p w:rsidR="00723B63" w:rsidRDefault="00723B63">
            <w:pPr>
              <w:jc w:val="center"/>
              <w:rPr>
                <w:rFonts w:ascii="黑体" w:eastAsia="黑体" w:hAnsi="黑体" w:cs="方正仿宋_GBK"/>
              </w:rPr>
            </w:pPr>
          </w:p>
        </w:tc>
        <w:tc>
          <w:tcPr>
            <w:tcW w:w="1188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传真</w:t>
            </w:r>
          </w:p>
        </w:tc>
        <w:tc>
          <w:tcPr>
            <w:tcW w:w="2229" w:type="dxa"/>
            <w:gridSpan w:val="2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Merge/>
            <w:vAlign w:val="center"/>
          </w:tcPr>
          <w:p w:rsidR="00723B63" w:rsidRDefault="00723B63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88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邮箱</w:t>
            </w:r>
          </w:p>
        </w:tc>
        <w:tc>
          <w:tcPr>
            <w:tcW w:w="5631" w:type="dxa"/>
            <w:gridSpan w:val="10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注册资本</w:t>
            </w:r>
          </w:p>
        </w:tc>
        <w:tc>
          <w:tcPr>
            <w:tcW w:w="3314" w:type="dxa"/>
            <w:gridSpan w:val="5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法定代表人</w:t>
            </w:r>
          </w:p>
        </w:tc>
        <w:tc>
          <w:tcPr>
            <w:tcW w:w="2229" w:type="dxa"/>
            <w:gridSpan w:val="2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单位</w:t>
            </w:r>
            <w:r>
              <w:rPr>
                <w:rFonts w:ascii="黑体" w:eastAsia="黑体" w:hAnsi="黑体" w:cs="方正仿宋_GBK"/>
              </w:rPr>
              <w:t>注册地址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单位办公地址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组织机构代码</w:t>
            </w:r>
          </w:p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/</w:t>
            </w:r>
            <w:r>
              <w:rPr>
                <w:rFonts w:ascii="黑体" w:eastAsia="黑体" w:hAnsi="黑体" w:cs="方正仿宋_GBK" w:hint="eastAsia"/>
              </w:rPr>
              <w:t>三证合一码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单位性质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政府机关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事业单位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社会团体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国有企业</w:t>
            </w:r>
            <w:r>
              <w:rPr>
                <w:rFonts w:ascii="黑体" w:eastAsia="黑体" w:hAnsi="黑体" w:cs="方正仿宋_GBK" w:hint="eastAsia"/>
              </w:rPr>
              <w:t xml:space="preserve"> 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民营企业</w:t>
            </w:r>
            <w:r>
              <w:rPr>
                <w:rFonts w:ascii="黑体" w:eastAsia="黑体" w:hAnsi="黑体" w:cs="Times New Roman"/>
              </w:rPr>
              <w:t xml:space="preserve"> </w:t>
            </w:r>
          </w:p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外资企业</w:t>
            </w:r>
            <w:r>
              <w:rPr>
                <w:rFonts w:ascii="黑体" w:eastAsia="黑体" w:hAnsi="黑体" w:cs="方正仿宋_GBK" w:hint="eastAsia"/>
              </w:rPr>
              <w:t xml:space="preserve"> 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合资企业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国有控股企业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国有参股企业</w:t>
            </w:r>
          </w:p>
          <w:p w:rsidR="00723B63" w:rsidRDefault="003B4D9C">
            <w:pPr>
              <w:ind w:left="420" w:hanging="42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其他（请注明）：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主营</w:t>
            </w:r>
            <w:r>
              <w:rPr>
                <w:rFonts w:ascii="黑体" w:eastAsia="黑体" w:hAnsi="黑体" w:cs="方正仿宋_GBK"/>
              </w:rPr>
              <w:t>业务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大数据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云计算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Times New Roman" w:hint="eastAsia"/>
              </w:rPr>
              <w:t>区块链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Times New Roman" w:hint="eastAsia"/>
              </w:rPr>
              <w:t>人工智能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物联网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 xml:space="preserve"> □</w:t>
            </w:r>
            <w:r>
              <w:rPr>
                <w:rFonts w:ascii="黑体" w:eastAsia="黑体" w:hAnsi="黑体" w:cs="Times New Roman" w:hint="eastAsia"/>
              </w:rPr>
              <w:t>信息安全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移动互联网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Times New Roman" w:hint="eastAsia"/>
              </w:rPr>
              <w:t>电子商务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Times New Roman" w:hint="eastAsia"/>
              </w:rPr>
              <w:t>系统集成</w:t>
            </w:r>
            <w:r>
              <w:rPr>
                <w:rFonts w:ascii="黑体" w:eastAsia="黑体" w:hAnsi="黑体" w:cs="Times New Roman" w:hint="eastAsia"/>
              </w:rPr>
              <w:t xml:space="preserve"> 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运营维护</w:t>
            </w:r>
            <w:r>
              <w:rPr>
                <w:rFonts w:ascii="黑体" w:eastAsia="黑体" w:hAnsi="黑体" w:cs="Times New Roman"/>
              </w:rPr>
              <w:t xml:space="preserve"> □</w:t>
            </w:r>
            <w:r>
              <w:rPr>
                <w:rFonts w:ascii="黑体" w:eastAsia="黑体" w:hAnsi="黑体" w:cs="Times New Roman" w:hint="eastAsia"/>
              </w:rPr>
              <w:t>集成电路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Times New Roman" w:hint="eastAsia"/>
              </w:rPr>
              <w:t>基础软件</w:t>
            </w:r>
            <w:r>
              <w:rPr>
                <w:rFonts w:ascii="黑体" w:eastAsia="黑体" w:hAnsi="黑体" w:cs="Times New Roman"/>
              </w:rPr>
              <w:t xml:space="preserve">      □</w:t>
            </w:r>
            <w:r>
              <w:rPr>
                <w:rFonts w:ascii="黑体" w:eastAsia="黑体" w:hAnsi="黑体" w:cs="Times New Roman" w:hint="eastAsia"/>
              </w:rPr>
              <w:t>工业软件</w:t>
            </w:r>
            <w:r>
              <w:rPr>
                <w:rFonts w:ascii="黑体" w:eastAsia="黑体" w:hAnsi="黑体" w:cs="Times New Roman"/>
              </w:rPr>
              <w:t xml:space="preserve">    □</w:t>
            </w:r>
            <w:r>
              <w:rPr>
                <w:rFonts w:ascii="黑体" w:eastAsia="黑体" w:hAnsi="黑体" w:cs="Times New Roman" w:hint="eastAsia"/>
              </w:rPr>
              <w:t>嵌入式系统软件</w:t>
            </w:r>
          </w:p>
          <w:p w:rsidR="00723B63" w:rsidRDefault="003B4D9C">
            <w:pPr>
              <w:rPr>
                <w:rFonts w:ascii="黑体" w:eastAsia="黑体" w:hAnsi="黑体" w:cs="Times New Roman"/>
                <w:u w:val="single"/>
              </w:rPr>
            </w:pPr>
            <w:r>
              <w:rPr>
                <w:rFonts w:ascii="黑体" w:eastAsia="黑体" w:hAnsi="黑体" w:cs="方正仿宋_GBK" w:hint="eastAsia"/>
              </w:rPr>
              <w:t>其他（请注明）：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是否上市公司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否</w:t>
            </w:r>
          </w:p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是（上市时间：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，上市地点：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，股票代码：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）</w:t>
            </w: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是否</w:t>
            </w:r>
            <w:r>
              <w:rPr>
                <w:rFonts w:ascii="黑体" w:eastAsia="黑体" w:hAnsi="黑体" w:cs="方正仿宋_GBK"/>
              </w:rPr>
              <w:t>有业务出口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否</w:t>
            </w:r>
          </w:p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是（主要出口</w:t>
            </w:r>
            <w:r>
              <w:rPr>
                <w:rFonts w:ascii="黑体" w:eastAsia="黑体" w:hAnsi="黑体" w:cs="方正仿宋_GBK"/>
              </w:rPr>
              <w:t>地点</w:t>
            </w:r>
            <w:r>
              <w:rPr>
                <w:rFonts w:ascii="黑体" w:eastAsia="黑体" w:hAnsi="黑体" w:cs="方正仿宋_GBK" w:hint="eastAsia"/>
              </w:rPr>
              <w:t>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>
              <w:rPr>
                <w:rFonts w:ascii="黑体" w:eastAsia="黑体" w:hAnsi="黑体" w:cs="方正仿宋_GBK" w:hint="eastAsia"/>
              </w:rPr>
              <w:t>）</w:t>
            </w: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相关荣誉</w:t>
            </w:r>
          </w:p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高新技术企业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方正仿宋_GBK" w:hint="eastAsia"/>
              </w:rPr>
              <w:t>国家级</w:t>
            </w:r>
            <w:r>
              <w:rPr>
                <w:rFonts w:ascii="黑体" w:eastAsia="黑体" w:hAnsi="黑体" w:cs="Times New Roman"/>
              </w:rPr>
              <w:t>/□</w:t>
            </w:r>
            <w:r>
              <w:rPr>
                <w:rFonts w:ascii="黑体" w:eastAsia="黑体" w:hAnsi="黑体" w:cs="Times New Roman" w:hint="eastAsia"/>
              </w:rPr>
              <w:t>省</w:t>
            </w:r>
            <w:r>
              <w:rPr>
                <w:rFonts w:ascii="黑体" w:eastAsia="黑体" w:hAnsi="黑体" w:cs="方正仿宋_GBK" w:hint="eastAsia"/>
              </w:rPr>
              <w:t>市级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方正仿宋_GBK" w:hint="eastAsia"/>
              </w:rPr>
              <w:t>授予年份：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年</w:t>
            </w:r>
          </w:p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企业技术中心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方正仿宋_GBK" w:hint="eastAsia"/>
              </w:rPr>
              <w:t>国家级</w:t>
            </w:r>
            <w:r>
              <w:rPr>
                <w:rFonts w:ascii="黑体" w:eastAsia="黑体" w:hAnsi="黑体" w:cs="Times New Roman"/>
              </w:rPr>
              <w:t>/□</w:t>
            </w:r>
            <w:r>
              <w:rPr>
                <w:rFonts w:ascii="黑体" w:eastAsia="黑体" w:hAnsi="黑体" w:cs="Times New Roman" w:hint="eastAsia"/>
              </w:rPr>
              <w:t>省</w:t>
            </w:r>
            <w:r>
              <w:rPr>
                <w:rFonts w:ascii="黑体" w:eastAsia="黑体" w:hAnsi="黑体" w:cs="方正仿宋_GBK" w:hint="eastAsia"/>
              </w:rPr>
              <w:t>市级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方正仿宋_GBK" w:hint="eastAsia"/>
              </w:rPr>
              <w:t>授予年份：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年</w:t>
            </w:r>
          </w:p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重点实验室</w:t>
            </w:r>
            <w:r>
              <w:rPr>
                <w:rFonts w:ascii="黑体" w:eastAsia="黑体" w:hAnsi="黑体" w:cs="Times New Roman"/>
              </w:rPr>
              <w:t xml:space="preserve">     □</w:t>
            </w:r>
            <w:r>
              <w:rPr>
                <w:rFonts w:ascii="黑体" w:eastAsia="黑体" w:hAnsi="黑体" w:cs="方正仿宋_GBK" w:hint="eastAsia"/>
              </w:rPr>
              <w:t>国家级</w:t>
            </w:r>
            <w:r>
              <w:rPr>
                <w:rFonts w:ascii="黑体" w:eastAsia="黑体" w:hAnsi="黑体" w:cs="Times New Roman"/>
              </w:rPr>
              <w:t>/□</w:t>
            </w:r>
            <w:r>
              <w:rPr>
                <w:rFonts w:ascii="黑体" w:eastAsia="黑体" w:hAnsi="黑体" w:cs="Times New Roman" w:hint="eastAsia"/>
              </w:rPr>
              <w:t>省</w:t>
            </w:r>
            <w:r>
              <w:rPr>
                <w:rFonts w:ascii="黑体" w:eastAsia="黑体" w:hAnsi="黑体" w:cs="方正仿宋_GBK" w:hint="eastAsia"/>
              </w:rPr>
              <w:t>市级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方正仿宋_GBK" w:hint="eastAsia"/>
              </w:rPr>
              <w:t>授予年份：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年</w:t>
            </w:r>
          </w:p>
          <w:p w:rsidR="00723B63" w:rsidRDefault="003B4D9C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其他市级以上荣誉自行添加：</w:t>
            </w:r>
          </w:p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研发能力</w:t>
            </w:r>
          </w:p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（获得的专利、标准、知识产权等）</w:t>
            </w:r>
          </w:p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方正仿宋_GBK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主营业务收入</w:t>
            </w:r>
          </w:p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方正仿宋_GBK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研发投入</w:t>
            </w:r>
          </w:p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vAlign w:val="center"/>
          </w:tcPr>
          <w:p w:rsidR="00723B63" w:rsidRDefault="00723B63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信息消费相关</w:t>
            </w:r>
            <w:r>
              <w:rPr>
                <w:rFonts w:ascii="黑体" w:eastAsia="黑体" w:hAnsi="黑体" w:cs="方正仿宋_GBK" w:hint="eastAsia"/>
              </w:rPr>
              <w:t>业务收入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23B63" w:rsidRDefault="003B4D9C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研发人员</w:t>
            </w:r>
          </w:p>
          <w:p w:rsidR="00723B63" w:rsidRDefault="003B4D9C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规模</w:t>
            </w:r>
          </w:p>
        </w:tc>
        <w:tc>
          <w:tcPr>
            <w:tcW w:w="2456" w:type="dxa"/>
            <w:gridSpan w:val="4"/>
            <w:vAlign w:val="center"/>
          </w:tcPr>
          <w:p w:rsidR="00723B63" w:rsidRDefault="00723B63">
            <w:pPr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软件</w:t>
            </w:r>
            <w:r>
              <w:rPr>
                <w:rFonts w:ascii="黑体" w:eastAsia="黑体" w:hAnsi="黑体" w:cs="Times New Roman"/>
                <w:kern w:val="0"/>
              </w:rPr>
              <w:t>业务收入</w:t>
            </w:r>
          </w:p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(</w:t>
            </w:r>
            <w:r>
              <w:rPr>
                <w:rFonts w:ascii="黑体" w:eastAsia="黑体" w:hAnsi="黑体" w:cs="Times New Roman"/>
                <w:kern w:val="0"/>
              </w:rPr>
              <w:t>软件业企业必填</w:t>
            </w:r>
            <w:r>
              <w:rPr>
                <w:rFonts w:ascii="黑体" w:eastAsia="黑体" w:hAnsi="黑体" w:cs="Times New Roman" w:hint="eastAsia"/>
                <w:kern w:val="0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产品收入总额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vAlign w:val="center"/>
          </w:tcPr>
          <w:p w:rsidR="00723B63" w:rsidRDefault="00723B63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信息技术服务收入总额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vAlign w:val="center"/>
          </w:tcPr>
          <w:p w:rsidR="00723B63" w:rsidRDefault="00723B63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嵌入式系统软件收入总额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953" w:type="dxa"/>
            <w:vAlign w:val="center"/>
          </w:tcPr>
          <w:p w:rsidR="00723B63" w:rsidRDefault="00723B63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申报单位简介</w:t>
            </w:r>
          </w:p>
          <w:p w:rsidR="00723B63" w:rsidRDefault="00723B63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snapToGrid w:val="0"/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（发展历程、主营业务、市场销售、资源整合共享能力、技术成果转化能力等方面基本情况，不超过</w:t>
            </w:r>
            <w:r>
              <w:rPr>
                <w:rFonts w:ascii="黑体" w:eastAsia="黑体" w:hAnsi="黑体" w:cs="Times New Roman" w:hint="eastAsia"/>
              </w:rPr>
              <w:t>400</w:t>
            </w:r>
            <w:r>
              <w:rPr>
                <w:rFonts w:ascii="黑体" w:eastAsia="黑体" w:hAnsi="黑体" w:cs="Times New Roman" w:hint="eastAsia"/>
              </w:rPr>
              <w:t>字）</w:t>
            </w:r>
          </w:p>
          <w:p w:rsidR="00723B63" w:rsidRDefault="00723B63">
            <w:pPr>
              <w:snapToGrid w:val="0"/>
              <w:rPr>
                <w:rFonts w:ascii="黑体" w:eastAsia="黑体" w:hAnsi="黑体" w:cs="Times New Roman"/>
              </w:rPr>
            </w:pPr>
          </w:p>
          <w:p w:rsidR="00723B63" w:rsidRDefault="00723B63">
            <w:pPr>
              <w:snapToGrid w:val="0"/>
              <w:rPr>
                <w:rFonts w:ascii="黑体" w:eastAsia="黑体" w:hAnsi="黑体" w:cs="Times New Roman"/>
              </w:rPr>
            </w:pPr>
          </w:p>
          <w:p w:rsidR="00723B63" w:rsidRDefault="00723B63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23B63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723B63" w:rsidRDefault="003B4D9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  <w:r>
              <w:rPr>
                <w:rFonts w:ascii="黑体" w:eastAsia="黑体" w:hAnsi="黑体" w:cs="方正仿宋_GBK" w:hint="eastAsia"/>
                <w:b/>
                <w:bCs/>
                <w:sz w:val="32"/>
                <w:szCs w:val="32"/>
              </w:rPr>
              <w:lastRenderedPageBreak/>
              <w:t>二、申报项目基本信息</w:t>
            </w:r>
          </w:p>
        </w:tc>
      </w:tr>
      <w:tr w:rsidR="00723B63">
        <w:trPr>
          <w:trHeight w:val="365"/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全称（如实填写）</w:t>
            </w:r>
          </w:p>
        </w:tc>
      </w:tr>
      <w:tr w:rsidR="00723B63">
        <w:trPr>
          <w:trHeight w:val="365"/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起止日期</w:t>
            </w:r>
          </w:p>
        </w:tc>
        <w:tc>
          <w:tcPr>
            <w:tcW w:w="2273" w:type="dxa"/>
            <w:gridSpan w:val="3"/>
            <w:vAlign w:val="center"/>
          </w:tcPr>
          <w:p w:rsidR="00723B63" w:rsidRDefault="00723B6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项目投资（万元）</w:t>
            </w:r>
          </w:p>
        </w:tc>
        <w:tc>
          <w:tcPr>
            <w:tcW w:w="2273" w:type="dxa"/>
            <w:gridSpan w:val="3"/>
            <w:vAlign w:val="center"/>
          </w:tcPr>
          <w:p w:rsidR="00723B63" w:rsidRDefault="00723B63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示范项目</w:t>
            </w:r>
          </w:p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领域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生活类信息消费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：数字创意内容和服务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：线上线下融合服务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公共服务类信息消费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：健康医疗服务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在线教育服务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行业类信息消费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：电子商务平台服务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行业信息化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：现代物流服务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新型信息产品消费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bCs/>
                <w:color w:val="070707"/>
                <w:kern w:val="0"/>
                <w:sz w:val="32"/>
                <w:szCs w:val="32"/>
              </w:rPr>
              <w:t>前沿电子信息产品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：消费类电子产品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信息消费支撑平台</w:t>
            </w:r>
          </w:p>
          <w:p w:rsidR="00723B63" w:rsidRDefault="003B4D9C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信息消费体验中心</w:t>
            </w:r>
          </w:p>
        </w:tc>
      </w:tr>
      <w:tr w:rsidR="00723B63">
        <w:trPr>
          <w:jc w:val="center"/>
        </w:trPr>
        <w:tc>
          <w:tcPr>
            <w:tcW w:w="1837" w:type="dxa"/>
            <w:vAlign w:val="center"/>
          </w:tcPr>
          <w:p w:rsidR="00723B63" w:rsidRDefault="003B4D9C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项目概述</w:t>
            </w:r>
          </w:p>
        </w:tc>
        <w:tc>
          <w:tcPr>
            <w:tcW w:w="6819" w:type="dxa"/>
            <w:gridSpan w:val="11"/>
            <w:vAlign w:val="center"/>
          </w:tcPr>
          <w:p w:rsidR="00723B63" w:rsidRDefault="003B4D9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简要阐述项目建设主要内容、投资概况、研发和应用水平等有关情况。</w:t>
            </w:r>
          </w:p>
          <w:p w:rsidR="00723B63" w:rsidRDefault="003B4D9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（不超过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400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字）</w:t>
            </w: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23B63" w:rsidRDefault="00723B63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723B63" w:rsidRDefault="003B4D9C">
      <w:pPr>
        <w:jc w:val="center"/>
        <w:rPr>
          <w:rFonts w:ascii="黑体" w:eastAsia="黑体" w:hAnsi="黑体" w:cs="方正仿宋_GBK"/>
          <w:b/>
          <w:bCs/>
          <w:sz w:val="32"/>
          <w:szCs w:val="32"/>
        </w:rPr>
      </w:pPr>
      <w:r>
        <w:rPr>
          <w:rFonts w:ascii="黑体" w:eastAsia="黑体" w:hAnsi="黑体" w:cs="Times New Roman"/>
        </w:rPr>
        <w:br w:type="page"/>
      </w:r>
      <w:r>
        <w:rPr>
          <w:rFonts w:ascii="黑体" w:eastAsia="黑体" w:hAnsi="黑体" w:cs="方正仿宋_GBK" w:hint="eastAsia"/>
          <w:b/>
          <w:bCs/>
          <w:sz w:val="32"/>
          <w:szCs w:val="32"/>
        </w:rPr>
        <w:lastRenderedPageBreak/>
        <w:t>三、申报项目详细介绍</w:t>
      </w:r>
    </w:p>
    <w:p w:rsidR="00723B63" w:rsidRDefault="003B4D9C">
      <w:pPr>
        <w:numPr>
          <w:ilvl w:val="0"/>
          <w:numId w:val="1"/>
        </w:num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项目基本情况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）项目承担方资质与能力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 w:rsidR="00723B63" w:rsidRDefault="003B4D9C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项目实施方案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（技术建设方案、服务推广及成果转化、保障措施、进度安排、预期目标、效益分析、风险分析、成长性分析等。）</w:t>
      </w:r>
    </w:p>
    <w:p w:rsidR="00723B63" w:rsidRDefault="003B4D9C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项目负责人与项目团队实力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 w:rsidR="00723B63" w:rsidRDefault="003B4D9C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产学研用联合协作情况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（产学研用情况、协同创新能力。）</w:t>
      </w:r>
    </w:p>
    <w:p w:rsidR="00723B63" w:rsidRDefault="003B4D9C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项目实施的创新性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（技术创新、模式创新及相关知识产权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723B63" w:rsidRDefault="003B4D9C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项目的可推广性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（示范意义及推广价值、推广可行性、推广范围。）</w:t>
      </w:r>
    </w:p>
    <w:p w:rsidR="00723B63" w:rsidRDefault="003B4D9C">
      <w:pPr>
        <w:numPr>
          <w:ilvl w:val="0"/>
          <w:numId w:val="3"/>
        </w:num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项目实施情况</w:t>
      </w:r>
    </w:p>
    <w:p w:rsidR="00723B63" w:rsidRDefault="003B4D9C">
      <w:pPr>
        <w:numPr>
          <w:ilvl w:val="0"/>
          <w:numId w:val="4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项目实施主体、服务对象及适用场景</w:t>
      </w:r>
    </w:p>
    <w:p w:rsidR="00723B63" w:rsidRDefault="003B4D9C">
      <w:pPr>
        <w:numPr>
          <w:ilvl w:val="0"/>
          <w:numId w:val="4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项目实施情况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（已开展工作情况，如申报多个示范项目领域，需分领域综合描述；目前存在哪些问题和难点，计划如何解决。）</w:t>
      </w:r>
    </w:p>
    <w:p w:rsidR="00723B63" w:rsidRDefault="003B4D9C">
      <w:pPr>
        <w:numPr>
          <w:ilvl w:val="0"/>
          <w:numId w:val="5"/>
        </w:num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下一步实施计划</w:t>
      </w:r>
    </w:p>
    <w:p w:rsidR="00723B63" w:rsidRDefault="003B4D9C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（下一步建设的主要内容、进度安排、风险控制等。）</w:t>
      </w:r>
    </w:p>
    <w:p w:rsidR="00723B63" w:rsidRDefault="00723B63">
      <w:pPr>
        <w:rPr>
          <w:rFonts w:ascii="仿宋" w:eastAsia="仿宋" w:hAnsi="仿宋" w:cs="仿宋"/>
          <w:kern w:val="0"/>
          <w:sz w:val="32"/>
          <w:szCs w:val="32"/>
        </w:rPr>
      </w:pPr>
    </w:p>
    <w:p w:rsidR="00723B63" w:rsidRDefault="003B4D9C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</w:rPr>
        <w:br w:type="page"/>
      </w:r>
      <w:r>
        <w:rPr>
          <w:rFonts w:ascii="黑体" w:eastAsia="黑体" w:hAnsi="黑体" w:cs="Times New Roman" w:hint="eastAsia"/>
          <w:sz w:val="36"/>
          <w:szCs w:val="36"/>
        </w:rPr>
        <w:lastRenderedPageBreak/>
        <w:t>附</w:t>
      </w:r>
      <w:r>
        <w:rPr>
          <w:rFonts w:ascii="黑体" w:eastAsia="黑体" w:hAnsi="黑体" w:cs="Times New Roman" w:hint="eastAsia"/>
          <w:sz w:val="36"/>
          <w:szCs w:val="36"/>
        </w:rPr>
        <w:t xml:space="preserve">1  </w:t>
      </w:r>
    </w:p>
    <w:p w:rsidR="00723B63" w:rsidRDefault="003B4D9C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申报单位相关证明材料</w:t>
      </w: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申报单位相关荣誉证明材料；</w:t>
      </w: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（高新技术企业、企业技术中心、重点实验室等相关证明材料）</w:t>
      </w:r>
    </w:p>
    <w:p w:rsidR="00723B63" w:rsidRDefault="00723B6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申报单位研发能力证明材料；</w:t>
      </w: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（获得专利、标准、知识产权等）</w:t>
      </w: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申报单位主营业务收入（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年）证明材料；</w:t>
      </w: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（财务审计报告、纳税证明等）</w:t>
      </w: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3B4D9C">
      <w:pPr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附</w:t>
      </w:r>
      <w:r>
        <w:rPr>
          <w:rFonts w:ascii="黑体" w:eastAsia="黑体" w:hAnsi="黑体" w:cs="Times New Roman" w:hint="eastAsia"/>
          <w:sz w:val="36"/>
          <w:szCs w:val="36"/>
        </w:rPr>
        <w:t>2</w:t>
      </w:r>
    </w:p>
    <w:p w:rsidR="00723B63" w:rsidRDefault="003B4D9C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申报项目相关证明材料</w:t>
      </w: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项目的平台架构、关键技术等获得专利、标准、知识产权的相关证明材料；</w:t>
      </w: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3B4D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项目推广效果证明材料。</w:t>
      </w: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723B63">
      <w:pPr>
        <w:rPr>
          <w:rFonts w:ascii="仿宋" w:eastAsia="仿宋" w:hAnsi="仿宋"/>
          <w:sz w:val="32"/>
          <w:szCs w:val="32"/>
        </w:rPr>
      </w:pPr>
    </w:p>
    <w:p w:rsidR="00723B63" w:rsidRDefault="003B4D9C">
      <w:pPr>
        <w:spacing w:beforeLines="150" w:before="468" w:afterLines="100" w:after="312" w:line="5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附</w:t>
      </w:r>
      <w:r>
        <w:rPr>
          <w:rFonts w:ascii="黑体" w:eastAsia="黑体" w:hAnsi="黑体" w:hint="eastAsia"/>
          <w:sz w:val="36"/>
          <w:szCs w:val="36"/>
        </w:rPr>
        <w:t xml:space="preserve">3 </w:t>
      </w:r>
    </w:p>
    <w:p w:rsidR="00723B63" w:rsidRDefault="003B4D9C">
      <w:pPr>
        <w:spacing w:beforeLines="150" w:before="468" w:afterLines="100" w:after="312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申报主体</w:t>
      </w:r>
      <w:r>
        <w:rPr>
          <w:rFonts w:ascii="黑体" w:eastAsia="黑体" w:hAnsi="黑体"/>
          <w:sz w:val="36"/>
          <w:szCs w:val="36"/>
        </w:rPr>
        <w:t>责任声明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根据《</w:t>
      </w:r>
      <w:r>
        <w:rPr>
          <w:rFonts w:ascii="仿宋" w:eastAsia="仿宋" w:hAnsi="仿宋" w:cs="方正仿宋_GBK" w:hint="eastAsia"/>
          <w:sz w:val="32"/>
          <w:szCs w:val="32"/>
        </w:rPr>
        <w:t>北京市经济和信息化局关于组织开展</w:t>
      </w:r>
      <w:r>
        <w:rPr>
          <w:rFonts w:ascii="仿宋" w:eastAsia="仿宋" w:hAnsi="仿宋" w:cs="方正仿宋_GBK" w:hint="eastAsia"/>
          <w:sz w:val="32"/>
          <w:szCs w:val="32"/>
        </w:rPr>
        <w:t>2019</w:t>
      </w:r>
      <w:r>
        <w:rPr>
          <w:rFonts w:ascii="仿宋" w:eastAsia="仿宋" w:hAnsi="仿宋" w:cs="方正仿宋_GBK" w:hint="eastAsia"/>
          <w:sz w:val="32"/>
          <w:szCs w:val="32"/>
        </w:rPr>
        <w:t>年新型信息消费示范项目申报工作的通知</w:t>
      </w:r>
      <w:r>
        <w:rPr>
          <w:rFonts w:ascii="Times New Roman" w:eastAsia="仿宋" w:hAnsi="Times New Roman"/>
          <w:sz w:val="32"/>
          <w:szCs w:val="32"/>
        </w:rPr>
        <w:t>》要求，我单位提交了</w:t>
      </w:r>
    </w:p>
    <w:p w:rsidR="00723B63" w:rsidRDefault="003B4D9C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/>
          <w:sz w:val="32"/>
          <w:szCs w:val="32"/>
        </w:rPr>
        <w:t>参评。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现就有关</w:t>
      </w:r>
      <w:r>
        <w:rPr>
          <w:rFonts w:ascii="Times New Roman" w:eastAsia="仿宋" w:hAnsi="Times New Roman"/>
          <w:sz w:val="32"/>
          <w:szCs w:val="32"/>
        </w:rPr>
        <w:t>情况声明如下：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我单位对提供</w:t>
      </w:r>
      <w:r>
        <w:rPr>
          <w:rFonts w:ascii="Times New Roman" w:eastAsia="仿宋" w:hAnsi="Times New Roman" w:hint="eastAsia"/>
          <w:sz w:val="32"/>
          <w:szCs w:val="32"/>
        </w:rPr>
        <w:t>参评的全部</w:t>
      </w:r>
      <w:r>
        <w:rPr>
          <w:rFonts w:ascii="Times New Roman" w:eastAsia="仿宋" w:hAnsi="Times New Roman"/>
          <w:sz w:val="32"/>
          <w:szCs w:val="32"/>
        </w:rPr>
        <w:t>资料的真实性负责，并保证</w:t>
      </w:r>
      <w:r>
        <w:rPr>
          <w:rFonts w:ascii="Times New Roman" w:eastAsia="仿宋" w:hAnsi="Times New Roman" w:hint="eastAsia"/>
          <w:sz w:val="32"/>
          <w:szCs w:val="32"/>
        </w:rPr>
        <w:t>所</w:t>
      </w:r>
      <w:r>
        <w:rPr>
          <w:rFonts w:ascii="Times New Roman" w:eastAsia="仿宋" w:hAnsi="Times New Roman"/>
          <w:sz w:val="32"/>
          <w:szCs w:val="32"/>
        </w:rPr>
        <w:t>涉及的</w:t>
      </w:r>
      <w:r>
        <w:rPr>
          <w:rFonts w:ascii="Times New Roman" w:eastAsia="仿宋" w:hAnsi="Times New Roman" w:hint="eastAsia"/>
          <w:sz w:val="32"/>
          <w:szCs w:val="32"/>
        </w:rPr>
        <w:t>关键技术产品等内容皆为</w:t>
      </w:r>
      <w:r>
        <w:rPr>
          <w:rFonts w:ascii="Times New Roman" w:eastAsia="仿宋" w:hAnsi="Times New Roman"/>
          <w:sz w:val="32"/>
          <w:szCs w:val="32"/>
        </w:rPr>
        <w:t>自主知识产权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>我</w:t>
      </w:r>
      <w:r>
        <w:rPr>
          <w:rFonts w:ascii="Times New Roman" w:eastAsia="仿宋" w:hAnsi="Times New Roman"/>
          <w:sz w:val="32"/>
          <w:szCs w:val="32"/>
        </w:rPr>
        <w:t>单位在参评过程中</w:t>
      </w:r>
      <w:r>
        <w:rPr>
          <w:rFonts w:ascii="Times New Roman" w:eastAsia="仿宋" w:hAnsi="Times New Roman" w:hint="eastAsia"/>
          <w:sz w:val="32"/>
          <w:szCs w:val="32"/>
        </w:rPr>
        <w:t>所涉及</w:t>
      </w:r>
      <w:r>
        <w:rPr>
          <w:rFonts w:ascii="Times New Roman" w:eastAsia="仿宋" w:hAnsi="Times New Roman"/>
          <w:sz w:val="32"/>
          <w:szCs w:val="32"/>
        </w:rPr>
        <w:t>的</w:t>
      </w:r>
      <w:r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/>
          <w:sz w:val="32"/>
          <w:szCs w:val="32"/>
        </w:rPr>
        <w:t>内容和程序皆符合国家有关法律法规</w:t>
      </w:r>
      <w:r>
        <w:rPr>
          <w:rFonts w:ascii="Times New Roman" w:eastAsia="仿宋" w:hAnsi="Times New Roman" w:hint="eastAsia"/>
          <w:sz w:val="32"/>
          <w:szCs w:val="32"/>
        </w:rPr>
        <w:t>及</w:t>
      </w:r>
      <w:r>
        <w:rPr>
          <w:rFonts w:ascii="Times New Roman" w:eastAsia="仿宋" w:hAnsi="Times New Roman"/>
          <w:sz w:val="32"/>
          <w:szCs w:val="32"/>
        </w:rPr>
        <w:t>相关产业政策要求。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3.</w:t>
      </w:r>
      <w:r>
        <w:rPr>
          <w:rFonts w:ascii="Times New Roman" w:eastAsia="仿宋" w:hAnsi="Times New Roman" w:hint="eastAsia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4.</w:t>
      </w:r>
      <w:r>
        <w:rPr>
          <w:rFonts w:ascii="Times New Roman" w:eastAsia="仿宋" w:hAnsi="Times New Roman" w:hint="eastAsia"/>
          <w:sz w:val="32"/>
          <w:szCs w:val="32"/>
        </w:rPr>
        <w:t>我单位</w:t>
      </w:r>
      <w:r>
        <w:rPr>
          <w:rFonts w:ascii="Times New Roman" w:eastAsia="仿宋" w:hAnsi="Times New Roman"/>
          <w:sz w:val="32"/>
          <w:szCs w:val="32"/>
        </w:rPr>
        <w:t>申报</w:t>
      </w:r>
      <w:r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/>
          <w:sz w:val="32"/>
          <w:szCs w:val="32"/>
        </w:rPr>
        <w:t>所填写的</w:t>
      </w:r>
      <w:r>
        <w:rPr>
          <w:rFonts w:ascii="Times New Roman" w:eastAsia="仿宋" w:hAnsi="Times New Roman" w:hint="eastAsia"/>
          <w:sz w:val="32"/>
          <w:szCs w:val="32"/>
        </w:rPr>
        <w:t>相关</w:t>
      </w:r>
      <w:r>
        <w:rPr>
          <w:rFonts w:ascii="Times New Roman" w:eastAsia="仿宋" w:hAnsi="Times New Roman"/>
          <w:sz w:val="32"/>
          <w:szCs w:val="32"/>
        </w:rPr>
        <w:t>文字和图片</w:t>
      </w:r>
      <w:r>
        <w:rPr>
          <w:rFonts w:ascii="Times New Roman" w:eastAsia="仿宋" w:hAnsi="Times New Roman" w:hint="eastAsia"/>
          <w:sz w:val="32"/>
          <w:szCs w:val="32"/>
        </w:rPr>
        <w:t>已经</w:t>
      </w:r>
      <w:r>
        <w:rPr>
          <w:rFonts w:ascii="Times New Roman" w:eastAsia="仿宋" w:hAnsi="Times New Roman"/>
          <w:sz w:val="32"/>
          <w:szCs w:val="32"/>
        </w:rPr>
        <w:t>审核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确认无误。</w:t>
      </w:r>
    </w:p>
    <w:p w:rsidR="00723B63" w:rsidRDefault="003B4D9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我单位对违反上述声明导致的后果承担全部法律责任。</w:t>
      </w:r>
    </w:p>
    <w:p w:rsidR="00723B63" w:rsidRDefault="00723B63">
      <w:pPr>
        <w:spacing w:line="560" w:lineRule="exact"/>
        <w:ind w:right="640" w:firstLineChars="1350" w:firstLine="4320"/>
        <w:rPr>
          <w:rFonts w:ascii="Times New Roman" w:eastAsia="仿宋" w:hAnsi="Times New Roman"/>
          <w:sz w:val="32"/>
          <w:szCs w:val="32"/>
        </w:rPr>
      </w:pPr>
    </w:p>
    <w:p w:rsidR="00723B63" w:rsidRDefault="003B4D9C">
      <w:pPr>
        <w:spacing w:line="560" w:lineRule="exact"/>
        <w:ind w:right="640" w:firstLineChars="1350" w:firstLine="43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法定代表人：</w:t>
      </w:r>
      <w:r>
        <w:rPr>
          <w:rFonts w:ascii="Times New Roman" w:eastAsia="仿宋" w:hAnsi="Times New Roman" w:hint="eastAsia"/>
          <w:sz w:val="32"/>
          <w:szCs w:val="32"/>
        </w:rPr>
        <w:t>（签字</w:t>
      </w:r>
      <w:r>
        <w:rPr>
          <w:rFonts w:ascii="Times New Roman" w:eastAsia="仿宋" w:hAnsi="Times New Roman"/>
          <w:sz w:val="32"/>
          <w:szCs w:val="32"/>
        </w:rPr>
        <w:t>）</w:t>
      </w:r>
    </w:p>
    <w:p w:rsidR="00723B63" w:rsidRDefault="003B4D9C">
      <w:pPr>
        <w:spacing w:line="560" w:lineRule="exact"/>
        <w:ind w:right="640" w:firstLineChars="1350" w:firstLine="43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公司（企业盖章）</w:t>
      </w:r>
    </w:p>
    <w:p w:rsidR="00723B63" w:rsidRDefault="00723B63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</w:p>
    <w:p w:rsidR="00723B63" w:rsidRDefault="003B4D9C">
      <w:pPr>
        <w:spacing w:line="560" w:lineRule="exact"/>
        <w:ind w:right="64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二〇一</w:t>
      </w:r>
      <w:r>
        <w:rPr>
          <w:rFonts w:ascii="Times New Roman" w:eastAsia="仿宋" w:hAnsi="Times New Roman"/>
          <w:sz w:val="32"/>
          <w:szCs w:val="32"/>
        </w:rPr>
        <w:t>九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日</w:t>
      </w:r>
    </w:p>
    <w:sectPr w:rsidR="00723B63">
      <w:pgSz w:w="11906" w:h="16838"/>
      <w:pgMar w:top="2098" w:right="1588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9C" w:rsidRDefault="003B4D9C">
      <w:r>
        <w:separator/>
      </w:r>
    </w:p>
  </w:endnote>
  <w:endnote w:type="continuationSeparator" w:id="0">
    <w:p w:rsidR="003B4D9C" w:rsidRDefault="003B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3" w:rsidRDefault="003B4D9C">
    <w:pPr>
      <w:pStyle w:val="a6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723B63" w:rsidRDefault="003B4D9C">
                          <w:pPr>
                            <w:pStyle w:val="a6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7057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723B63" w:rsidRDefault="00723B63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" filled="f" stroked="f" strokeweight="1.25pt">
              <v:textbox style="mso-fit-shape-to-text:t" inset="0,0,0,0">
                <w:txbxContent>
                  <w:p w:rsidR="00723B63" w:rsidRDefault="003B4D9C">
                    <w:pPr>
                      <w:pStyle w:val="a6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B77057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723B63" w:rsidRDefault="00723B63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3" w:rsidRDefault="003B4D9C">
    <w:pPr>
      <w:pStyle w:val="a6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723B63" w:rsidRDefault="003B4D9C">
                          <w:pPr>
                            <w:pStyle w:val="a6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7057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723B63" w:rsidRDefault="00723B63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" filled="f" stroked="f" strokeweight="1.25pt">
              <v:textbox style="mso-fit-shape-to-text:t" inset="0,0,0,0">
                <w:txbxContent>
                  <w:p w:rsidR="00723B63" w:rsidRDefault="003B4D9C">
                    <w:pPr>
                      <w:pStyle w:val="a6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B77057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723B63" w:rsidRDefault="00723B6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9C" w:rsidRDefault="003B4D9C">
      <w:r>
        <w:separator/>
      </w:r>
    </w:p>
  </w:footnote>
  <w:footnote w:type="continuationSeparator" w:id="0">
    <w:p w:rsidR="003B4D9C" w:rsidRDefault="003B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3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4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渝经信大数据〔2017〕1号"/>
  </w:docVars>
  <w:rsids>
    <w:rsidRoot w:val="006D7374"/>
    <w:rsid w:val="BB7E3EFD"/>
    <w:rsid w:val="D5CF1423"/>
    <w:rsid w:val="D7FC503A"/>
    <w:rsid w:val="DA624183"/>
    <w:rsid w:val="F5DCF062"/>
    <w:rsid w:val="FEEF9B88"/>
    <w:rsid w:val="FFBB2E11"/>
    <w:rsid w:val="0000085F"/>
    <w:rsid w:val="00001284"/>
    <w:rsid w:val="0000266C"/>
    <w:rsid w:val="000036E6"/>
    <w:rsid w:val="00003BC4"/>
    <w:rsid w:val="00004C7B"/>
    <w:rsid w:val="00005A06"/>
    <w:rsid w:val="000105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6655"/>
    <w:rsid w:val="00050A69"/>
    <w:rsid w:val="000513A9"/>
    <w:rsid w:val="00051527"/>
    <w:rsid w:val="000551D9"/>
    <w:rsid w:val="000577A9"/>
    <w:rsid w:val="000614B0"/>
    <w:rsid w:val="000645C6"/>
    <w:rsid w:val="000663A1"/>
    <w:rsid w:val="00072787"/>
    <w:rsid w:val="00073D14"/>
    <w:rsid w:val="00075E72"/>
    <w:rsid w:val="00080F65"/>
    <w:rsid w:val="000815E7"/>
    <w:rsid w:val="00083051"/>
    <w:rsid w:val="00084FC0"/>
    <w:rsid w:val="00085A80"/>
    <w:rsid w:val="000A1A05"/>
    <w:rsid w:val="000A4F8F"/>
    <w:rsid w:val="000A590F"/>
    <w:rsid w:val="000A67CE"/>
    <w:rsid w:val="000B1D94"/>
    <w:rsid w:val="000B21CF"/>
    <w:rsid w:val="000B3855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3BE1"/>
    <w:rsid w:val="000E754D"/>
    <w:rsid w:val="000F3B56"/>
    <w:rsid w:val="001023C5"/>
    <w:rsid w:val="00104FBC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303A0"/>
    <w:rsid w:val="00130BC5"/>
    <w:rsid w:val="0013296A"/>
    <w:rsid w:val="00134A45"/>
    <w:rsid w:val="00136961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45A4"/>
    <w:rsid w:val="00180586"/>
    <w:rsid w:val="0018386E"/>
    <w:rsid w:val="00183DA2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4113"/>
    <w:rsid w:val="00225A7B"/>
    <w:rsid w:val="00234778"/>
    <w:rsid w:val="0024487B"/>
    <w:rsid w:val="00244B25"/>
    <w:rsid w:val="00245775"/>
    <w:rsid w:val="002508A2"/>
    <w:rsid w:val="0025542A"/>
    <w:rsid w:val="002601D5"/>
    <w:rsid w:val="00262B9D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10A0"/>
    <w:rsid w:val="00294F94"/>
    <w:rsid w:val="00295D6C"/>
    <w:rsid w:val="00296049"/>
    <w:rsid w:val="002A0C31"/>
    <w:rsid w:val="002A0FC5"/>
    <w:rsid w:val="002A3F67"/>
    <w:rsid w:val="002A5FD8"/>
    <w:rsid w:val="002B6A2B"/>
    <w:rsid w:val="002B6A57"/>
    <w:rsid w:val="002C1B77"/>
    <w:rsid w:val="002C6414"/>
    <w:rsid w:val="002C65C2"/>
    <w:rsid w:val="002C7896"/>
    <w:rsid w:val="002D1FA4"/>
    <w:rsid w:val="002D41FA"/>
    <w:rsid w:val="002D44A1"/>
    <w:rsid w:val="002E101E"/>
    <w:rsid w:val="002E3A85"/>
    <w:rsid w:val="002E3FC8"/>
    <w:rsid w:val="002E42E5"/>
    <w:rsid w:val="002E4D15"/>
    <w:rsid w:val="002F0C95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9B0"/>
    <w:rsid w:val="0031296A"/>
    <w:rsid w:val="00312B88"/>
    <w:rsid w:val="003134B4"/>
    <w:rsid w:val="00313D98"/>
    <w:rsid w:val="003155A4"/>
    <w:rsid w:val="00315EBC"/>
    <w:rsid w:val="00322E12"/>
    <w:rsid w:val="00326F2B"/>
    <w:rsid w:val="00326F76"/>
    <w:rsid w:val="00335C89"/>
    <w:rsid w:val="00340080"/>
    <w:rsid w:val="003418C9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2466"/>
    <w:rsid w:val="00372D50"/>
    <w:rsid w:val="0037332E"/>
    <w:rsid w:val="00373979"/>
    <w:rsid w:val="0037493C"/>
    <w:rsid w:val="00375B37"/>
    <w:rsid w:val="00381230"/>
    <w:rsid w:val="00384EB9"/>
    <w:rsid w:val="00391D39"/>
    <w:rsid w:val="00397EAB"/>
    <w:rsid w:val="003A01D5"/>
    <w:rsid w:val="003A3E5D"/>
    <w:rsid w:val="003B0B33"/>
    <w:rsid w:val="003B0BAE"/>
    <w:rsid w:val="003B32A5"/>
    <w:rsid w:val="003B4851"/>
    <w:rsid w:val="003B48DE"/>
    <w:rsid w:val="003B4D9C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8CC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347B"/>
    <w:rsid w:val="003F3B89"/>
    <w:rsid w:val="003F47E1"/>
    <w:rsid w:val="003F480D"/>
    <w:rsid w:val="003F4821"/>
    <w:rsid w:val="003F4E8E"/>
    <w:rsid w:val="003F5FE9"/>
    <w:rsid w:val="003F7B2A"/>
    <w:rsid w:val="00401B75"/>
    <w:rsid w:val="00404F54"/>
    <w:rsid w:val="00407A2D"/>
    <w:rsid w:val="00414536"/>
    <w:rsid w:val="004162F4"/>
    <w:rsid w:val="00417209"/>
    <w:rsid w:val="00420100"/>
    <w:rsid w:val="0042012B"/>
    <w:rsid w:val="004227C7"/>
    <w:rsid w:val="00423A1C"/>
    <w:rsid w:val="00425B23"/>
    <w:rsid w:val="00430C9B"/>
    <w:rsid w:val="00432254"/>
    <w:rsid w:val="004354C2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D48"/>
    <w:rsid w:val="004B6712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3D35"/>
    <w:rsid w:val="00501A73"/>
    <w:rsid w:val="0050410A"/>
    <w:rsid w:val="005042E8"/>
    <w:rsid w:val="005064E6"/>
    <w:rsid w:val="0051143E"/>
    <w:rsid w:val="00512555"/>
    <w:rsid w:val="005204C0"/>
    <w:rsid w:val="00521401"/>
    <w:rsid w:val="00526D6C"/>
    <w:rsid w:val="005319E2"/>
    <w:rsid w:val="00531AF9"/>
    <w:rsid w:val="00534A73"/>
    <w:rsid w:val="00553411"/>
    <w:rsid w:val="005543E8"/>
    <w:rsid w:val="0055723F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700F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27AF"/>
    <w:rsid w:val="00642E86"/>
    <w:rsid w:val="006462A8"/>
    <w:rsid w:val="00646D26"/>
    <w:rsid w:val="006503D7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40FE"/>
    <w:rsid w:val="006C47A0"/>
    <w:rsid w:val="006C5299"/>
    <w:rsid w:val="006C5640"/>
    <w:rsid w:val="006C56D5"/>
    <w:rsid w:val="006C69AC"/>
    <w:rsid w:val="006D33FA"/>
    <w:rsid w:val="006D4EFC"/>
    <w:rsid w:val="006D6F13"/>
    <w:rsid w:val="006D7374"/>
    <w:rsid w:val="006E40CA"/>
    <w:rsid w:val="006E40E2"/>
    <w:rsid w:val="006E4A8E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62C7"/>
    <w:rsid w:val="00716B13"/>
    <w:rsid w:val="007179DF"/>
    <w:rsid w:val="00722025"/>
    <w:rsid w:val="007224EC"/>
    <w:rsid w:val="00723095"/>
    <w:rsid w:val="00723B63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21DEF"/>
    <w:rsid w:val="00822F1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1B5D"/>
    <w:rsid w:val="00864448"/>
    <w:rsid w:val="00864842"/>
    <w:rsid w:val="00867098"/>
    <w:rsid w:val="00872E29"/>
    <w:rsid w:val="00874C7B"/>
    <w:rsid w:val="008846FC"/>
    <w:rsid w:val="00887A85"/>
    <w:rsid w:val="00887B70"/>
    <w:rsid w:val="00890150"/>
    <w:rsid w:val="00890C2F"/>
    <w:rsid w:val="008969BE"/>
    <w:rsid w:val="008A1AD7"/>
    <w:rsid w:val="008A34A4"/>
    <w:rsid w:val="008A3603"/>
    <w:rsid w:val="008A5B91"/>
    <w:rsid w:val="008A6D50"/>
    <w:rsid w:val="008B025E"/>
    <w:rsid w:val="008B1ADA"/>
    <w:rsid w:val="008B3B7E"/>
    <w:rsid w:val="008C201C"/>
    <w:rsid w:val="008C3590"/>
    <w:rsid w:val="008C379D"/>
    <w:rsid w:val="008C44A6"/>
    <w:rsid w:val="008C484C"/>
    <w:rsid w:val="008C4C68"/>
    <w:rsid w:val="008D010B"/>
    <w:rsid w:val="008D0A72"/>
    <w:rsid w:val="008D0D34"/>
    <w:rsid w:val="008D34E7"/>
    <w:rsid w:val="008D4433"/>
    <w:rsid w:val="008E1C17"/>
    <w:rsid w:val="008E1C3F"/>
    <w:rsid w:val="008E68E2"/>
    <w:rsid w:val="008E6ED0"/>
    <w:rsid w:val="008E7B7C"/>
    <w:rsid w:val="008F1F86"/>
    <w:rsid w:val="008F1FDF"/>
    <w:rsid w:val="008F250A"/>
    <w:rsid w:val="008F3FAB"/>
    <w:rsid w:val="008F4208"/>
    <w:rsid w:val="00904063"/>
    <w:rsid w:val="00907720"/>
    <w:rsid w:val="0091162F"/>
    <w:rsid w:val="009210D1"/>
    <w:rsid w:val="00924B2E"/>
    <w:rsid w:val="009269CE"/>
    <w:rsid w:val="0092702F"/>
    <w:rsid w:val="009325D2"/>
    <w:rsid w:val="00935AAC"/>
    <w:rsid w:val="009415CF"/>
    <w:rsid w:val="00942398"/>
    <w:rsid w:val="00942BD3"/>
    <w:rsid w:val="00946058"/>
    <w:rsid w:val="009467DF"/>
    <w:rsid w:val="00946CEB"/>
    <w:rsid w:val="009474FA"/>
    <w:rsid w:val="00951F0A"/>
    <w:rsid w:val="00955866"/>
    <w:rsid w:val="00956BD0"/>
    <w:rsid w:val="00961039"/>
    <w:rsid w:val="00961C99"/>
    <w:rsid w:val="00963525"/>
    <w:rsid w:val="00965773"/>
    <w:rsid w:val="0096637B"/>
    <w:rsid w:val="00970788"/>
    <w:rsid w:val="0097485F"/>
    <w:rsid w:val="00974F34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4E3"/>
    <w:rsid w:val="009E2850"/>
    <w:rsid w:val="009E6518"/>
    <w:rsid w:val="009E7D8A"/>
    <w:rsid w:val="009F0DF1"/>
    <w:rsid w:val="009F2048"/>
    <w:rsid w:val="009F377F"/>
    <w:rsid w:val="009F633D"/>
    <w:rsid w:val="00A0001A"/>
    <w:rsid w:val="00A00194"/>
    <w:rsid w:val="00A01CC0"/>
    <w:rsid w:val="00A0237D"/>
    <w:rsid w:val="00A04512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50AB8"/>
    <w:rsid w:val="00A52AF4"/>
    <w:rsid w:val="00A55155"/>
    <w:rsid w:val="00A576EE"/>
    <w:rsid w:val="00A628C7"/>
    <w:rsid w:val="00A64533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8FE"/>
    <w:rsid w:val="00A95B0F"/>
    <w:rsid w:val="00AA3027"/>
    <w:rsid w:val="00AA3B04"/>
    <w:rsid w:val="00AA53F7"/>
    <w:rsid w:val="00AA74BA"/>
    <w:rsid w:val="00AB2DFD"/>
    <w:rsid w:val="00AB78DB"/>
    <w:rsid w:val="00AB79E0"/>
    <w:rsid w:val="00AC1683"/>
    <w:rsid w:val="00AC22D9"/>
    <w:rsid w:val="00AC2A83"/>
    <w:rsid w:val="00AC3101"/>
    <w:rsid w:val="00AC499E"/>
    <w:rsid w:val="00AD1FBA"/>
    <w:rsid w:val="00AD30AD"/>
    <w:rsid w:val="00AD3DE2"/>
    <w:rsid w:val="00AD3DFF"/>
    <w:rsid w:val="00AE0436"/>
    <w:rsid w:val="00AE430C"/>
    <w:rsid w:val="00AE48A2"/>
    <w:rsid w:val="00AE7780"/>
    <w:rsid w:val="00AE7AA6"/>
    <w:rsid w:val="00AF1025"/>
    <w:rsid w:val="00AF344C"/>
    <w:rsid w:val="00AF7B7D"/>
    <w:rsid w:val="00B007A2"/>
    <w:rsid w:val="00B06CBF"/>
    <w:rsid w:val="00B07801"/>
    <w:rsid w:val="00B114E7"/>
    <w:rsid w:val="00B12BD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BBE"/>
    <w:rsid w:val="00B609FE"/>
    <w:rsid w:val="00B65FB8"/>
    <w:rsid w:val="00B66010"/>
    <w:rsid w:val="00B66575"/>
    <w:rsid w:val="00B678AF"/>
    <w:rsid w:val="00B71336"/>
    <w:rsid w:val="00B7357B"/>
    <w:rsid w:val="00B77057"/>
    <w:rsid w:val="00B773DB"/>
    <w:rsid w:val="00B800BC"/>
    <w:rsid w:val="00B80DD0"/>
    <w:rsid w:val="00B849F8"/>
    <w:rsid w:val="00B956A3"/>
    <w:rsid w:val="00B967A1"/>
    <w:rsid w:val="00BA35B6"/>
    <w:rsid w:val="00BB0D16"/>
    <w:rsid w:val="00BB231B"/>
    <w:rsid w:val="00BB262F"/>
    <w:rsid w:val="00BB3507"/>
    <w:rsid w:val="00BB4F0C"/>
    <w:rsid w:val="00BB5E5E"/>
    <w:rsid w:val="00BC3474"/>
    <w:rsid w:val="00BC77D1"/>
    <w:rsid w:val="00BD0960"/>
    <w:rsid w:val="00BD0B39"/>
    <w:rsid w:val="00BD12B4"/>
    <w:rsid w:val="00BD2EE1"/>
    <w:rsid w:val="00BD746E"/>
    <w:rsid w:val="00BE1859"/>
    <w:rsid w:val="00BE1B20"/>
    <w:rsid w:val="00BE1DD1"/>
    <w:rsid w:val="00BE3F69"/>
    <w:rsid w:val="00BE49FA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713EE"/>
    <w:rsid w:val="00C73EB9"/>
    <w:rsid w:val="00C804F6"/>
    <w:rsid w:val="00C807BB"/>
    <w:rsid w:val="00C84FF7"/>
    <w:rsid w:val="00C853C7"/>
    <w:rsid w:val="00C97D71"/>
    <w:rsid w:val="00CA146D"/>
    <w:rsid w:val="00CA2ED5"/>
    <w:rsid w:val="00CA556C"/>
    <w:rsid w:val="00CA6107"/>
    <w:rsid w:val="00CA6761"/>
    <w:rsid w:val="00CB2D3A"/>
    <w:rsid w:val="00CB502E"/>
    <w:rsid w:val="00CB70D4"/>
    <w:rsid w:val="00CC0EB6"/>
    <w:rsid w:val="00CC561B"/>
    <w:rsid w:val="00CD2B31"/>
    <w:rsid w:val="00CD2D43"/>
    <w:rsid w:val="00CD79D9"/>
    <w:rsid w:val="00CD7CB7"/>
    <w:rsid w:val="00CE3587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EAC"/>
    <w:rsid w:val="00D860DF"/>
    <w:rsid w:val="00D87514"/>
    <w:rsid w:val="00D908CC"/>
    <w:rsid w:val="00DA2FF4"/>
    <w:rsid w:val="00DA5089"/>
    <w:rsid w:val="00DA63AD"/>
    <w:rsid w:val="00DA7E00"/>
    <w:rsid w:val="00DB4DE2"/>
    <w:rsid w:val="00DB54C3"/>
    <w:rsid w:val="00DC0B78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5E8"/>
    <w:rsid w:val="00DF6B65"/>
    <w:rsid w:val="00E020EE"/>
    <w:rsid w:val="00E02346"/>
    <w:rsid w:val="00E02879"/>
    <w:rsid w:val="00E071AB"/>
    <w:rsid w:val="00E10752"/>
    <w:rsid w:val="00E12BD4"/>
    <w:rsid w:val="00E1501D"/>
    <w:rsid w:val="00E20535"/>
    <w:rsid w:val="00E21869"/>
    <w:rsid w:val="00E219F4"/>
    <w:rsid w:val="00E21D4A"/>
    <w:rsid w:val="00E23237"/>
    <w:rsid w:val="00E23873"/>
    <w:rsid w:val="00E31183"/>
    <w:rsid w:val="00E32CA1"/>
    <w:rsid w:val="00E34747"/>
    <w:rsid w:val="00E35FC6"/>
    <w:rsid w:val="00E41B0E"/>
    <w:rsid w:val="00E42395"/>
    <w:rsid w:val="00E4350C"/>
    <w:rsid w:val="00E46C35"/>
    <w:rsid w:val="00E509C3"/>
    <w:rsid w:val="00E5121A"/>
    <w:rsid w:val="00E5138F"/>
    <w:rsid w:val="00E51EFD"/>
    <w:rsid w:val="00E535B2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1924"/>
    <w:rsid w:val="00E9099F"/>
    <w:rsid w:val="00E9208C"/>
    <w:rsid w:val="00E94CE4"/>
    <w:rsid w:val="00E950D2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4050"/>
    <w:rsid w:val="00ED50A0"/>
    <w:rsid w:val="00ED555F"/>
    <w:rsid w:val="00ED6010"/>
    <w:rsid w:val="00ED60F6"/>
    <w:rsid w:val="00ED6FCF"/>
    <w:rsid w:val="00EE61CA"/>
    <w:rsid w:val="00EE6C1C"/>
    <w:rsid w:val="00EF180F"/>
    <w:rsid w:val="00EF6D6C"/>
    <w:rsid w:val="00EF74CB"/>
    <w:rsid w:val="00F045AC"/>
    <w:rsid w:val="00F05499"/>
    <w:rsid w:val="00F057F9"/>
    <w:rsid w:val="00F1118B"/>
    <w:rsid w:val="00F13753"/>
    <w:rsid w:val="00F20263"/>
    <w:rsid w:val="00F22A57"/>
    <w:rsid w:val="00F27F14"/>
    <w:rsid w:val="00F30145"/>
    <w:rsid w:val="00F30972"/>
    <w:rsid w:val="00F30E19"/>
    <w:rsid w:val="00F3575C"/>
    <w:rsid w:val="00F36511"/>
    <w:rsid w:val="00F413AF"/>
    <w:rsid w:val="00F4146A"/>
    <w:rsid w:val="00F436FC"/>
    <w:rsid w:val="00F46D76"/>
    <w:rsid w:val="00F4773B"/>
    <w:rsid w:val="00F50BE6"/>
    <w:rsid w:val="00F55133"/>
    <w:rsid w:val="00F55137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59F2721"/>
    <w:rsid w:val="064A5BDD"/>
    <w:rsid w:val="06E07AB0"/>
    <w:rsid w:val="094E5251"/>
    <w:rsid w:val="0DAF4501"/>
    <w:rsid w:val="0DC71F06"/>
    <w:rsid w:val="0DC85233"/>
    <w:rsid w:val="0E097271"/>
    <w:rsid w:val="0F306F82"/>
    <w:rsid w:val="11AA788D"/>
    <w:rsid w:val="13BC47E2"/>
    <w:rsid w:val="16611D28"/>
    <w:rsid w:val="16D52D71"/>
    <w:rsid w:val="16D93600"/>
    <w:rsid w:val="17040896"/>
    <w:rsid w:val="17AC5C9B"/>
    <w:rsid w:val="18572E96"/>
    <w:rsid w:val="197C32A8"/>
    <w:rsid w:val="1FF23221"/>
    <w:rsid w:val="201F7598"/>
    <w:rsid w:val="202F6839"/>
    <w:rsid w:val="2036732A"/>
    <w:rsid w:val="21320A0D"/>
    <w:rsid w:val="2418157F"/>
    <w:rsid w:val="24A84DBE"/>
    <w:rsid w:val="255701E1"/>
    <w:rsid w:val="26E922DB"/>
    <w:rsid w:val="26FB1A90"/>
    <w:rsid w:val="28173958"/>
    <w:rsid w:val="291F5FB9"/>
    <w:rsid w:val="29B67857"/>
    <w:rsid w:val="2C475A63"/>
    <w:rsid w:val="2D6C1CCC"/>
    <w:rsid w:val="319E7876"/>
    <w:rsid w:val="32BC28D3"/>
    <w:rsid w:val="340854F4"/>
    <w:rsid w:val="340F4F9B"/>
    <w:rsid w:val="346B080F"/>
    <w:rsid w:val="36485E89"/>
    <w:rsid w:val="395D5AF1"/>
    <w:rsid w:val="3A243688"/>
    <w:rsid w:val="3AA915EE"/>
    <w:rsid w:val="3E591BE5"/>
    <w:rsid w:val="3E7512D1"/>
    <w:rsid w:val="3FC658C2"/>
    <w:rsid w:val="3FF86E00"/>
    <w:rsid w:val="41051889"/>
    <w:rsid w:val="4220796D"/>
    <w:rsid w:val="42980A86"/>
    <w:rsid w:val="43F064CF"/>
    <w:rsid w:val="45FE623B"/>
    <w:rsid w:val="498C34BA"/>
    <w:rsid w:val="49BF1503"/>
    <w:rsid w:val="4A2156A8"/>
    <w:rsid w:val="4AE1216B"/>
    <w:rsid w:val="4AE4524F"/>
    <w:rsid w:val="4DEC4CE8"/>
    <w:rsid w:val="4EC41716"/>
    <w:rsid w:val="53211D72"/>
    <w:rsid w:val="53BFE635"/>
    <w:rsid w:val="53EFF8E8"/>
    <w:rsid w:val="55CA01F9"/>
    <w:rsid w:val="56E81426"/>
    <w:rsid w:val="57495C0A"/>
    <w:rsid w:val="578E73AC"/>
    <w:rsid w:val="57E20AF5"/>
    <w:rsid w:val="597542A1"/>
    <w:rsid w:val="5BFC2781"/>
    <w:rsid w:val="5E970135"/>
    <w:rsid w:val="61074E62"/>
    <w:rsid w:val="628028A3"/>
    <w:rsid w:val="62D112BF"/>
    <w:rsid w:val="65911F3F"/>
    <w:rsid w:val="65DE0920"/>
    <w:rsid w:val="67FD11A3"/>
    <w:rsid w:val="68C50C77"/>
    <w:rsid w:val="68D42BAF"/>
    <w:rsid w:val="6A2C0F09"/>
    <w:rsid w:val="6D8D7D4F"/>
    <w:rsid w:val="6E6230E1"/>
    <w:rsid w:val="70AC0E93"/>
    <w:rsid w:val="731552B1"/>
    <w:rsid w:val="75BF4959"/>
    <w:rsid w:val="76EF811A"/>
    <w:rsid w:val="776FCC3A"/>
    <w:rsid w:val="78274F39"/>
    <w:rsid w:val="782C33D3"/>
    <w:rsid w:val="796151C6"/>
    <w:rsid w:val="7B627EE8"/>
    <w:rsid w:val="7B91309C"/>
    <w:rsid w:val="7BAC647A"/>
    <w:rsid w:val="7C9B6A34"/>
    <w:rsid w:val="7EDF4DF0"/>
    <w:rsid w:val="7EDF82E9"/>
    <w:rsid w:val="7F85C247"/>
    <w:rsid w:val="7F8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0FA90-5892-4057-B052-F376E3B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pPr>
      <w:spacing w:line="580" w:lineRule="exact"/>
      <w:ind w:firstLineChars="200" w:firstLine="640"/>
      <w:outlineLvl w:val="1"/>
    </w:pPr>
    <w:rPr>
      <w:rFonts w:eastAsia="方正楷体_GBK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rFonts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rPr>
      <w:rFonts w:cs="Times New Roman"/>
      <w:b/>
      <w:bCs/>
      <w:kern w:val="0"/>
      <w:sz w:val="20"/>
      <w:szCs w:val="20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uiPriority w:val="99"/>
    <w:semiHidden/>
    <w:rPr>
      <w:color w:val="0000FF"/>
      <w:sz w:val="18"/>
      <w:szCs w:val="18"/>
      <w:u w:val="none"/>
    </w:rPr>
  </w:style>
  <w:style w:type="character" w:styleId="ac">
    <w:name w:val="annotation reference"/>
    <w:uiPriority w:val="99"/>
    <w:semiHidden/>
    <w:rPr>
      <w:sz w:val="21"/>
      <w:szCs w:val="21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10">
    <w:name w:val="修订1"/>
    <w:uiPriority w:val="99"/>
    <w:semiHidden/>
    <w:rPr>
      <w:rFonts w:cs="Calibri"/>
      <w:kern w:val="2"/>
      <w:sz w:val="21"/>
      <w:szCs w:val="21"/>
    </w:rPr>
  </w:style>
  <w:style w:type="character" w:customStyle="1" w:styleId="2Char">
    <w:name w:val="标题 2 Char"/>
    <w:link w:val="2"/>
    <w:uiPriority w:val="99"/>
    <w:qFormat/>
    <w:locked/>
    <w:rPr>
      <w:rFonts w:eastAsia="方正楷体_GBK"/>
      <w:kern w:val="2"/>
      <w:sz w:val="32"/>
      <w:szCs w:val="32"/>
      <w:lang w:val="en-US" w:eastAsia="zh-CN"/>
    </w:rPr>
  </w:style>
  <w:style w:type="character" w:customStyle="1" w:styleId="Char1">
    <w:name w:val="页脚 Char"/>
    <w:link w:val="a6"/>
    <w:uiPriority w:val="99"/>
    <w:locked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Pr>
      <w:sz w:val="18"/>
      <w:szCs w:val="18"/>
    </w:rPr>
  </w:style>
  <w:style w:type="character" w:customStyle="1" w:styleId="Char3">
    <w:name w:val="批注主题 Char"/>
    <w:link w:val="a8"/>
    <w:uiPriority w:val="99"/>
    <w:semiHidden/>
    <w:locked/>
    <w:rPr>
      <w:b/>
      <w:bCs/>
    </w:rPr>
  </w:style>
  <w:style w:type="character" w:customStyle="1" w:styleId="Char2">
    <w:name w:val="页眉 Char"/>
    <w:link w:val="a7"/>
    <w:uiPriority w:val="99"/>
    <w:locked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关于组织申报重庆市大数据创新应用</dc:title>
  <dc:creator>luwei</dc:creator>
  <cp:lastModifiedBy>wandongying</cp:lastModifiedBy>
  <cp:revision>4</cp:revision>
  <cp:lastPrinted>2019-03-12T05:42:00Z</cp:lastPrinted>
  <dcterms:created xsi:type="dcterms:W3CDTF">2017-08-30T14:46:00Z</dcterms:created>
  <dcterms:modified xsi:type="dcterms:W3CDTF">2019-03-14T03:28:00Z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