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59" w:rsidRDefault="004B097E" w:rsidP="00560459">
      <w:pPr>
        <w:rPr>
          <w:rFonts w:eastAsia="黑体"/>
          <w:sz w:val="32"/>
          <w:szCs w:val="32"/>
        </w:rPr>
      </w:pPr>
      <w:r>
        <w:rPr>
          <w:rFonts w:eastAsia="黑体" w:hint="eastAsia"/>
          <w:sz w:val="32"/>
          <w:szCs w:val="32"/>
        </w:rPr>
        <w:t>附件</w:t>
      </w:r>
      <w:r>
        <w:rPr>
          <w:rFonts w:eastAsia="黑体" w:hint="eastAsia"/>
          <w:sz w:val="32"/>
          <w:szCs w:val="32"/>
        </w:rPr>
        <w:t>10</w:t>
      </w:r>
    </w:p>
    <w:p w:rsidR="004B097E" w:rsidRPr="000E0A4C" w:rsidRDefault="004B097E" w:rsidP="00560459">
      <w:pPr>
        <w:rPr>
          <w:rFonts w:eastAsia="黑体"/>
          <w:sz w:val="32"/>
          <w:szCs w:val="32"/>
        </w:rPr>
      </w:pPr>
    </w:p>
    <w:p w:rsidR="00683FCA" w:rsidRDefault="004B097E" w:rsidP="00634705">
      <w:pPr>
        <w:spacing w:line="680" w:lineRule="exact"/>
        <w:jc w:val="center"/>
        <w:rPr>
          <w:rFonts w:eastAsia="方正小标宋简体"/>
          <w:sz w:val="44"/>
          <w:szCs w:val="44"/>
        </w:rPr>
      </w:pPr>
      <w:r w:rsidRPr="004B097E">
        <w:rPr>
          <w:rFonts w:eastAsia="方正小标宋简体" w:hint="eastAsia"/>
          <w:sz w:val="44"/>
          <w:szCs w:val="44"/>
        </w:rPr>
        <w:t>2018</w:t>
      </w:r>
      <w:r w:rsidRPr="004B097E">
        <w:rPr>
          <w:rFonts w:eastAsia="方正小标宋简体" w:hint="eastAsia"/>
          <w:sz w:val="44"/>
          <w:szCs w:val="44"/>
        </w:rPr>
        <w:t>年天津市技术创新引导专项“杀手锏”产品研发补助项目拟立项清单</w:t>
      </w:r>
    </w:p>
    <w:p w:rsidR="00B43CF4" w:rsidRPr="00745610" w:rsidRDefault="00B43CF4" w:rsidP="00683FCA">
      <w:pPr>
        <w:spacing w:line="560" w:lineRule="exact"/>
        <w:jc w:val="right"/>
        <w:rPr>
          <w:rFonts w:eastAsia="方正小标宋简体"/>
          <w:sz w:val="44"/>
          <w:szCs w:val="44"/>
        </w:rPr>
      </w:pPr>
    </w:p>
    <w:tbl>
      <w:tblPr>
        <w:tblW w:w="9927"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2410"/>
        <w:gridCol w:w="2430"/>
        <w:gridCol w:w="2410"/>
        <w:gridCol w:w="809"/>
        <w:gridCol w:w="1276"/>
      </w:tblGrid>
      <w:tr w:rsidR="009E3025" w:rsidRPr="00C06306" w:rsidTr="00634705">
        <w:trPr>
          <w:cantSplit/>
          <w:trHeight w:val="555"/>
          <w:tblHeader/>
          <w:jc w:val="center"/>
        </w:trPr>
        <w:tc>
          <w:tcPr>
            <w:tcW w:w="592" w:type="dxa"/>
            <w:vAlign w:val="center"/>
          </w:tcPr>
          <w:p w:rsidR="009E3025" w:rsidRPr="00C06306" w:rsidRDefault="009E3025" w:rsidP="00710587">
            <w:pPr>
              <w:snapToGrid w:val="0"/>
              <w:jc w:val="center"/>
              <w:rPr>
                <w:rFonts w:ascii="黑体" w:eastAsia="黑体" w:hAnsi="黑体"/>
                <w:bCs/>
                <w:sz w:val="24"/>
              </w:rPr>
            </w:pPr>
            <w:r w:rsidRPr="00C06306">
              <w:rPr>
                <w:rFonts w:ascii="黑体" w:eastAsia="黑体" w:hAnsi="黑体"/>
                <w:bCs/>
                <w:sz w:val="24"/>
              </w:rPr>
              <w:t>序号</w:t>
            </w:r>
          </w:p>
        </w:tc>
        <w:tc>
          <w:tcPr>
            <w:tcW w:w="2410" w:type="dxa"/>
            <w:vAlign w:val="center"/>
          </w:tcPr>
          <w:p w:rsidR="009E3025" w:rsidRPr="00C06306" w:rsidRDefault="009E3025" w:rsidP="00710587">
            <w:pPr>
              <w:snapToGrid w:val="0"/>
              <w:jc w:val="center"/>
              <w:rPr>
                <w:rFonts w:ascii="黑体" w:eastAsia="黑体" w:hAnsi="黑体"/>
                <w:bCs/>
                <w:sz w:val="24"/>
              </w:rPr>
            </w:pPr>
            <w:r w:rsidRPr="00C06306">
              <w:rPr>
                <w:rFonts w:ascii="黑体" w:eastAsia="黑体" w:hAnsi="黑体"/>
                <w:bCs/>
                <w:sz w:val="24"/>
              </w:rPr>
              <w:t>项目名称</w:t>
            </w:r>
          </w:p>
        </w:tc>
        <w:tc>
          <w:tcPr>
            <w:tcW w:w="2430" w:type="dxa"/>
            <w:vAlign w:val="center"/>
          </w:tcPr>
          <w:p w:rsidR="009E3025" w:rsidRPr="00C06306" w:rsidRDefault="009E3025" w:rsidP="00710587">
            <w:pPr>
              <w:snapToGrid w:val="0"/>
              <w:jc w:val="center"/>
              <w:rPr>
                <w:rFonts w:ascii="黑体" w:eastAsia="黑体" w:hAnsi="黑体"/>
                <w:bCs/>
                <w:sz w:val="24"/>
              </w:rPr>
            </w:pPr>
            <w:r w:rsidRPr="00C06306">
              <w:rPr>
                <w:rFonts w:ascii="黑体" w:eastAsia="黑体" w:hAnsi="黑体"/>
                <w:bCs/>
                <w:sz w:val="24"/>
              </w:rPr>
              <w:t>承担单位</w:t>
            </w:r>
          </w:p>
        </w:tc>
        <w:tc>
          <w:tcPr>
            <w:tcW w:w="2410" w:type="dxa"/>
            <w:vAlign w:val="center"/>
          </w:tcPr>
          <w:p w:rsidR="009E3025" w:rsidRPr="00C06306" w:rsidRDefault="007225A7" w:rsidP="00710587">
            <w:pPr>
              <w:snapToGrid w:val="0"/>
              <w:jc w:val="center"/>
              <w:rPr>
                <w:rFonts w:ascii="黑体" w:eastAsia="黑体" w:hAnsi="黑体"/>
                <w:bCs/>
                <w:sz w:val="24"/>
              </w:rPr>
            </w:pPr>
            <w:r w:rsidRPr="006F503C">
              <w:rPr>
                <w:rFonts w:eastAsia="黑体"/>
                <w:bCs/>
                <w:sz w:val="24"/>
              </w:rPr>
              <w:t>组织单位</w:t>
            </w:r>
            <w:bookmarkStart w:id="0" w:name="_GoBack"/>
            <w:bookmarkEnd w:id="0"/>
          </w:p>
        </w:tc>
        <w:tc>
          <w:tcPr>
            <w:tcW w:w="809" w:type="dxa"/>
            <w:vAlign w:val="center"/>
          </w:tcPr>
          <w:p w:rsidR="00157996" w:rsidRPr="00C06306" w:rsidRDefault="00157996" w:rsidP="00971A79">
            <w:pPr>
              <w:snapToGrid w:val="0"/>
              <w:jc w:val="center"/>
              <w:rPr>
                <w:rFonts w:ascii="黑体" w:eastAsia="黑体" w:hAnsi="黑体"/>
                <w:bCs/>
                <w:sz w:val="24"/>
              </w:rPr>
            </w:pPr>
            <w:r w:rsidRPr="00C06306">
              <w:rPr>
                <w:rFonts w:ascii="黑体" w:eastAsia="黑体" w:hAnsi="黑体"/>
                <w:bCs/>
                <w:sz w:val="24"/>
              </w:rPr>
              <w:t>项  目</w:t>
            </w:r>
          </w:p>
          <w:p w:rsidR="009E3025" w:rsidRPr="00C06306" w:rsidRDefault="00157996" w:rsidP="00971A79">
            <w:pPr>
              <w:snapToGrid w:val="0"/>
              <w:jc w:val="center"/>
              <w:rPr>
                <w:rFonts w:ascii="黑体" w:eastAsia="黑体" w:hAnsi="黑体"/>
                <w:bCs/>
                <w:sz w:val="24"/>
              </w:rPr>
            </w:pPr>
            <w:r w:rsidRPr="00C06306">
              <w:rPr>
                <w:rFonts w:ascii="黑体" w:eastAsia="黑体" w:hAnsi="黑体"/>
                <w:bCs/>
                <w:sz w:val="24"/>
              </w:rPr>
              <w:t>负责人</w:t>
            </w:r>
          </w:p>
        </w:tc>
        <w:tc>
          <w:tcPr>
            <w:tcW w:w="1276" w:type="dxa"/>
            <w:vAlign w:val="center"/>
          </w:tcPr>
          <w:p w:rsidR="009E3025" w:rsidRPr="00C06306" w:rsidRDefault="00157996" w:rsidP="00971A79">
            <w:pPr>
              <w:snapToGrid w:val="0"/>
              <w:jc w:val="center"/>
              <w:rPr>
                <w:rFonts w:ascii="黑体" w:eastAsia="黑体" w:hAnsi="黑体"/>
                <w:bCs/>
                <w:sz w:val="24"/>
              </w:rPr>
            </w:pPr>
            <w:r w:rsidRPr="00C06306">
              <w:rPr>
                <w:rFonts w:ascii="黑体" w:eastAsia="黑体" w:hAnsi="黑体" w:hint="eastAsia"/>
                <w:bCs/>
                <w:sz w:val="24"/>
              </w:rPr>
              <w:t>市财政支持资金</w:t>
            </w:r>
            <w:r w:rsidR="00634705">
              <w:rPr>
                <w:rFonts w:ascii="黑体" w:eastAsia="黑体" w:hAnsi="黑体" w:hint="eastAsia"/>
                <w:bCs/>
                <w:sz w:val="24"/>
              </w:rPr>
              <w:t>（万元）</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w:t>
            </w:r>
          </w:p>
        </w:tc>
        <w:tc>
          <w:tcPr>
            <w:tcW w:w="2410" w:type="dxa"/>
            <w:vAlign w:val="center"/>
          </w:tcPr>
          <w:p w:rsidR="00971A79" w:rsidRPr="00C06306" w:rsidRDefault="00971A79" w:rsidP="00971A79">
            <w:pPr>
              <w:rPr>
                <w:rFonts w:eastAsia="仿宋_GB2312"/>
              </w:rPr>
            </w:pPr>
            <w:r w:rsidRPr="00C06306">
              <w:rPr>
                <w:rFonts w:eastAsia="仿宋_GB2312" w:hint="eastAsia"/>
              </w:rPr>
              <w:t>宽窄带融合行业特型终端产品的优化研发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大唐终端技术有限公司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天津港保税区科技和工业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r w:rsidRPr="00C06306">
              <w:rPr>
                <w:rFonts w:eastAsia="仿宋_GB2312" w:hint="eastAsia"/>
              </w:rPr>
              <w:t>李杰</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w:t>
            </w:r>
          </w:p>
        </w:tc>
        <w:tc>
          <w:tcPr>
            <w:tcW w:w="2410" w:type="dxa"/>
            <w:vAlign w:val="center"/>
          </w:tcPr>
          <w:p w:rsidR="00971A79" w:rsidRPr="00C06306" w:rsidRDefault="00971A79" w:rsidP="00971A79">
            <w:pPr>
              <w:rPr>
                <w:rFonts w:eastAsia="仿宋_GB2312"/>
              </w:rPr>
            </w:pPr>
            <w:r w:rsidRPr="00C06306">
              <w:rPr>
                <w:rFonts w:eastAsia="仿宋_GB2312" w:hint="eastAsia"/>
              </w:rPr>
              <w:t>基于气体推力轴承技术的推力自平衡智能涡轮气体流量计产品的优化研发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天津新科成套仪表有限公司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天津市西青区科学技术委员会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梁永超</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w:t>
            </w:r>
          </w:p>
        </w:tc>
        <w:tc>
          <w:tcPr>
            <w:tcW w:w="2410" w:type="dxa"/>
            <w:vAlign w:val="center"/>
          </w:tcPr>
          <w:p w:rsidR="00971A79" w:rsidRPr="00C06306" w:rsidRDefault="00971A79" w:rsidP="00971A79">
            <w:pPr>
              <w:rPr>
                <w:rFonts w:eastAsia="仿宋_GB2312"/>
              </w:rPr>
            </w:pPr>
            <w:r w:rsidRPr="00C06306">
              <w:rPr>
                <w:rFonts w:eastAsia="仿宋_GB2312" w:hint="eastAsia"/>
              </w:rPr>
              <w:t>R2-1218R-TH</w:t>
            </w:r>
            <w:r w:rsidRPr="00C06306">
              <w:rPr>
                <w:rFonts w:eastAsia="仿宋_GB2312" w:hint="eastAsia"/>
              </w:rPr>
              <w:t>服务器的产业化研究</w:t>
            </w:r>
          </w:p>
        </w:tc>
        <w:tc>
          <w:tcPr>
            <w:tcW w:w="2430" w:type="dxa"/>
            <w:vAlign w:val="center"/>
          </w:tcPr>
          <w:p w:rsidR="00971A79" w:rsidRPr="00C06306" w:rsidRDefault="00971A79" w:rsidP="00971A79">
            <w:pPr>
              <w:rPr>
                <w:rFonts w:eastAsia="仿宋_GB2312"/>
              </w:rPr>
            </w:pPr>
            <w:proofErr w:type="gramStart"/>
            <w:r w:rsidRPr="00C06306">
              <w:rPr>
                <w:rFonts w:eastAsia="仿宋_GB2312" w:hint="eastAsia"/>
              </w:rPr>
              <w:t>鸿</w:t>
            </w:r>
            <w:proofErr w:type="gramEnd"/>
            <w:r w:rsidRPr="00C06306">
              <w:rPr>
                <w:rFonts w:eastAsia="仿宋_GB2312" w:hint="eastAsia"/>
              </w:rPr>
              <w:t>富锦精密电子（天津）有限公司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天津经济技术开发区科技和工业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舒守利</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w:t>
            </w:r>
          </w:p>
        </w:tc>
        <w:tc>
          <w:tcPr>
            <w:tcW w:w="2410" w:type="dxa"/>
            <w:vAlign w:val="center"/>
          </w:tcPr>
          <w:p w:rsidR="00971A79" w:rsidRPr="00C06306" w:rsidRDefault="00971A79" w:rsidP="00971A79">
            <w:pPr>
              <w:rPr>
                <w:rFonts w:eastAsia="仿宋_GB2312"/>
              </w:rPr>
            </w:pPr>
            <w:r w:rsidRPr="00C06306">
              <w:rPr>
                <w:rFonts w:eastAsia="仿宋_GB2312" w:hint="eastAsia"/>
              </w:rPr>
              <w:t>小方人工智能摄像头</w:t>
            </w:r>
          </w:p>
        </w:tc>
        <w:tc>
          <w:tcPr>
            <w:tcW w:w="2430" w:type="dxa"/>
            <w:vAlign w:val="center"/>
          </w:tcPr>
          <w:p w:rsidR="00971A79" w:rsidRPr="00C06306" w:rsidRDefault="00971A79" w:rsidP="00971A79">
            <w:pPr>
              <w:rPr>
                <w:rFonts w:eastAsia="仿宋_GB2312"/>
              </w:rPr>
            </w:pPr>
            <w:r w:rsidRPr="00C06306">
              <w:rPr>
                <w:rFonts w:eastAsia="仿宋_GB2312" w:hint="eastAsia"/>
              </w:rPr>
              <w:t>天津华来科技有限公司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天津市南开区科学技术委员会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康凯</w:t>
            </w:r>
          </w:p>
        </w:tc>
        <w:tc>
          <w:tcPr>
            <w:tcW w:w="1276" w:type="dxa"/>
            <w:vAlign w:val="center"/>
          </w:tcPr>
          <w:p w:rsidR="00971A79" w:rsidRPr="00C06306" w:rsidRDefault="00F42552" w:rsidP="00971A79">
            <w:pPr>
              <w:jc w:val="center"/>
              <w:rPr>
                <w:rFonts w:eastAsia="仿宋_GB2312"/>
              </w:rPr>
            </w:pPr>
            <w:r>
              <w:rPr>
                <w:rFonts w:eastAsia="仿宋_GB2312" w:hint="eastAsia"/>
              </w:rPr>
              <w:t>5</w:t>
            </w:r>
            <w:r w:rsidR="00971A79" w:rsidRPr="00C06306">
              <w:rPr>
                <w:rFonts w:eastAsia="仿宋_GB2312" w:hint="eastAsia"/>
              </w:rPr>
              <w:t>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5</w:t>
            </w:r>
          </w:p>
        </w:tc>
        <w:tc>
          <w:tcPr>
            <w:tcW w:w="2410" w:type="dxa"/>
            <w:vAlign w:val="center"/>
          </w:tcPr>
          <w:p w:rsidR="00971A79" w:rsidRPr="00C06306" w:rsidRDefault="00971A79" w:rsidP="00971A79">
            <w:pPr>
              <w:rPr>
                <w:rFonts w:eastAsia="仿宋_GB2312"/>
              </w:rPr>
            </w:pPr>
            <w:r w:rsidRPr="00C06306">
              <w:rPr>
                <w:rFonts w:eastAsia="仿宋_GB2312" w:hint="eastAsia"/>
              </w:rPr>
              <w:t>X990</w:t>
            </w:r>
            <w:r w:rsidRPr="00C06306">
              <w:rPr>
                <w:rFonts w:eastAsia="仿宋_GB2312" w:hint="eastAsia"/>
              </w:rPr>
              <w:t>智能金融交易终端机的优化研发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惠尔丰</w:t>
            </w:r>
            <w:r w:rsidRPr="00C06306">
              <w:rPr>
                <w:rFonts w:eastAsia="仿宋_GB2312" w:hint="eastAsia"/>
              </w:rPr>
              <w:t>(</w:t>
            </w:r>
            <w:r w:rsidRPr="00C06306">
              <w:rPr>
                <w:rFonts w:eastAsia="仿宋_GB2312" w:hint="eastAsia"/>
              </w:rPr>
              <w:t>中国</w:t>
            </w:r>
            <w:r w:rsidRPr="00C06306">
              <w:rPr>
                <w:rFonts w:eastAsia="仿宋_GB2312" w:hint="eastAsia"/>
              </w:rPr>
              <w:t>)</w:t>
            </w:r>
            <w:r w:rsidRPr="00C06306">
              <w:rPr>
                <w:rFonts w:eastAsia="仿宋_GB2312" w:hint="eastAsia"/>
              </w:rPr>
              <w:t>信息系统有限公司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天津市武清区科学技术委员会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吴星宇</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6</w:t>
            </w:r>
          </w:p>
        </w:tc>
        <w:tc>
          <w:tcPr>
            <w:tcW w:w="2410" w:type="dxa"/>
            <w:vAlign w:val="center"/>
          </w:tcPr>
          <w:p w:rsidR="00971A79" w:rsidRPr="00C06306" w:rsidRDefault="00971A79" w:rsidP="00971A79">
            <w:pPr>
              <w:rPr>
                <w:rFonts w:eastAsia="仿宋_GB2312"/>
              </w:rPr>
            </w:pPr>
            <w:r w:rsidRPr="00C06306">
              <w:rPr>
                <w:rFonts w:eastAsia="仿宋_GB2312" w:hint="eastAsia"/>
              </w:rPr>
              <w:t>自动转换开关电器的优化研发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施耐德万高（天津）电气设备有限公司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天津滨海高新技术产业开发区科技发展局</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李松泽</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7</w:t>
            </w:r>
          </w:p>
        </w:tc>
        <w:tc>
          <w:tcPr>
            <w:tcW w:w="2410" w:type="dxa"/>
            <w:vAlign w:val="center"/>
          </w:tcPr>
          <w:p w:rsidR="00971A79" w:rsidRPr="00C06306" w:rsidRDefault="00971A79" w:rsidP="00971A79">
            <w:pPr>
              <w:rPr>
                <w:rFonts w:eastAsia="仿宋_GB2312"/>
              </w:rPr>
            </w:pPr>
            <w:r w:rsidRPr="00C06306">
              <w:rPr>
                <w:rFonts w:eastAsia="仿宋_GB2312" w:hint="eastAsia"/>
              </w:rPr>
              <w:t>联合矿产牌感应炉用长寿命干式耐火材料的优化研发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联合矿产（天津）有限公司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天津滨海高新技术产业开发区科技发展局</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刘明明</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8</w:t>
            </w:r>
          </w:p>
        </w:tc>
        <w:tc>
          <w:tcPr>
            <w:tcW w:w="2410" w:type="dxa"/>
            <w:vAlign w:val="center"/>
          </w:tcPr>
          <w:p w:rsidR="00971A79" w:rsidRPr="00C06306" w:rsidRDefault="00971A79" w:rsidP="00971A79">
            <w:pPr>
              <w:rPr>
                <w:rFonts w:eastAsia="仿宋_GB2312"/>
              </w:rPr>
            </w:pPr>
            <w:r w:rsidRPr="00C06306">
              <w:rPr>
                <w:rFonts w:eastAsia="仿宋_GB2312" w:hint="eastAsia"/>
              </w:rPr>
              <w:t>多用途汽车专用聚丙烯材料</w:t>
            </w:r>
          </w:p>
        </w:tc>
        <w:tc>
          <w:tcPr>
            <w:tcW w:w="2430" w:type="dxa"/>
            <w:vAlign w:val="center"/>
          </w:tcPr>
          <w:p w:rsidR="00971A79" w:rsidRPr="00C06306" w:rsidRDefault="00971A79" w:rsidP="00971A79">
            <w:pPr>
              <w:rPr>
                <w:rFonts w:eastAsia="仿宋_GB2312"/>
              </w:rPr>
            </w:pPr>
            <w:r w:rsidRPr="00C06306">
              <w:rPr>
                <w:rFonts w:eastAsia="仿宋_GB2312" w:hint="eastAsia"/>
              </w:rPr>
              <w:t>天津美亚化工有限公司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天津经济技术开发区科技和工业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r w:rsidRPr="00C06306">
              <w:rPr>
                <w:rFonts w:eastAsia="仿宋_GB2312" w:hint="eastAsia"/>
              </w:rPr>
              <w:t>谢豹</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9</w:t>
            </w:r>
          </w:p>
        </w:tc>
        <w:tc>
          <w:tcPr>
            <w:tcW w:w="2410" w:type="dxa"/>
            <w:vAlign w:val="center"/>
          </w:tcPr>
          <w:p w:rsidR="00971A79" w:rsidRPr="00C06306" w:rsidRDefault="00971A79" w:rsidP="00971A79">
            <w:pPr>
              <w:rPr>
                <w:rFonts w:eastAsia="仿宋_GB2312"/>
              </w:rPr>
            </w:pPr>
            <w:r w:rsidRPr="00C06306">
              <w:rPr>
                <w:rFonts w:eastAsia="仿宋_GB2312" w:hint="eastAsia"/>
              </w:rPr>
              <w:t>高性能镁合金型材挤压成型关键技术商业化应用研究开发</w:t>
            </w:r>
          </w:p>
        </w:tc>
        <w:tc>
          <w:tcPr>
            <w:tcW w:w="2430" w:type="dxa"/>
            <w:vAlign w:val="center"/>
          </w:tcPr>
          <w:p w:rsidR="00971A79" w:rsidRPr="00C06306" w:rsidRDefault="00971A79" w:rsidP="00971A79">
            <w:pPr>
              <w:rPr>
                <w:rFonts w:eastAsia="仿宋_GB2312"/>
              </w:rPr>
            </w:pPr>
            <w:r w:rsidRPr="00C06306">
              <w:rPr>
                <w:rFonts w:eastAsia="仿宋_GB2312" w:hint="eastAsia"/>
              </w:rPr>
              <w:t>天津东义镁制品股份有限公司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天津市武清区科学技术委员会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梁丽</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10</w:t>
            </w:r>
          </w:p>
        </w:tc>
        <w:tc>
          <w:tcPr>
            <w:tcW w:w="2410" w:type="dxa"/>
            <w:vAlign w:val="center"/>
          </w:tcPr>
          <w:p w:rsidR="00971A79" w:rsidRPr="00C06306" w:rsidRDefault="00971A79" w:rsidP="00971A79">
            <w:pPr>
              <w:rPr>
                <w:rFonts w:eastAsia="仿宋_GB2312"/>
              </w:rPr>
            </w:pPr>
            <w:r w:rsidRPr="00C06306">
              <w:rPr>
                <w:rFonts w:eastAsia="仿宋_GB2312" w:hint="eastAsia"/>
              </w:rPr>
              <w:t>高性能精密带材的优化研发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天津冶金集团天材科技发展有限公司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天津港保税区科技和工业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韩萍</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11</w:t>
            </w:r>
          </w:p>
        </w:tc>
        <w:tc>
          <w:tcPr>
            <w:tcW w:w="2410" w:type="dxa"/>
            <w:vAlign w:val="center"/>
          </w:tcPr>
          <w:p w:rsidR="00971A79" w:rsidRPr="00C06306" w:rsidRDefault="00971A79" w:rsidP="00971A79">
            <w:pPr>
              <w:rPr>
                <w:rFonts w:eastAsia="仿宋_GB2312"/>
              </w:rPr>
            </w:pPr>
            <w:r w:rsidRPr="00C06306">
              <w:rPr>
                <w:rFonts w:eastAsia="仿宋_GB2312" w:hint="eastAsia"/>
              </w:rPr>
              <w:t>基于“</w:t>
            </w:r>
            <w:r w:rsidRPr="00C06306">
              <w:rPr>
                <w:rFonts w:eastAsia="仿宋_GB2312" w:hint="eastAsia"/>
              </w:rPr>
              <w:t>JCI</w:t>
            </w:r>
            <w:r w:rsidRPr="00C06306">
              <w:rPr>
                <w:rFonts w:eastAsia="仿宋_GB2312" w:hint="eastAsia"/>
              </w:rPr>
              <w:t>”人造指甲的环保型</w:t>
            </w:r>
            <w:r w:rsidRPr="00C06306">
              <w:rPr>
                <w:rFonts w:eastAsia="仿宋_GB2312" w:hint="eastAsia"/>
              </w:rPr>
              <w:t>ABS</w:t>
            </w:r>
            <w:r w:rsidRPr="00C06306">
              <w:rPr>
                <w:rFonts w:eastAsia="仿宋_GB2312" w:hint="eastAsia"/>
              </w:rPr>
              <w:t>材料的优化研发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天津珍熙美容实业有限公司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天津市津南区科学技术委员会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李亚娟</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12</w:t>
            </w:r>
          </w:p>
        </w:tc>
        <w:tc>
          <w:tcPr>
            <w:tcW w:w="2410" w:type="dxa"/>
            <w:vAlign w:val="center"/>
          </w:tcPr>
          <w:p w:rsidR="00971A79" w:rsidRPr="00C06306" w:rsidRDefault="00971A79" w:rsidP="00971A79">
            <w:pPr>
              <w:rPr>
                <w:rFonts w:eastAsia="仿宋_GB2312"/>
              </w:rPr>
            </w:pPr>
            <w:r w:rsidRPr="00C06306">
              <w:rPr>
                <w:rFonts w:eastAsia="仿宋_GB2312" w:hint="eastAsia"/>
              </w:rPr>
              <w:t>环保型高抗冷热冲击环氧粉末包封料的研发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天津凯华绝缘材料股份有限公司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天津市东丽区科学技术委员会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王典杰</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13</w:t>
            </w:r>
          </w:p>
        </w:tc>
        <w:tc>
          <w:tcPr>
            <w:tcW w:w="2410" w:type="dxa"/>
            <w:vAlign w:val="center"/>
          </w:tcPr>
          <w:p w:rsidR="00971A79" w:rsidRPr="00C06306" w:rsidRDefault="00971A79" w:rsidP="00971A79">
            <w:pPr>
              <w:rPr>
                <w:rFonts w:eastAsia="仿宋_GB2312"/>
              </w:rPr>
            </w:pPr>
            <w:r w:rsidRPr="00C06306">
              <w:rPr>
                <w:rFonts w:eastAsia="仿宋_GB2312" w:hint="eastAsia"/>
              </w:rPr>
              <w:t>“</w:t>
            </w:r>
            <w:proofErr w:type="spellStart"/>
            <w:r w:rsidRPr="00C06306">
              <w:rPr>
                <w:rFonts w:eastAsia="仿宋_GB2312" w:hint="eastAsia"/>
              </w:rPr>
              <w:t>HaiGang</w:t>
            </w:r>
            <w:proofErr w:type="spellEnd"/>
            <w:r w:rsidRPr="00C06306">
              <w:rPr>
                <w:rFonts w:eastAsia="仿宋_GB2312" w:hint="eastAsia"/>
              </w:rPr>
              <w:t>”低成本高环保镀锌带钢的优化研发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天津海钢板材有限公司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天津市静海区科学技术委员会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高冠贤</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14</w:t>
            </w:r>
          </w:p>
        </w:tc>
        <w:tc>
          <w:tcPr>
            <w:tcW w:w="2410" w:type="dxa"/>
            <w:vAlign w:val="center"/>
          </w:tcPr>
          <w:p w:rsidR="00971A79" w:rsidRPr="00C06306" w:rsidRDefault="00971A79" w:rsidP="00971A79">
            <w:pPr>
              <w:rPr>
                <w:rFonts w:eastAsia="仿宋_GB2312"/>
              </w:rPr>
            </w:pPr>
            <w:r w:rsidRPr="00C06306">
              <w:rPr>
                <w:rFonts w:eastAsia="仿宋_GB2312" w:hint="eastAsia"/>
              </w:rPr>
              <w:t>高阻尼隔音降噪三层复合型阻尼板</w:t>
            </w:r>
          </w:p>
        </w:tc>
        <w:tc>
          <w:tcPr>
            <w:tcW w:w="2430" w:type="dxa"/>
            <w:vAlign w:val="center"/>
          </w:tcPr>
          <w:p w:rsidR="00971A79" w:rsidRPr="00C06306" w:rsidRDefault="00971A79" w:rsidP="00971A79">
            <w:pPr>
              <w:rPr>
                <w:rFonts w:eastAsia="仿宋_GB2312"/>
              </w:rPr>
            </w:pPr>
            <w:r w:rsidRPr="00C06306">
              <w:rPr>
                <w:rFonts w:eastAsia="仿宋_GB2312" w:hint="eastAsia"/>
              </w:rPr>
              <w:t>天津静达合成材料有限公司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天津市武清区科学技术委员会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张小林</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lastRenderedPageBreak/>
              <w:t>15</w:t>
            </w:r>
          </w:p>
        </w:tc>
        <w:tc>
          <w:tcPr>
            <w:tcW w:w="2410" w:type="dxa"/>
            <w:vAlign w:val="center"/>
          </w:tcPr>
          <w:p w:rsidR="00971A79" w:rsidRPr="00C06306" w:rsidRDefault="00971A79" w:rsidP="00971A79">
            <w:pPr>
              <w:rPr>
                <w:rFonts w:eastAsia="仿宋_GB2312"/>
              </w:rPr>
            </w:pPr>
            <w:r w:rsidRPr="00C06306">
              <w:rPr>
                <w:rFonts w:eastAsia="仿宋_GB2312" w:hint="eastAsia"/>
              </w:rPr>
              <w:t>高效节能磁悬浮离心鼓风机优化研究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亿</w:t>
            </w:r>
            <w:r w:rsidRPr="00C06306">
              <w:rPr>
                <w:rFonts w:ascii="宋体" w:hAnsi="宋体" w:cs="宋体" w:hint="eastAsia"/>
              </w:rPr>
              <w:t>昇</w:t>
            </w:r>
            <w:r w:rsidRPr="00C06306">
              <w:rPr>
                <w:rFonts w:ascii="仿宋_GB2312" w:eastAsia="仿宋_GB2312" w:hAnsi="仿宋_GB2312" w:cs="仿宋_GB2312" w:hint="eastAsia"/>
              </w:rPr>
              <w:t>（天津）科技有限公司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天津经济技术开发区科技和工业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r w:rsidRPr="00C06306">
              <w:rPr>
                <w:rFonts w:eastAsia="仿宋_GB2312" w:hint="eastAsia"/>
              </w:rPr>
              <w:t>沙宏磊</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16</w:t>
            </w:r>
          </w:p>
        </w:tc>
        <w:tc>
          <w:tcPr>
            <w:tcW w:w="2410" w:type="dxa"/>
            <w:vAlign w:val="center"/>
          </w:tcPr>
          <w:p w:rsidR="00971A79" w:rsidRPr="00C06306" w:rsidRDefault="00971A79" w:rsidP="00971A79">
            <w:pPr>
              <w:rPr>
                <w:rFonts w:eastAsia="仿宋_GB2312"/>
              </w:rPr>
            </w:pPr>
            <w:proofErr w:type="gramStart"/>
            <w:r w:rsidRPr="00C06306">
              <w:rPr>
                <w:rFonts w:eastAsia="仿宋_GB2312" w:hint="eastAsia"/>
              </w:rPr>
              <w:t>铠</w:t>
            </w:r>
            <w:proofErr w:type="gramEnd"/>
            <w:r w:rsidRPr="00C06306">
              <w:rPr>
                <w:rFonts w:eastAsia="仿宋_GB2312" w:hint="eastAsia"/>
              </w:rPr>
              <w:t>装移</w:t>
            </w:r>
            <w:proofErr w:type="gramStart"/>
            <w:r w:rsidRPr="00C06306">
              <w:rPr>
                <w:rFonts w:eastAsia="仿宋_GB2312" w:hint="eastAsia"/>
              </w:rPr>
              <w:t>开式</w:t>
            </w:r>
            <w:proofErr w:type="gramEnd"/>
            <w:r w:rsidRPr="00C06306">
              <w:rPr>
                <w:rFonts w:eastAsia="仿宋_GB2312" w:hint="eastAsia"/>
              </w:rPr>
              <w:t>金属封闭开关设备的研发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天津平高智能电气有限公司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天津市东丽区科学技术委员会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任云英</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17</w:t>
            </w:r>
          </w:p>
        </w:tc>
        <w:tc>
          <w:tcPr>
            <w:tcW w:w="2410" w:type="dxa"/>
            <w:vAlign w:val="center"/>
          </w:tcPr>
          <w:p w:rsidR="00971A79" w:rsidRPr="00C06306" w:rsidRDefault="00971A79" w:rsidP="00971A79">
            <w:pPr>
              <w:rPr>
                <w:rFonts w:eastAsia="仿宋_GB2312"/>
              </w:rPr>
            </w:pPr>
            <w:r w:rsidRPr="00C06306">
              <w:rPr>
                <w:rFonts w:eastAsia="仿宋_GB2312" w:hint="eastAsia"/>
              </w:rPr>
              <w:t>高效型智能化药用固体制剂机组的优化研发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翰林航宇（天津）实业有限公司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天津市宝坻区科学技术委员会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李保臣</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18</w:t>
            </w:r>
          </w:p>
        </w:tc>
        <w:tc>
          <w:tcPr>
            <w:tcW w:w="2410" w:type="dxa"/>
            <w:vAlign w:val="center"/>
          </w:tcPr>
          <w:p w:rsidR="00971A79" w:rsidRPr="00C06306" w:rsidRDefault="00971A79" w:rsidP="00971A79">
            <w:pPr>
              <w:rPr>
                <w:rFonts w:eastAsia="仿宋_GB2312"/>
              </w:rPr>
            </w:pPr>
            <w:r w:rsidRPr="00C06306">
              <w:rPr>
                <w:rFonts w:eastAsia="仿宋_GB2312" w:hint="eastAsia"/>
              </w:rPr>
              <w:t>富怡</w:t>
            </w:r>
            <w:r w:rsidRPr="00C06306">
              <w:rPr>
                <w:rFonts w:eastAsia="仿宋_GB2312" w:hint="eastAsia"/>
              </w:rPr>
              <w:t>/</w:t>
            </w:r>
            <w:proofErr w:type="spellStart"/>
            <w:r w:rsidRPr="00C06306">
              <w:rPr>
                <w:rFonts w:eastAsia="仿宋_GB2312" w:hint="eastAsia"/>
              </w:rPr>
              <w:t>Richpeace</w:t>
            </w:r>
            <w:proofErr w:type="spellEnd"/>
            <w:r w:rsidRPr="00C06306">
              <w:rPr>
                <w:rFonts w:eastAsia="仿宋_GB2312" w:hint="eastAsia"/>
              </w:rPr>
              <w:t>牌全自动模板缝制系统</w:t>
            </w:r>
          </w:p>
        </w:tc>
        <w:tc>
          <w:tcPr>
            <w:tcW w:w="2430" w:type="dxa"/>
            <w:vAlign w:val="center"/>
          </w:tcPr>
          <w:p w:rsidR="00971A79" w:rsidRPr="00C06306" w:rsidRDefault="00971A79" w:rsidP="00971A79">
            <w:pPr>
              <w:rPr>
                <w:rFonts w:eastAsia="仿宋_GB2312"/>
              </w:rPr>
            </w:pPr>
            <w:r w:rsidRPr="00C06306">
              <w:rPr>
                <w:rFonts w:eastAsia="仿宋_GB2312" w:hint="eastAsia"/>
              </w:rPr>
              <w:t>天津宝盈电脑机械有限公司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天津市宝坻区科学技术委员会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门桂香</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19</w:t>
            </w:r>
          </w:p>
        </w:tc>
        <w:tc>
          <w:tcPr>
            <w:tcW w:w="2410" w:type="dxa"/>
            <w:vAlign w:val="center"/>
          </w:tcPr>
          <w:p w:rsidR="00971A79" w:rsidRPr="00C06306" w:rsidRDefault="00971A79" w:rsidP="00971A79">
            <w:pPr>
              <w:rPr>
                <w:rFonts w:eastAsia="仿宋_GB2312"/>
              </w:rPr>
            </w:pPr>
            <w:r w:rsidRPr="00C06306">
              <w:rPr>
                <w:rFonts w:eastAsia="仿宋_GB2312" w:hint="eastAsia"/>
              </w:rPr>
              <w:t>基于绿色减量化设计的汽车装饰部件的优化研究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天津市久跃科技有限公司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天津市北辰区科学技术委员会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张学荣</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20</w:t>
            </w:r>
          </w:p>
        </w:tc>
        <w:tc>
          <w:tcPr>
            <w:tcW w:w="2410" w:type="dxa"/>
            <w:vAlign w:val="center"/>
          </w:tcPr>
          <w:p w:rsidR="00971A79" w:rsidRPr="00C06306" w:rsidRDefault="00971A79" w:rsidP="00971A79">
            <w:pPr>
              <w:rPr>
                <w:rFonts w:eastAsia="仿宋_GB2312"/>
              </w:rPr>
            </w:pPr>
            <w:r w:rsidRPr="00C06306">
              <w:rPr>
                <w:rFonts w:eastAsia="仿宋_GB2312" w:hint="eastAsia"/>
              </w:rPr>
              <w:t>GTR</w:t>
            </w:r>
            <w:r w:rsidRPr="00C06306">
              <w:rPr>
                <w:rFonts w:eastAsia="仿宋_GB2312" w:hint="eastAsia"/>
              </w:rPr>
              <w:t>安全舒适型电动自行车</w:t>
            </w:r>
          </w:p>
        </w:tc>
        <w:tc>
          <w:tcPr>
            <w:tcW w:w="2430" w:type="dxa"/>
            <w:vAlign w:val="center"/>
          </w:tcPr>
          <w:p w:rsidR="00971A79" w:rsidRPr="00C06306" w:rsidRDefault="00971A79" w:rsidP="00971A79">
            <w:pPr>
              <w:rPr>
                <w:rFonts w:eastAsia="仿宋_GB2312"/>
              </w:rPr>
            </w:pPr>
            <w:r w:rsidRPr="00C06306">
              <w:rPr>
                <w:rFonts w:eastAsia="仿宋_GB2312" w:hint="eastAsia"/>
              </w:rPr>
              <w:t>天津雅迪实业有限公司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天津市北辰区科学技术委员会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马健伟</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21</w:t>
            </w:r>
          </w:p>
        </w:tc>
        <w:tc>
          <w:tcPr>
            <w:tcW w:w="2410" w:type="dxa"/>
            <w:vAlign w:val="center"/>
          </w:tcPr>
          <w:p w:rsidR="00971A79" w:rsidRPr="00C06306" w:rsidRDefault="00971A79" w:rsidP="00971A79">
            <w:pPr>
              <w:rPr>
                <w:rFonts w:eastAsia="仿宋_GB2312"/>
              </w:rPr>
            </w:pPr>
            <w:r w:rsidRPr="00C06306">
              <w:rPr>
                <w:rFonts w:eastAsia="仿宋_GB2312" w:hint="eastAsia"/>
              </w:rPr>
              <w:t>SPHC</w:t>
            </w:r>
            <w:r w:rsidRPr="00C06306">
              <w:rPr>
                <w:rFonts w:eastAsia="仿宋_GB2312" w:hint="eastAsia"/>
              </w:rPr>
              <w:t>压缩机精密</w:t>
            </w:r>
            <w:proofErr w:type="gramStart"/>
            <w:r w:rsidRPr="00C06306">
              <w:rPr>
                <w:rFonts w:eastAsia="仿宋_GB2312" w:hint="eastAsia"/>
              </w:rPr>
              <w:t>缸</w:t>
            </w:r>
            <w:proofErr w:type="gramEnd"/>
            <w:r w:rsidRPr="00C06306">
              <w:rPr>
                <w:rFonts w:eastAsia="仿宋_GB2312" w:hint="eastAsia"/>
              </w:rPr>
              <w:t>体管的优化研发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天津市联众钢管有限公司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天津市静海区科学技术委员会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刘锋</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22</w:t>
            </w:r>
          </w:p>
        </w:tc>
        <w:tc>
          <w:tcPr>
            <w:tcW w:w="2410" w:type="dxa"/>
            <w:vAlign w:val="center"/>
          </w:tcPr>
          <w:p w:rsidR="00971A79" w:rsidRPr="00C06306" w:rsidRDefault="00971A79" w:rsidP="00971A79">
            <w:pPr>
              <w:rPr>
                <w:rFonts w:eastAsia="仿宋_GB2312"/>
              </w:rPr>
            </w:pPr>
            <w:r w:rsidRPr="00C06306">
              <w:rPr>
                <w:rFonts w:eastAsia="仿宋_GB2312" w:hint="eastAsia"/>
              </w:rPr>
              <w:t>配电网故障自动定位系统及其组件研发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天津浩源慧能科技有限公司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天津市宝坻区科学技术委员会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张宏波</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23</w:t>
            </w:r>
          </w:p>
        </w:tc>
        <w:tc>
          <w:tcPr>
            <w:tcW w:w="2410" w:type="dxa"/>
            <w:vAlign w:val="center"/>
          </w:tcPr>
          <w:p w:rsidR="00971A79" w:rsidRPr="00C06306" w:rsidRDefault="00971A79" w:rsidP="00971A79">
            <w:pPr>
              <w:rPr>
                <w:rFonts w:eastAsia="仿宋_GB2312"/>
              </w:rPr>
            </w:pPr>
            <w:r w:rsidRPr="00C06306">
              <w:rPr>
                <w:rFonts w:eastAsia="仿宋_GB2312" w:hint="eastAsia"/>
              </w:rPr>
              <w:t>高速高精伺服弹性型联轴器系列产品的优化研发项目</w:t>
            </w:r>
          </w:p>
        </w:tc>
        <w:tc>
          <w:tcPr>
            <w:tcW w:w="2430" w:type="dxa"/>
            <w:vAlign w:val="center"/>
          </w:tcPr>
          <w:p w:rsidR="00971A79" w:rsidRPr="00C06306" w:rsidRDefault="00971A79" w:rsidP="00971A79">
            <w:pPr>
              <w:rPr>
                <w:rFonts w:eastAsia="仿宋_GB2312"/>
              </w:rPr>
            </w:pPr>
            <w:r w:rsidRPr="00C06306">
              <w:rPr>
                <w:rFonts w:eastAsia="仿宋_GB2312" w:hint="eastAsia"/>
              </w:rPr>
              <w:t>天津龙创恒盛实业有限公司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天津市静海区科学技术委员会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张慧良</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24</w:t>
            </w:r>
          </w:p>
        </w:tc>
        <w:tc>
          <w:tcPr>
            <w:tcW w:w="2410" w:type="dxa"/>
            <w:vAlign w:val="center"/>
          </w:tcPr>
          <w:p w:rsidR="00971A79" w:rsidRPr="00C06306" w:rsidRDefault="00971A79" w:rsidP="00971A79">
            <w:pPr>
              <w:rPr>
                <w:rFonts w:eastAsia="仿宋_GB2312"/>
              </w:rPr>
            </w:pPr>
            <w:r w:rsidRPr="00C06306">
              <w:rPr>
                <w:rFonts w:eastAsia="仿宋_GB2312" w:hint="eastAsia"/>
              </w:rPr>
              <w:t>中频直流机器人焊钳控制器的优化研发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天津商科数控技术股份有限公司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天津经济技术开发区科技和工业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r w:rsidRPr="00C06306">
              <w:rPr>
                <w:rFonts w:eastAsia="仿宋_GB2312" w:hint="eastAsia"/>
              </w:rPr>
              <w:t>聂兰民</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25</w:t>
            </w:r>
          </w:p>
        </w:tc>
        <w:tc>
          <w:tcPr>
            <w:tcW w:w="2410" w:type="dxa"/>
            <w:vAlign w:val="center"/>
          </w:tcPr>
          <w:p w:rsidR="00971A79" w:rsidRPr="00C06306" w:rsidRDefault="00971A79" w:rsidP="00971A79">
            <w:pPr>
              <w:rPr>
                <w:rFonts w:eastAsia="仿宋_GB2312"/>
              </w:rPr>
            </w:pPr>
            <w:r w:rsidRPr="00C06306">
              <w:rPr>
                <w:rFonts w:eastAsia="仿宋_GB2312" w:hint="eastAsia"/>
              </w:rPr>
              <w:t>微失配空间用三结砷化镓太阳电池的研发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天津恒电空间电源有限公司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天津滨海高新技术产业开发区科技发展局</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铁剑锐</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26</w:t>
            </w:r>
          </w:p>
        </w:tc>
        <w:tc>
          <w:tcPr>
            <w:tcW w:w="2410" w:type="dxa"/>
            <w:vAlign w:val="center"/>
          </w:tcPr>
          <w:p w:rsidR="00971A79" w:rsidRPr="00C06306" w:rsidRDefault="00971A79" w:rsidP="00971A79">
            <w:pPr>
              <w:rPr>
                <w:rFonts w:eastAsia="仿宋_GB2312"/>
              </w:rPr>
            </w:pPr>
            <w:r w:rsidRPr="00C06306">
              <w:rPr>
                <w:rFonts w:eastAsia="仿宋_GB2312" w:hint="eastAsia"/>
              </w:rPr>
              <w:t>长征七号系列运载火箭制造技术优化研究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天津航天长征火箭制造有限公司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天津经济技术开发区科技和工业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r w:rsidRPr="00C06306">
              <w:rPr>
                <w:rFonts w:eastAsia="仿宋_GB2312" w:hint="eastAsia"/>
              </w:rPr>
              <w:t>陶钢</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27</w:t>
            </w:r>
          </w:p>
        </w:tc>
        <w:tc>
          <w:tcPr>
            <w:tcW w:w="2410" w:type="dxa"/>
            <w:vAlign w:val="center"/>
          </w:tcPr>
          <w:p w:rsidR="00971A79" w:rsidRPr="00C06306" w:rsidRDefault="00971A79" w:rsidP="00971A79">
            <w:pPr>
              <w:rPr>
                <w:rFonts w:eastAsia="仿宋_GB2312"/>
              </w:rPr>
            </w:pPr>
            <w:r w:rsidRPr="00C06306">
              <w:rPr>
                <w:rFonts w:eastAsia="仿宋_GB2312" w:hint="eastAsia"/>
              </w:rPr>
              <w:t>重组人干扰素α</w:t>
            </w:r>
            <w:r w:rsidRPr="00C06306">
              <w:rPr>
                <w:rFonts w:eastAsia="仿宋_GB2312" w:hint="eastAsia"/>
              </w:rPr>
              <w:t>2b</w:t>
            </w:r>
            <w:r w:rsidRPr="00C06306">
              <w:rPr>
                <w:rFonts w:eastAsia="仿宋_GB2312" w:hint="eastAsia"/>
              </w:rPr>
              <w:t>（假单胞菌）产品的优化研发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天津未名生物医药有限公司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天津经济技术开发区科技和工业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r w:rsidRPr="00C06306">
              <w:rPr>
                <w:rFonts w:eastAsia="仿宋_GB2312" w:hint="eastAsia"/>
              </w:rPr>
              <w:t>苏颖</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28</w:t>
            </w:r>
          </w:p>
        </w:tc>
        <w:tc>
          <w:tcPr>
            <w:tcW w:w="2410" w:type="dxa"/>
            <w:vAlign w:val="center"/>
          </w:tcPr>
          <w:p w:rsidR="00971A79" w:rsidRPr="00C06306" w:rsidRDefault="00971A79" w:rsidP="00971A79">
            <w:pPr>
              <w:rPr>
                <w:rFonts w:eastAsia="仿宋_GB2312"/>
              </w:rPr>
            </w:pPr>
            <w:r w:rsidRPr="00C06306">
              <w:rPr>
                <w:rFonts w:eastAsia="仿宋_GB2312" w:hint="eastAsia"/>
              </w:rPr>
              <w:t>瑞迈</w:t>
            </w:r>
            <w:proofErr w:type="gramStart"/>
            <w:r w:rsidRPr="00C06306">
              <w:rPr>
                <w:rFonts w:eastAsia="仿宋_GB2312" w:hint="eastAsia"/>
              </w:rPr>
              <w:t>特</w:t>
            </w:r>
            <w:proofErr w:type="gramEnd"/>
            <w:r w:rsidRPr="00C06306">
              <w:rPr>
                <w:rFonts w:eastAsia="仿宋_GB2312" w:hint="eastAsia"/>
              </w:rPr>
              <w:t>牌持续正压通气治疗机的研发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天津怡和嘉业医疗科技有限公司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天津市武清区科学技术委员会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庄志</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29</w:t>
            </w:r>
          </w:p>
        </w:tc>
        <w:tc>
          <w:tcPr>
            <w:tcW w:w="2410" w:type="dxa"/>
            <w:vAlign w:val="center"/>
          </w:tcPr>
          <w:p w:rsidR="00971A79" w:rsidRPr="00C06306" w:rsidRDefault="00971A79" w:rsidP="00971A79">
            <w:pPr>
              <w:rPr>
                <w:rFonts w:eastAsia="仿宋_GB2312"/>
              </w:rPr>
            </w:pPr>
            <w:r w:rsidRPr="00C06306">
              <w:rPr>
                <w:rFonts w:eastAsia="仿宋_GB2312" w:hint="eastAsia"/>
              </w:rPr>
              <w:t>麻仁软胶囊</w:t>
            </w:r>
          </w:p>
        </w:tc>
        <w:tc>
          <w:tcPr>
            <w:tcW w:w="2430" w:type="dxa"/>
            <w:vAlign w:val="center"/>
          </w:tcPr>
          <w:p w:rsidR="00971A79" w:rsidRPr="00C06306" w:rsidRDefault="00971A79" w:rsidP="00971A79">
            <w:pPr>
              <w:rPr>
                <w:rFonts w:eastAsia="仿宋_GB2312"/>
              </w:rPr>
            </w:pPr>
            <w:r w:rsidRPr="00C06306">
              <w:rPr>
                <w:rFonts w:eastAsia="仿宋_GB2312" w:hint="eastAsia"/>
              </w:rPr>
              <w:t>天津市中央药业有限公司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天津市医药集团有限公司</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隆长锋</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30</w:t>
            </w:r>
          </w:p>
        </w:tc>
        <w:tc>
          <w:tcPr>
            <w:tcW w:w="2410" w:type="dxa"/>
            <w:vAlign w:val="center"/>
          </w:tcPr>
          <w:p w:rsidR="00971A79" w:rsidRPr="00C06306" w:rsidRDefault="00971A79" w:rsidP="00971A79">
            <w:pPr>
              <w:rPr>
                <w:rFonts w:eastAsia="仿宋_GB2312"/>
              </w:rPr>
            </w:pPr>
            <w:r w:rsidRPr="00C06306">
              <w:rPr>
                <w:rFonts w:eastAsia="仿宋_GB2312" w:hint="eastAsia"/>
              </w:rPr>
              <w:t>硫酸头</w:t>
            </w:r>
            <w:proofErr w:type="gramStart"/>
            <w:r w:rsidRPr="00C06306">
              <w:rPr>
                <w:rFonts w:eastAsia="仿宋_GB2312" w:hint="eastAsia"/>
              </w:rPr>
              <w:t>孢喹肟</w:t>
            </w:r>
            <w:proofErr w:type="gramEnd"/>
            <w:r w:rsidRPr="00C06306">
              <w:rPr>
                <w:rFonts w:eastAsia="仿宋_GB2312" w:hint="eastAsia"/>
              </w:rPr>
              <w:t>制剂产品的优化研究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瑞普（天津）生物药业有限公司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天津市东丽区科学技术委员会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刘爱玲</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31</w:t>
            </w:r>
          </w:p>
        </w:tc>
        <w:tc>
          <w:tcPr>
            <w:tcW w:w="2410" w:type="dxa"/>
            <w:vAlign w:val="center"/>
          </w:tcPr>
          <w:p w:rsidR="00971A79" w:rsidRPr="00C06306" w:rsidRDefault="00971A79" w:rsidP="00971A79">
            <w:pPr>
              <w:rPr>
                <w:rFonts w:eastAsia="仿宋_GB2312"/>
              </w:rPr>
            </w:pPr>
            <w:r w:rsidRPr="00C06306">
              <w:rPr>
                <w:rFonts w:eastAsia="仿宋_GB2312" w:hint="eastAsia"/>
              </w:rPr>
              <w:t>5%</w:t>
            </w:r>
            <w:r w:rsidRPr="00C06306">
              <w:rPr>
                <w:rFonts w:eastAsia="仿宋_GB2312" w:hint="eastAsia"/>
              </w:rPr>
              <w:t>阿维菌素水乳剂的优化研发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天津市华宇农药有限公司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天津市西青区科学技术委员会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梁福起</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32</w:t>
            </w:r>
          </w:p>
        </w:tc>
        <w:tc>
          <w:tcPr>
            <w:tcW w:w="2410" w:type="dxa"/>
            <w:vAlign w:val="center"/>
          </w:tcPr>
          <w:p w:rsidR="00971A79" w:rsidRPr="00C06306" w:rsidRDefault="00971A79" w:rsidP="00971A79">
            <w:pPr>
              <w:rPr>
                <w:rFonts w:eastAsia="仿宋_GB2312"/>
              </w:rPr>
            </w:pPr>
            <w:r w:rsidRPr="00C06306">
              <w:rPr>
                <w:rFonts w:eastAsia="仿宋_GB2312" w:hint="eastAsia"/>
              </w:rPr>
              <w:t>安全优质促消化反刍动物饲料的优化研发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天津九州大地饲料有限公司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天津市蓟州区科学技术委员会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赵建军</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33</w:t>
            </w:r>
          </w:p>
        </w:tc>
        <w:tc>
          <w:tcPr>
            <w:tcW w:w="2410" w:type="dxa"/>
            <w:vAlign w:val="center"/>
          </w:tcPr>
          <w:p w:rsidR="00971A79" w:rsidRPr="00C06306" w:rsidRDefault="00971A79" w:rsidP="00971A79">
            <w:pPr>
              <w:rPr>
                <w:rFonts w:eastAsia="仿宋_GB2312"/>
              </w:rPr>
            </w:pPr>
            <w:r w:rsidRPr="00C06306">
              <w:rPr>
                <w:rFonts w:eastAsia="仿宋_GB2312" w:hint="eastAsia"/>
              </w:rPr>
              <w:t>狗不理速冻包子品质工艺提升优化项目</w:t>
            </w:r>
          </w:p>
        </w:tc>
        <w:tc>
          <w:tcPr>
            <w:tcW w:w="2430" w:type="dxa"/>
            <w:vAlign w:val="center"/>
          </w:tcPr>
          <w:p w:rsidR="00971A79" w:rsidRPr="00C06306" w:rsidRDefault="00971A79" w:rsidP="00971A79">
            <w:pPr>
              <w:rPr>
                <w:rFonts w:eastAsia="仿宋_GB2312"/>
              </w:rPr>
            </w:pPr>
            <w:r w:rsidRPr="00C06306">
              <w:rPr>
                <w:rFonts w:eastAsia="仿宋_GB2312" w:hint="eastAsia"/>
              </w:rPr>
              <w:t>天津狗不理食品股份有限公司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天津市西青区科学技术委员会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吴懿娜</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34</w:t>
            </w:r>
          </w:p>
        </w:tc>
        <w:tc>
          <w:tcPr>
            <w:tcW w:w="2410" w:type="dxa"/>
            <w:vAlign w:val="center"/>
          </w:tcPr>
          <w:p w:rsidR="00971A79" w:rsidRPr="00C06306" w:rsidRDefault="00971A79" w:rsidP="00971A79">
            <w:pPr>
              <w:rPr>
                <w:rFonts w:eastAsia="仿宋_GB2312"/>
              </w:rPr>
            </w:pPr>
            <w:proofErr w:type="gramStart"/>
            <w:r w:rsidRPr="00C06306">
              <w:rPr>
                <w:rFonts w:eastAsia="仿宋_GB2312" w:hint="eastAsia"/>
              </w:rPr>
              <w:t>控释可降解</w:t>
            </w:r>
            <w:proofErr w:type="gramEnd"/>
            <w:r w:rsidRPr="00C06306">
              <w:rPr>
                <w:rFonts w:eastAsia="仿宋_GB2312" w:hint="eastAsia"/>
              </w:rPr>
              <w:t>环保包膜肥料的优化研发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天津市施易得肥料有限公司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天津市津南区科学技术委员会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武庆树</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lastRenderedPageBreak/>
              <w:t>35</w:t>
            </w:r>
          </w:p>
        </w:tc>
        <w:tc>
          <w:tcPr>
            <w:tcW w:w="2410" w:type="dxa"/>
            <w:vAlign w:val="center"/>
          </w:tcPr>
          <w:p w:rsidR="00971A79" w:rsidRPr="00C06306" w:rsidRDefault="00971A79" w:rsidP="00971A79">
            <w:pPr>
              <w:rPr>
                <w:rFonts w:eastAsia="仿宋_GB2312"/>
              </w:rPr>
            </w:pPr>
            <w:r w:rsidRPr="00C06306">
              <w:rPr>
                <w:rFonts w:eastAsia="仿宋_GB2312" w:hint="eastAsia"/>
              </w:rPr>
              <w:t>装配式钢结构产品的优化研发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天津东南钢结构有限公司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天津港保税区科技和工业</w:t>
            </w:r>
            <w:proofErr w:type="gramStart"/>
            <w:r w:rsidRPr="00C06306">
              <w:rPr>
                <w:rFonts w:eastAsia="仿宋_GB2312" w:hint="eastAsia"/>
              </w:rPr>
              <w:t>创新局</w:t>
            </w:r>
            <w:proofErr w:type="gramEnd"/>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朱乾</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36</w:t>
            </w:r>
          </w:p>
        </w:tc>
        <w:tc>
          <w:tcPr>
            <w:tcW w:w="2410" w:type="dxa"/>
            <w:vAlign w:val="center"/>
          </w:tcPr>
          <w:p w:rsidR="00971A79" w:rsidRPr="00C06306" w:rsidRDefault="00971A79" w:rsidP="00971A79">
            <w:pPr>
              <w:rPr>
                <w:rFonts w:eastAsia="仿宋_GB2312"/>
              </w:rPr>
            </w:pPr>
            <w:r w:rsidRPr="00C06306">
              <w:rPr>
                <w:rFonts w:eastAsia="仿宋_GB2312" w:hint="eastAsia"/>
              </w:rPr>
              <w:t>基于先张法免蒸压工艺技术的</w:t>
            </w:r>
            <w:r w:rsidRPr="00C06306">
              <w:rPr>
                <w:rFonts w:eastAsia="仿宋_GB2312" w:hint="eastAsia"/>
              </w:rPr>
              <w:t>PHC</w:t>
            </w:r>
            <w:r w:rsidRPr="00C06306">
              <w:rPr>
                <w:rFonts w:eastAsia="仿宋_GB2312" w:hint="eastAsia"/>
              </w:rPr>
              <w:t>高强度预应力混凝土管桩</w:t>
            </w:r>
          </w:p>
        </w:tc>
        <w:tc>
          <w:tcPr>
            <w:tcW w:w="2430" w:type="dxa"/>
            <w:vAlign w:val="center"/>
          </w:tcPr>
          <w:p w:rsidR="00971A79" w:rsidRPr="00C06306" w:rsidRDefault="00971A79" w:rsidP="00971A79">
            <w:pPr>
              <w:rPr>
                <w:rFonts w:eastAsia="仿宋_GB2312"/>
              </w:rPr>
            </w:pPr>
            <w:r w:rsidRPr="00C06306">
              <w:rPr>
                <w:rFonts w:eastAsia="仿宋_GB2312" w:hint="eastAsia"/>
              </w:rPr>
              <w:t>天津永生伟业建材有限公司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天津市滨海新区科技和工业创新委员会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肖建新</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37</w:t>
            </w:r>
          </w:p>
        </w:tc>
        <w:tc>
          <w:tcPr>
            <w:tcW w:w="2410" w:type="dxa"/>
            <w:vAlign w:val="center"/>
          </w:tcPr>
          <w:p w:rsidR="00971A79" w:rsidRPr="00C06306" w:rsidRDefault="00971A79" w:rsidP="00971A79">
            <w:pPr>
              <w:rPr>
                <w:rFonts w:eastAsia="仿宋_GB2312"/>
              </w:rPr>
            </w:pPr>
            <w:r w:rsidRPr="00C06306">
              <w:rPr>
                <w:rFonts w:eastAsia="仿宋_GB2312" w:hint="eastAsia"/>
              </w:rPr>
              <w:t>节能型空气处理机组的优化研究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天津华信机械有限公司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天津市北辰区科学技术委员会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范飞</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38</w:t>
            </w:r>
          </w:p>
        </w:tc>
        <w:tc>
          <w:tcPr>
            <w:tcW w:w="2410" w:type="dxa"/>
            <w:vAlign w:val="center"/>
          </w:tcPr>
          <w:p w:rsidR="00971A79" w:rsidRPr="00C06306" w:rsidRDefault="00971A79" w:rsidP="00971A79">
            <w:pPr>
              <w:rPr>
                <w:rFonts w:eastAsia="仿宋_GB2312"/>
              </w:rPr>
            </w:pPr>
            <w:r w:rsidRPr="00C06306">
              <w:rPr>
                <w:rFonts w:eastAsia="仿宋_GB2312" w:hint="eastAsia"/>
              </w:rPr>
              <w:t>防裂减阻流体传输螺旋钢管的优化研发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天津市同鑫泰钢管制造有限公司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天津市静海区科学技术委员会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薛思良</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39</w:t>
            </w:r>
          </w:p>
        </w:tc>
        <w:tc>
          <w:tcPr>
            <w:tcW w:w="2410" w:type="dxa"/>
            <w:vAlign w:val="center"/>
          </w:tcPr>
          <w:p w:rsidR="00971A79" w:rsidRPr="00C06306" w:rsidRDefault="00971A79" w:rsidP="00971A79">
            <w:pPr>
              <w:rPr>
                <w:rFonts w:eastAsia="仿宋_GB2312"/>
              </w:rPr>
            </w:pPr>
            <w:r w:rsidRPr="00C06306">
              <w:rPr>
                <w:rFonts w:eastAsia="仿宋_GB2312" w:hint="eastAsia"/>
              </w:rPr>
              <w:t>超大尺寸节能中空</w:t>
            </w:r>
            <w:r w:rsidRPr="00C06306">
              <w:rPr>
                <w:rFonts w:eastAsia="仿宋_GB2312" w:hint="eastAsia"/>
              </w:rPr>
              <w:t>LOW-E</w:t>
            </w:r>
            <w:r w:rsidRPr="00C06306">
              <w:rPr>
                <w:rFonts w:eastAsia="仿宋_GB2312" w:hint="eastAsia"/>
              </w:rPr>
              <w:t>玻璃的优化研发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天津市百泰玻璃有限公司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天津市津南区科学技术委员会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陶孟辉</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40</w:t>
            </w:r>
          </w:p>
        </w:tc>
        <w:tc>
          <w:tcPr>
            <w:tcW w:w="2410" w:type="dxa"/>
            <w:vAlign w:val="center"/>
          </w:tcPr>
          <w:p w:rsidR="00971A79" w:rsidRPr="00C06306" w:rsidRDefault="00971A79" w:rsidP="00971A79">
            <w:pPr>
              <w:rPr>
                <w:rFonts w:eastAsia="仿宋_GB2312"/>
              </w:rPr>
            </w:pPr>
            <w:r w:rsidRPr="00C06306">
              <w:rPr>
                <w:rFonts w:eastAsia="仿宋_GB2312" w:hint="eastAsia"/>
              </w:rPr>
              <w:t>低游离</w:t>
            </w:r>
            <w:proofErr w:type="gramStart"/>
            <w:r w:rsidRPr="00C06306">
              <w:rPr>
                <w:rFonts w:eastAsia="仿宋_GB2312" w:hint="eastAsia"/>
              </w:rPr>
              <w:t>醛</w:t>
            </w:r>
            <w:proofErr w:type="gramEnd"/>
            <w:r w:rsidRPr="00C06306">
              <w:rPr>
                <w:rFonts w:eastAsia="仿宋_GB2312" w:hint="eastAsia"/>
              </w:rPr>
              <w:t>三聚氰胺浸渍纸的工艺优化研究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天津市盛世德新材料科技有限公司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天津市西青区科学技术委员会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何子田</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41</w:t>
            </w:r>
          </w:p>
        </w:tc>
        <w:tc>
          <w:tcPr>
            <w:tcW w:w="2410" w:type="dxa"/>
            <w:vAlign w:val="center"/>
          </w:tcPr>
          <w:p w:rsidR="00971A79" w:rsidRPr="00C06306" w:rsidRDefault="00971A79" w:rsidP="00971A79">
            <w:pPr>
              <w:rPr>
                <w:rFonts w:eastAsia="仿宋_GB2312"/>
              </w:rPr>
            </w:pPr>
            <w:r w:rsidRPr="00C06306">
              <w:rPr>
                <w:rFonts w:eastAsia="仿宋_GB2312" w:hint="eastAsia"/>
              </w:rPr>
              <w:t>大管</w:t>
            </w:r>
            <w:proofErr w:type="gramStart"/>
            <w:r w:rsidRPr="00C06306">
              <w:rPr>
                <w:rFonts w:eastAsia="仿宋_GB2312" w:hint="eastAsia"/>
              </w:rPr>
              <w:t>径</w:t>
            </w:r>
            <w:proofErr w:type="gramEnd"/>
            <w:r w:rsidRPr="00C06306">
              <w:rPr>
                <w:rFonts w:eastAsia="仿宋_GB2312" w:hint="eastAsia"/>
              </w:rPr>
              <w:t>环保高效直埋保温管的优化研究</w:t>
            </w:r>
          </w:p>
        </w:tc>
        <w:tc>
          <w:tcPr>
            <w:tcW w:w="2430" w:type="dxa"/>
            <w:vAlign w:val="center"/>
          </w:tcPr>
          <w:p w:rsidR="00971A79" w:rsidRPr="00C06306" w:rsidRDefault="00971A79" w:rsidP="00971A79">
            <w:pPr>
              <w:rPr>
                <w:rFonts w:eastAsia="仿宋_GB2312"/>
              </w:rPr>
            </w:pPr>
            <w:r w:rsidRPr="00C06306">
              <w:rPr>
                <w:rFonts w:eastAsia="仿宋_GB2312" w:hint="eastAsia"/>
              </w:rPr>
              <w:t>天津天</w:t>
            </w:r>
            <w:proofErr w:type="gramStart"/>
            <w:r w:rsidRPr="00C06306">
              <w:rPr>
                <w:rFonts w:eastAsia="仿宋_GB2312" w:hint="eastAsia"/>
              </w:rPr>
              <w:t>地龙管</w:t>
            </w:r>
            <w:proofErr w:type="gramEnd"/>
            <w:r w:rsidRPr="00C06306">
              <w:rPr>
                <w:rFonts w:eastAsia="仿宋_GB2312" w:hint="eastAsia"/>
              </w:rPr>
              <w:t>业股份有限公司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天津滨海高新技术产业开发区科技发展局</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刘洋</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42</w:t>
            </w:r>
          </w:p>
        </w:tc>
        <w:tc>
          <w:tcPr>
            <w:tcW w:w="2410" w:type="dxa"/>
            <w:vAlign w:val="center"/>
          </w:tcPr>
          <w:p w:rsidR="00971A79" w:rsidRPr="00C06306" w:rsidRDefault="00971A79" w:rsidP="00971A79">
            <w:pPr>
              <w:rPr>
                <w:rFonts w:eastAsia="仿宋_GB2312"/>
              </w:rPr>
            </w:pPr>
            <w:r w:rsidRPr="00C06306">
              <w:rPr>
                <w:rFonts w:eastAsia="仿宋_GB2312" w:hint="eastAsia"/>
              </w:rPr>
              <w:t>高强度防震缓冲抗压复合型纸箱的研究</w:t>
            </w:r>
          </w:p>
        </w:tc>
        <w:tc>
          <w:tcPr>
            <w:tcW w:w="2430" w:type="dxa"/>
            <w:vAlign w:val="center"/>
          </w:tcPr>
          <w:p w:rsidR="00971A79" w:rsidRPr="00C06306" w:rsidRDefault="00971A79" w:rsidP="00971A79">
            <w:pPr>
              <w:rPr>
                <w:rFonts w:eastAsia="仿宋_GB2312"/>
              </w:rPr>
            </w:pPr>
            <w:r w:rsidRPr="00C06306">
              <w:rPr>
                <w:rFonts w:eastAsia="仿宋_GB2312" w:hint="eastAsia"/>
              </w:rPr>
              <w:t>天津市茂海纸业印刷有限公司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天津市宝坻区科学技术委员会</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程传雨</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43</w:t>
            </w:r>
          </w:p>
        </w:tc>
        <w:tc>
          <w:tcPr>
            <w:tcW w:w="2410" w:type="dxa"/>
            <w:vAlign w:val="center"/>
          </w:tcPr>
          <w:p w:rsidR="00971A79" w:rsidRPr="00C06306" w:rsidRDefault="00971A79" w:rsidP="00971A79">
            <w:pPr>
              <w:rPr>
                <w:rFonts w:eastAsia="仿宋_GB2312"/>
              </w:rPr>
            </w:pPr>
            <w:r w:rsidRPr="00C06306">
              <w:rPr>
                <w:rFonts w:eastAsia="仿宋_GB2312" w:hint="eastAsia"/>
              </w:rPr>
              <w:t>一种精细粉粒脱硫剂</w:t>
            </w:r>
          </w:p>
        </w:tc>
        <w:tc>
          <w:tcPr>
            <w:tcW w:w="2430" w:type="dxa"/>
            <w:vAlign w:val="center"/>
          </w:tcPr>
          <w:p w:rsidR="00971A79" w:rsidRPr="00C06306" w:rsidRDefault="00971A79" w:rsidP="00971A79">
            <w:pPr>
              <w:rPr>
                <w:rFonts w:eastAsia="仿宋_GB2312"/>
              </w:rPr>
            </w:pPr>
            <w:r w:rsidRPr="00C06306">
              <w:rPr>
                <w:rFonts w:eastAsia="仿宋_GB2312" w:hint="eastAsia"/>
              </w:rPr>
              <w:t>天津精华石化有限公司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天津市滨海新区科技和工业创新委员会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宋玉殿</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44</w:t>
            </w:r>
          </w:p>
        </w:tc>
        <w:tc>
          <w:tcPr>
            <w:tcW w:w="2410" w:type="dxa"/>
            <w:vAlign w:val="center"/>
          </w:tcPr>
          <w:p w:rsidR="00971A79" w:rsidRPr="00C06306" w:rsidRDefault="00971A79" w:rsidP="00971A79">
            <w:pPr>
              <w:rPr>
                <w:rFonts w:eastAsia="仿宋_GB2312"/>
              </w:rPr>
            </w:pPr>
            <w:r w:rsidRPr="00C06306">
              <w:rPr>
                <w:rFonts w:eastAsia="仿宋_GB2312" w:hint="eastAsia"/>
              </w:rPr>
              <w:t>绿色环保可循环包装制品的优化研发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宏观世纪（天津）科技股份有限公司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天津市武清区科学技术委员会</w:t>
            </w:r>
          </w:p>
        </w:tc>
        <w:tc>
          <w:tcPr>
            <w:tcW w:w="809" w:type="dxa"/>
            <w:vAlign w:val="center"/>
          </w:tcPr>
          <w:p w:rsidR="00971A79" w:rsidRPr="00C06306" w:rsidRDefault="00971A79" w:rsidP="00971A79">
            <w:pPr>
              <w:jc w:val="center"/>
              <w:rPr>
                <w:rFonts w:eastAsia="仿宋_GB2312"/>
              </w:rPr>
            </w:pPr>
            <w:r w:rsidRPr="00C06306">
              <w:rPr>
                <w:rFonts w:eastAsia="仿宋_GB2312" w:hint="eastAsia"/>
              </w:rPr>
              <w:t>王海静</w:t>
            </w:r>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71A79" w:rsidRPr="00C06306" w:rsidTr="00634705">
        <w:trPr>
          <w:cantSplit/>
          <w:trHeight w:val="20"/>
          <w:jc w:val="center"/>
        </w:trPr>
        <w:tc>
          <w:tcPr>
            <w:tcW w:w="592" w:type="dxa"/>
            <w:vAlign w:val="center"/>
          </w:tcPr>
          <w:p w:rsidR="00971A79" w:rsidRPr="00C06306" w:rsidRDefault="00971A79" w:rsidP="00710587">
            <w:pPr>
              <w:jc w:val="center"/>
              <w:rPr>
                <w:rFonts w:eastAsia="仿宋_GB2312"/>
                <w:color w:val="000000"/>
                <w:szCs w:val="21"/>
              </w:rPr>
            </w:pPr>
            <w:r w:rsidRPr="00C06306">
              <w:rPr>
                <w:rFonts w:eastAsia="仿宋_GB2312"/>
                <w:color w:val="000000"/>
                <w:szCs w:val="21"/>
              </w:rPr>
              <w:t>45</w:t>
            </w:r>
          </w:p>
        </w:tc>
        <w:tc>
          <w:tcPr>
            <w:tcW w:w="2410" w:type="dxa"/>
            <w:vAlign w:val="center"/>
          </w:tcPr>
          <w:p w:rsidR="00971A79" w:rsidRPr="00C06306" w:rsidRDefault="00971A79" w:rsidP="00971A79">
            <w:pPr>
              <w:rPr>
                <w:rFonts w:eastAsia="仿宋_GB2312"/>
              </w:rPr>
            </w:pPr>
            <w:r w:rsidRPr="00C06306">
              <w:rPr>
                <w:rFonts w:eastAsia="仿宋_GB2312" w:hint="eastAsia"/>
              </w:rPr>
              <w:t>自动气象观测站的优化研发</w:t>
            </w:r>
          </w:p>
        </w:tc>
        <w:tc>
          <w:tcPr>
            <w:tcW w:w="2430" w:type="dxa"/>
            <w:vAlign w:val="center"/>
          </w:tcPr>
          <w:p w:rsidR="00971A79" w:rsidRPr="00C06306" w:rsidRDefault="00971A79" w:rsidP="00971A79">
            <w:pPr>
              <w:rPr>
                <w:rFonts w:eastAsia="仿宋_GB2312"/>
              </w:rPr>
            </w:pPr>
            <w:r w:rsidRPr="00C06306">
              <w:rPr>
                <w:rFonts w:eastAsia="仿宋_GB2312" w:hint="eastAsia"/>
              </w:rPr>
              <w:t>中环天仪（天津）气象仪器有限公司</w:t>
            </w:r>
          </w:p>
        </w:tc>
        <w:tc>
          <w:tcPr>
            <w:tcW w:w="2410" w:type="dxa"/>
            <w:vAlign w:val="center"/>
          </w:tcPr>
          <w:p w:rsidR="00971A79" w:rsidRPr="00C06306" w:rsidRDefault="00971A79" w:rsidP="00971A79">
            <w:pPr>
              <w:rPr>
                <w:rFonts w:eastAsia="仿宋_GB2312"/>
              </w:rPr>
            </w:pPr>
            <w:r w:rsidRPr="00C06306">
              <w:rPr>
                <w:rFonts w:eastAsia="仿宋_GB2312" w:hint="eastAsia"/>
              </w:rPr>
              <w:t>天津滨海高新技术产业开发区科技发展局</w:t>
            </w:r>
          </w:p>
        </w:tc>
        <w:tc>
          <w:tcPr>
            <w:tcW w:w="809" w:type="dxa"/>
            <w:vAlign w:val="center"/>
          </w:tcPr>
          <w:p w:rsidR="00971A79" w:rsidRPr="00C06306" w:rsidRDefault="00971A79" w:rsidP="00971A79">
            <w:pPr>
              <w:jc w:val="center"/>
              <w:rPr>
                <w:rFonts w:eastAsia="仿宋_GB2312"/>
              </w:rPr>
            </w:pPr>
            <w:proofErr w:type="gramStart"/>
            <w:r w:rsidRPr="00C06306">
              <w:rPr>
                <w:rFonts w:eastAsia="仿宋_GB2312" w:hint="eastAsia"/>
              </w:rPr>
              <w:t>马剑哲</w:t>
            </w:r>
            <w:proofErr w:type="gramEnd"/>
          </w:p>
        </w:tc>
        <w:tc>
          <w:tcPr>
            <w:tcW w:w="1276" w:type="dxa"/>
            <w:vAlign w:val="center"/>
          </w:tcPr>
          <w:p w:rsidR="00971A79" w:rsidRPr="00C06306" w:rsidRDefault="00971A79" w:rsidP="00971A79">
            <w:pPr>
              <w:jc w:val="center"/>
              <w:rPr>
                <w:rFonts w:eastAsia="仿宋_GB2312"/>
              </w:rPr>
            </w:pPr>
            <w:r w:rsidRPr="00C06306">
              <w:rPr>
                <w:rFonts w:eastAsia="仿宋_GB2312" w:hint="eastAsia"/>
              </w:rPr>
              <w:t>50</w:t>
            </w:r>
          </w:p>
        </w:tc>
      </w:tr>
      <w:tr w:rsidR="009F51BB" w:rsidRPr="00C06306" w:rsidTr="00634705">
        <w:trPr>
          <w:cantSplit/>
          <w:trHeight w:val="20"/>
          <w:jc w:val="center"/>
        </w:trPr>
        <w:tc>
          <w:tcPr>
            <w:tcW w:w="592" w:type="dxa"/>
            <w:vAlign w:val="center"/>
          </w:tcPr>
          <w:p w:rsidR="009F51BB" w:rsidRPr="00C06306" w:rsidRDefault="009F51BB" w:rsidP="00710587">
            <w:pPr>
              <w:jc w:val="center"/>
              <w:rPr>
                <w:rFonts w:eastAsia="仿宋_GB2312"/>
                <w:color w:val="000000"/>
                <w:szCs w:val="21"/>
              </w:rPr>
            </w:pPr>
            <w:r>
              <w:rPr>
                <w:rFonts w:eastAsia="仿宋_GB2312" w:hint="eastAsia"/>
                <w:color w:val="000000"/>
                <w:szCs w:val="21"/>
              </w:rPr>
              <w:t>46</w:t>
            </w:r>
          </w:p>
        </w:tc>
        <w:tc>
          <w:tcPr>
            <w:tcW w:w="2410" w:type="dxa"/>
          </w:tcPr>
          <w:p w:rsidR="009F51BB" w:rsidRPr="009F51BB" w:rsidRDefault="009F51BB" w:rsidP="009E33D9">
            <w:pPr>
              <w:rPr>
                <w:rFonts w:eastAsia="仿宋_GB2312"/>
              </w:rPr>
            </w:pPr>
            <w:r w:rsidRPr="009F51BB">
              <w:rPr>
                <w:rFonts w:eastAsia="仿宋_GB2312" w:hint="eastAsia"/>
              </w:rPr>
              <w:t>BNSV</w:t>
            </w:r>
            <w:r w:rsidRPr="009F51BB">
              <w:rPr>
                <w:rFonts w:eastAsia="仿宋_GB2312" w:hint="eastAsia"/>
              </w:rPr>
              <w:t>大口径多重密封可靠性工业蝶阀的研究</w:t>
            </w:r>
          </w:p>
        </w:tc>
        <w:tc>
          <w:tcPr>
            <w:tcW w:w="2430" w:type="dxa"/>
          </w:tcPr>
          <w:p w:rsidR="009F51BB" w:rsidRPr="009F51BB" w:rsidRDefault="009F51BB" w:rsidP="009E33D9">
            <w:pPr>
              <w:rPr>
                <w:rFonts w:eastAsia="仿宋_GB2312"/>
              </w:rPr>
            </w:pPr>
            <w:r w:rsidRPr="009F51BB">
              <w:rPr>
                <w:rFonts w:eastAsia="仿宋_GB2312" w:hint="eastAsia"/>
              </w:rPr>
              <w:t>博纳斯威阀门股份有限公司</w:t>
            </w:r>
          </w:p>
        </w:tc>
        <w:tc>
          <w:tcPr>
            <w:tcW w:w="2410" w:type="dxa"/>
            <w:vAlign w:val="center"/>
          </w:tcPr>
          <w:p w:rsidR="009F51BB" w:rsidRPr="009F51BB" w:rsidRDefault="009F51BB" w:rsidP="007D40B0">
            <w:pPr>
              <w:rPr>
                <w:rFonts w:eastAsia="仿宋_GB2312"/>
              </w:rPr>
            </w:pPr>
            <w:r w:rsidRPr="009F51BB">
              <w:rPr>
                <w:rFonts w:eastAsia="仿宋_GB2312" w:hint="eastAsia"/>
              </w:rPr>
              <w:t>天津市宝坻区科学技术委员会</w:t>
            </w:r>
          </w:p>
        </w:tc>
        <w:tc>
          <w:tcPr>
            <w:tcW w:w="809" w:type="dxa"/>
            <w:vAlign w:val="center"/>
          </w:tcPr>
          <w:p w:rsidR="009F51BB" w:rsidRPr="009F51BB" w:rsidRDefault="009F51BB" w:rsidP="007D40B0">
            <w:pPr>
              <w:jc w:val="center"/>
              <w:rPr>
                <w:rFonts w:eastAsia="仿宋_GB2312"/>
              </w:rPr>
            </w:pPr>
            <w:r w:rsidRPr="009F51BB">
              <w:rPr>
                <w:rFonts w:eastAsia="仿宋_GB2312" w:hint="eastAsia"/>
              </w:rPr>
              <w:t>廖志芳</w:t>
            </w:r>
          </w:p>
        </w:tc>
        <w:tc>
          <w:tcPr>
            <w:tcW w:w="1276" w:type="dxa"/>
            <w:vAlign w:val="center"/>
          </w:tcPr>
          <w:p w:rsidR="009F51BB" w:rsidRPr="00C06306" w:rsidRDefault="009F51BB" w:rsidP="007D40B0">
            <w:pPr>
              <w:jc w:val="center"/>
              <w:rPr>
                <w:rFonts w:eastAsia="仿宋_GB2312"/>
              </w:rPr>
            </w:pPr>
            <w:r>
              <w:rPr>
                <w:rFonts w:eastAsia="仿宋_GB2312" w:hint="eastAsia"/>
              </w:rPr>
              <w:t>50</w:t>
            </w:r>
          </w:p>
        </w:tc>
      </w:tr>
    </w:tbl>
    <w:p w:rsidR="00E86FFF" w:rsidRPr="000E0A4C" w:rsidRDefault="00E86FFF">
      <w:pPr>
        <w:widowControl/>
        <w:jc w:val="left"/>
      </w:pPr>
    </w:p>
    <w:sectPr w:rsidR="00E86FFF" w:rsidRPr="000E0A4C" w:rsidSect="00B50F7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2D" w:rsidRDefault="0010372D" w:rsidP="00315C9E">
      <w:r>
        <w:separator/>
      </w:r>
    </w:p>
  </w:endnote>
  <w:endnote w:type="continuationSeparator" w:id="0">
    <w:p w:rsidR="0010372D" w:rsidRDefault="0010372D" w:rsidP="0031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docPartObj>
        <w:docPartGallery w:val="Page Numbers (Bottom of Page)"/>
        <w:docPartUnique/>
      </w:docPartObj>
    </w:sdtPr>
    <w:sdtEndPr>
      <w:rPr>
        <w:rFonts w:asciiTheme="minorEastAsia" w:eastAsiaTheme="minorEastAsia" w:hAnsiTheme="minorEastAsia"/>
        <w:sz w:val="28"/>
        <w:szCs w:val="28"/>
      </w:rPr>
    </w:sdtEndPr>
    <w:sdtContent>
      <w:p w:rsidR="00AA7812" w:rsidRPr="002952C5" w:rsidRDefault="00AA7812">
        <w:pPr>
          <w:pStyle w:val="a4"/>
          <w:jc w:val="center"/>
          <w:rPr>
            <w:rFonts w:asciiTheme="minorEastAsia" w:eastAsiaTheme="minorEastAsia" w:hAnsiTheme="minorEastAsia"/>
            <w:sz w:val="28"/>
            <w:szCs w:val="28"/>
          </w:rPr>
        </w:pPr>
        <w:r w:rsidRPr="002952C5">
          <w:rPr>
            <w:rFonts w:asciiTheme="minorEastAsia" w:eastAsiaTheme="minorEastAsia" w:hAnsiTheme="minorEastAsia"/>
            <w:sz w:val="28"/>
            <w:szCs w:val="28"/>
          </w:rPr>
          <w:fldChar w:fldCharType="begin"/>
        </w:r>
        <w:r w:rsidRPr="002952C5">
          <w:rPr>
            <w:rFonts w:asciiTheme="minorEastAsia" w:eastAsiaTheme="minorEastAsia" w:hAnsiTheme="minorEastAsia"/>
            <w:sz w:val="28"/>
            <w:szCs w:val="28"/>
          </w:rPr>
          <w:instrText>PAGE   \* MERGEFORMAT</w:instrText>
        </w:r>
        <w:r w:rsidRPr="002952C5">
          <w:rPr>
            <w:rFonts w:asciiTheme="minorEastAsia" w:eastAsiaTheme="minorEastAsia" w:hAnsiTheme="minorEastAsia"/>
            <w:sz w:val="28"/>
            <w:szCs w:val="28"/>
          </w:rPr>
          <w:fldChar w:fldCharType="separate"/>
        </w:r>
        <w:r w:rsidR="007225A7" w:rsidRPr="007225A7">
          <w:rPr>
            <w:rFonts w:asciiTheme="minorEastAsia" w:eastAsiaTheme="minorEastAsia" w:hAnsiTheme="minorEastAsia"/>
            <w:noProof/>
            <w:sz w:val="28"/>
            <w:szCs w:val="28"/>
            <w:lang w:val="zh-CN"/>
          </w:rPr>
          <w:t>1</w:t>
        </w:r>
        <w:r w:rsidRPr="002952C5">
          <w:rPr>
            <w:rFonts w:asciiTheme="minorEastAsia" w:eastAsiaTheme="minorEastAsia" w:hAnsiTheme="minorEastAsia"/>
            <w:sz w:val="28"/>
            <w:szCs w:val="28"/>
          </w:rPr>
          <w:fldChar w:fldCharType="end"/>
        </w:r>
      </w:p>
    </w:sdtContent>
  </w:sdt>
  <w:p w:rsidR="00AA7812" w:rsidRDefault="00AA78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2D" w:rsidRDefault="0010372D" w:rsidP="00315C9E">
      <w:r>
        <w:separator/>
      </w:r>
    </w:p>
  </w:footnote>
  <w:footnote w:type="continuationSeparator" w:id="0">
    <w:p w:rsidR="0010372D" w:rsidRDefault="0010372D" w:rsidP="0031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33C"/>
    <w:multiLevelType w:val="hybridMultilevel"/>
    <w:tmpl w:val="7FBCBCF2"/>
    <w:lvl w:ilvl="0" w:tplc="B26A42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B77594"/>
    <w:multiLevelType w:val="hybridMultilevel"/>
    <w:tmpl w:val="410CD2E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AC13FD0"/>
    <w:multiLevelType w:val="hybridMultilevel"/>
    <w:tmpl w:val="E7008E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E8710C2"/>
    <w:multiLevelType w:val="hybridMultilevel"/>
    <w:tmpl w:val="D922A02C"/>
    <w:lvl w:ilvl="0" w:tplc="F8EE66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0062DF"/>
    <w:multiLevelType w:val="hybridMultilevel"/>
    <w:tmpl w:val="1AA227C0"/>
    <w:lvl w:ilvl="0" w:tplc="D7C09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CB3605"/>
    <w:multiLevelType w:val="hybridMultilevel"/>
    <w:tmpl w:val="0448AB42"/>
    <w:lvl w:ilvl="0" w:tplc="8D8CAB24">
      <w:start w:val="1"/>
      <w:numFmt w:val="decimal"/>
      <w:lvlText w:val="%1．"/>
      <w:lvlJc w:val="left"/>
      <w:pPr>
        <w:ind w:left="1773" w:hanging="1128"/>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AE1A11"/>
    <w:multiLevelType w:val="hybridMultilevel"/>
    <w:tmpl w:val="2E34E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FAD6C5B"/>
    <w:multiLevelType w:val="hybridMultilevel"/>
    <w:tmpl w:val="4DBEE9A2"/>
    <w:lvl w:ilvl="0" w:tplc="F6443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F52055"/>
    <w:multiLevelType w:val="hybridMultilevel"/>
    <w:tmpl w:val="D2861D10"/>
    <w:lvl w:ilvl="0" w:tplc="6DE0989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2932472"/>
    <w:multiLevelType w:val="hybridMultilevel"/>
    <w:tmpl w:val="12A814F2"/>
    <w:lvl w:ilvl="0" w:tplc="3892BE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B21B28"/>
    <w:multiLevelType w:val="hybridMultilevel"/>
    <w:tmpl w:val="E1982BB2"/>
    <w:lvl w:ilvl="0" w:tplc="EA123D6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9F340A"/>
    <w:multiLevelType w:val="hybridMultilevel"/>
    <w:tmpl w:val="FCAA9016"/>
    <w:lvl w:ilvl="0" w:tplc="BD724D1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4B97F40"/>
    <w:multiLevelType w:val="hybridMultilevel"/>
    <w:tmpl w:val="F40620F6"/>
    <w:lvl w:ilvl="0" w:tplc="D444B9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EC4AF2"/>
    <w:multiLevelType w:val="hybridMultilevel"/>
    <w:tmpl w:val="EE0CE0DC"/>
    <w:lvl w:ilvl="0" w:tplc="7AF2FD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B51065F"/>
    <w:multiLevelType w:val="hybridMultilevel"/>
    <w:tmpl w:val="277AC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E5E2C"/>
    <w:multiLevelType w:val="hybridMultilevel"/>
    <w:tmpl w:val="26B42F6E"/>
    <w:lvl w:ilvl="0" w:tplc="08B6785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6B34EF"/>
    <w:multiLevelType w:val="hybridMultilevel"/>
    <w:tmpl w:val="987A20C6"/>
    <w:lvl w:ilvl="0" w:tplc="A9549F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3F75B2"/>
    <w:multiLevelType w:val="hybridMultilevel"/>
    <w:tmpl w:val="F7DC4C3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383455B0"/>
    <w:multiLevelType w:val="hybridMultilevel"/>
    <w:tmpl w:val="674C6F4C"/>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3A103F2B"/>
    <w:multiLevelType w:val="hybridMultilevel"/>
    <w:tmpl w:val="8F8EB9D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3D1459A0"/>
    <w:multiLevelType w:val="hybridMultilevel"/>
    <w:tmpl w:val="39362E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3D14789F"/>
    <w:multiLevelType w:val="hybridMultilevel"/>
    <w:tmpl w:val="0F78D8E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3E42196A"/>
    <w:multiLevelType w:val="hybridMultilevel"/>
    <w:tmpl w:val="A5F078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nsid w:val="3E5A3F79"/>
    <w:multiLevelType w:val="hybridMultilevel"/>
    <w:tmpl w:val="6FB88A06"/>
    <w:lvl w:ilvl="0" w:tplc="940E4E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4287F91"/>
    <w:multiLevelType w:val="hybridMultilevel"/>
    <w:tmpl w:val="D21625E0"/>
    <w:lvl w:ilvl="0" w:tplc="E6C46F6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296556"/>
    <w:multiLevelType w:val="hybridMultilevel"/>
    <w:tmpl w:val="5CBE405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nsid w:val="4B954631"/>
    <w:multiLevelType w:val="hybridMultilevel"/>
    <w:tmpl w:val="FA2883D8"/>
    <w:lvl w:ilvl="0" w:tplc="38741B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606D34"/>
    <w:multiLevelType w:val="hybridMultilevel"/>
    <w:tmpl w:val="7DD0340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52BB1F6A"/>
    <w:multiLevelType w:val="hybridMultilevel"/>
    <w:tmpl w:val="FD32FA4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52D33D33"/>
    <w:multiLevelType w:val="hybridMultilevel"/>
    <w:tmpl w:val="C5D0765A"/>
    <w:lvl w:ilvl="0" w:tplc="F766BB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50CA2"/>
    <w:multiLevelType w:val="hybridMultilevel"/>
    <w:tmpl w:val="5AC0E91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54B01E01"/>
    <w:multiLevelType w:val="hybridMultilevel"/>
    <w:tmpl w:val="1F881E24"/>
    <w:lvl w:ilvl="0" w:tplc="AB2C53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827069D"/>
    <w:multiLevelType w:val="hybridMultilevel"/>
    <w:tmpl w:val="F9A23F0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nsid w:val="60171789"/>
    <w:multiLevelType w:val="hybridMultilevel"/>
    <w:tmpl w:val="408A78A2"/>
    <w:lvl w:ilvl="0" w:tplc="6B5E77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35F7AF1"/>
    <w:multiLevelType w:val="hybridMultilevel"/>
    <w:tmpl w:val="C0DEA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684435F3"/>
    <w:multiLevelType w:val="hybridMultilevel"/>
    <w:tmpl w:val="5C5CBE94"/>
    <w:lvl w:ilvl="0" w:tplc="01C075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9B7569A"/>
    <w:multiLevelType w:val="hybridMultilevel"/>
    <w:tmpl w:val="1DBE630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7">
    <w:nsid w:val="6A6E510E"/>
    <w:multiLevelType w:val="hybridMultilevel"/>
    <w:tmpl w:val="8F8ED778"/>
    <w:lvl w:ilvl="0" w:tplc="4F6412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2F21D9"/>
    <w:multiLevelType w:val="hybridMultilevel"/>
    <w:tmpl w:val="15EC7BB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9">
    <w:nsid w:val="71E6647E"/>
    <w:multiLevelType w:val="hybridMultilevel"/>
    <w:tmpl w:val="710EBAA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nsid w:val="73D21417"/>
    <w:multiLevelType w:val="hybridMultilevel"/>
    <w:tmpl w:val="DE1A106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nsid w:val="74B81893"/>
    <w:multiLevelType w:val="hybridMultilevel"/>
    <w:tmpl w:val="C2AE4318"/>
    <w:lvl w:ilvl="0" w:tplc="4D146E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D340F8"/>
    <w:multiLevelType w:val="hybridMultilevel"/>
    <w:tmpl w:val="7CE25F6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3">
    <w:nsid w:val="7C081CC7"/>
    <w:multiLevelType w:val="hybridMultilevel"/>
    <w:tmpl w:val="5D644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nsid w:val="7CC726F2"/>
    <w:multiLevelType w:val="hybridMultilevel"/>
    <w:tmpl w:val="C41CF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5">
    <w:nsid w:val="7CC90D5A"/>
    <w:multiLevelType w:val="hybridMultilevel"/>
    <w:tmpl w:val="6A081E30"/>
    <w:lvl w:ilvl="0" w:tplc="12A809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E5554F1"/>
    <w:multiLevelType w:val="hybridMultilevel"/>
    <w:tmpl w:val="DAC0B10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7"/>
  </w:num>
  <w:num w:numId="2">
    <w:abstractNumId w:val="38"/>
  </w:num>
  <w:num w:numId="3">
    <w:abstractNumId w:val="37"/>
  </w:num>
  <w:num w:numId="4">
    <w:abstractNumId w:val="3"/>
  </w:num>
  <w:num w:numId="5">
    <w:abstractNumId w:val="16"/>
  </w:num>
  <w:num w:numId="6">
    <w:abstractNumId w:val="13"/>
  </w:num>
  <w:num w:numId="7">
    <w:abstractNumId w:val="33"/>
  </w:num>
  <w:num w:numId="8">
    <w:abstractNumId w:val="35"/>
  </w:num>
  <w:num w:numId="9">
    <w:abstractNumId w:val="39"/>
  </w:num>
  <w:num w:numId="10">
    <w:abstractNumId w:val="25"/>
  </w:num>
  <w:num w:numId="11">
    <w:abstractNumId w:val="44"/>
  </w:num>
  <w:num w:numId="12">
    <w:abstractNumId w:val="28"/>
  </w:num>
  <w:num w:numId="13">
    <w:abstractNumId w:val="27"/>
  </w:num>
  <w:num w:numId="14">
    <w:abstractNumId w:val="45"/>
  </w:num>
  <w:num w:numId="15">
    <w:abstractNumId w:val="19"/>
  </w:num>
  <w:num w:numId="16">
    <w:abstractNumId w:val="42"/>
  </w:num>
  <w:num w:numId="17">
    <w:abstractNumId w:val="30"/>
  </w:num>
  <w:num w:numId="18">
    <w:abstractNumId w:val="10"/>
  </w:num>
  <w:num w:numId="19">
    <w:abstractNumId w:val="24"/>
  </w:num>
  <w:num w:numId="20">
    <w:abstractNumId w:val="41"/>
  </w:num>
  <w:num w:numId="21">
    <w:abstractNumId w:val="9"/>
  </w:num>
  <w:num w:numId="22">
    <w:abstractNumId w:val="4"/>
  </w:num>
  <w:num w:numId="23">
    <w:abstractNumId w:val="7"/>
  </w:num>
  <w:num w:numId="24">
    <w:abstractNumId w:val="12"/>
  </w:num>
  <w:num w:numId="25">
    <w:abstractNumId w:val="46"/>
  </w:num>
  <w:num w:numId="26">
    <w:abstractNumId w:val="21"/>
  </w:num>
  <w:num w:numId="27">
    <w:abstractNumId w:val="11"/>
  </w:num>
  <w:num w:numId="28">
    <w:abstractNumId w:val="26"/>
  </w:num>
  <w:num w:numId="29">
    <w:abstractNumId w:val="15"/>
  </w:num>
  <w:num w:numId="30">
    <w:abstractNumId w:val="23"/>
  </w:num>
  <w:num w:numId="31">
    <w:abstractNumId w:val="18"/>
  </w:num>
  <w:num w:numId="32">
    <w:abstractNumId w:val="1"/>
  </w:num>
  <w:num w:numId="33">
    <w:abstractNumId w:val="43"/>
  </w:num>
  <w:num w:numId="34">
    <w:abstractNumId w:val="32"/>
  </w:num>
  <w:num w:numId="35">
    <w:abstractNumId w:val="40"/>
  </w:num>
  <w:num w:numId="36">
    <w:abstractNumId w:val="34"/>
  </w:num>
  <w:num w:numId="37">
    <w:abstractNumId w:val="20"/>
  </w:num>
  <w:num w:numId="38">
    <w:abstractNumId w:val="36"/>
  </w:num>
  <w:num w:numId="39">
    <w:abstractNumId w:val="6"/>
  </w:num>
  <w:num w:numId="40">
    <w:abstractNumId w:val="22"/>
  </w:num>
  <w:num w:numId="41">
    <w:abstractNumId w:val="2"/>
  </w:num>
  <w:num w:numId="42">
    <w:abstractNumId w:val="0"/>
  </w:num>
  <w:num w:numId="43">
    <w:abstractNumId w:val="8"/>
  </w:num>
  <w:num w:numId="44">
    <w:abstractNumId w:val="29"/>
  </w:num>
  <w:num w:numId="45">
    <w:abstractNumId w:val="31"/>
  </w:num>
  <w:num w:numId="46">
    <w:abstractNumId w:val="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6BCE"/>
    <w:rsid w:val="00050E2C"/>
    <w:rsid w:val="00073E6C"/>
    <w:rsid w:val="0007590B"/>
    <w:rsid w:val="0009317B"/>
    <w:rsid w:val="000934AB"/>
    <w:rsid w:val="000B2562"/>
    <w:rsid w:val="000C13C6"/>
    <w:rsid w:val="000D2A8A"/>
    <w:rsid w:val="000E0A4C"/>
    <w:rsid w:val="000E7863"/>
    <w:rsid w:val="000F1C5F"/>
    <w:rsid w:val="00101863"/>
    <w:rsid w:val="00102D6E"/>
    <w:rsid w:val="0010372D"/>
    <w:rsid w:val="001112B7"/>
    <w:rsid w:val="001143FE"/>
    <w:rsid w:val="00132069"/>
    <w:rsid w:val="00132F21"/>
    <w:rsid w:val="00157996"/>
    <w:rsid w:val="0017251C"/>
    <w:rsid w:val="00180019"/>
    <w:rsid w:val="0018377F"/>
    <w:rsid w:val="00197408"/>
    <w:rsid w:val="001A2C17"/>
    <w:rsid w:val="001A32BF"/>
    <w:rsid w:val="001B4F5B"/>
    <w:rsid w:val="001C007A"/>
    <w:rsid w:val="001C047A"/>
    <w:rsid w:val="001C4C34"/>
    <w:rsid w:val="001E4B9D"/>
    <w:rsid w:val="00201FE5"/>
    <w:rsid w:val="002164CE"/>
    <w:rsid w:val="00234009"/>
    <w:rsid w:val="00241C5A"/>
    <w:rsid w:val="00254520"/>
    <w:rsid w:val="0026246F"/>
    <w:rsid w:val="002641D8"/>
    <w:rsid w:val="00266630"/>
    <w:rsid w:val="00266D9D"/>
    <w:rsid w:val="00270511"/>
    <w:rsid w:val="0027472F"/>
    <w:rsid w:val="00276250"/>
    <w:rsid w:val="002952C5"/>
    <w:rsid w:val="002A2D5B"/>
    <w:rsid w:val="002B4B1F"/>
    <w:rsid w:val="002D11B6"/>
    <w:rsid w:val="002E4045"/>
    <w:rsid w:val="002F0D70"/>
    <w:rsid w:val="002F2C69"/>
    <w:rsid w:val="0031465C"/>
    <w:rsid w:val="00315C9E"/>
    <w:rsid w:val="00333920"/>
    <w:rsid w:val="00335408"/>
    <w:rsid w:val="0033749D"/>
    <w:rsid w:val="00344BBA"/>
    <w:rsid w:val="00346DA7"/>
    <w:rsid w:val="00367442"/>
    <w:rsid w:val="00373728"/>
    <w:rsid w:val="003737A4"/>
    <w:rsid w:val="00375FA0"/>
    <w:rsid w:val="00384144"/>
    <w:rsid w:val="003B7B86"/>
    <w:rsid w:val="003C5E6A"/>
    <w:rsid w:val="003E40F0"/>
    <w:rsid w:val="003F0199"/>
    <w:rsid w:val="004124CC"/>
    <w:rsid w:val="00414A69"/>
    <w:rsid w:val="004206DA"/>
    <w:rsid w:val="004277F9"/>
    <w:rsid w:val="004304FB"/>
    <w:rsid w:val="0043583C"/>
    <w:rsid w:val="0045075C"/>
    <w:rsid w:val="0047377B"/>
    <w:rsid w:val="00475E26"/>
    <w:rsid w:val="004917AA"/>
    <w:rsid w:val="004B097E"/>
    <w:rsid w:val="004B3C28"/>
    <w:rsid w:val="004B49E5"/>
    <w:rsid w:val="004C58A0"/>
    <w:rsid w:val="004D20D3"/>
    <w:rsid w:val="004E2129"/>
    <w:rsid w:val="004E3E87"/>
    <w:rsid w:val="004E714C"/>
    <w:rsid w:val="004F7C78"/>
    <w:rsid w:val="00523DC2"/>
    <w:rsid w:val="00523F49"/>
    <w:rsid w:val="005249FB"/>
    <w:rsid w:val="005353E6"/>
    <w:rsid w:val="0053758F"/>
    <w:rsid w:val="005509B8"/>
    <w:rsid w:val="00550FE4"/>
    <w:rsid w:val="00556EDF"/>
    <w:rsid w:val="00560459"/>
    <w:rsid w:val="00565527"/>
    <w:rsid w:val="005656F5"/>
    <w:rsid w:val="00574ADE"/>
    <w:rsid w:val="0058435A"/>
    <w:rsid w:val="0059622B"/>
    <w:rsid w:val="0059672E"/>
    <w:rsid w:val="005A2E95"/>
    <w:rsid w:val="005C2733"/>
    <w:rsid w:val="005C326C"/>
    <w:rsid w:val="005D3968"/>
    <w:rsid w:val="005D4BA1"/>
    <w:rsid w:val="005F4B5F"/>
    <w:rsid w:val="0060349C"/>
    <w:rsid w:val="00611716"/>
    <w:rsid w:val="006133EB"/>
    <w:rsid w:val="006204C2"/>
    <w:rsid w:val="00630735"/>
    <w:rsid w:val="00634705"/>
    <w:rsid w:val="00635D40"/>
    <w:rsid w:val="00637169"/>
    <w:rsid w:val="00662CC9"/>
    <w:rsid w:val="006664DD"/>
    <w:rsid w:val="006807F3"/>
    <w:rsid w:val="00683FCA"/>
    <w:rsid w:val="006913BA"/>
    <w:rsid w:val="00697095"/>
    <w:rsid w:val="006B787D"/>
    <w:rsid w:val="006D0292"/>
    <w:rsid w:val="006E5352"/>
    <w:rsid w:val="006E7396"/>
    <w:rsid w:val="006F12AC"/>
    <w:rsid w:val="006F36B4"/>
    <w:rsid w:val="00707960"/>
    <w:rsid w:val="00710587"/>
    <w:rsid w:val="007225A7"/>
    <w:rsid w:val="00723E6E"/>
    <w:rsid w:val="00745610"/>
    <w:rsid w:val="00747F7B"/>
    <w:rsid w:val="00752525"/>
    <w:rsid w:val="007537B3"/>
    <w:rsid w:val="00754808"/>
    <w:rsid w:val="00756FA4"/>
    <w:rsid w:val="00760FBE"/>
    <w:rsid w:val="00796C6A"/>
    <w:rsid w:val="007A0B86"/>
    <w:rsid w:val="007C0A04"/>
    <w:rsid w:val="007D40B0"/>
    <w:rsid w:val="007E6C58"/>
    <w:rsid w:val="007F0ECC"/>
    <w:rsid w:val="00821151"/>
    <w:rsid w:val="0082136D"/>
    <w:rsid w:val="00843E51"/>
    <w:rsid w:val="00846CEA"/>
    <w:rsid w:val="0085206F"/>
    <w:rsid w:val="008526C9"/>
    <w:rsid w:val="008564D3"/>
    <w:rsid w:val="00860307"/>
    <w:rsid w:val="00883A39"/>
    <w:rsid w:val="00884F5A"/>
    <w:rsid w:val="00885356"/>
    <w:rsid w:val="008A03D3"/>
    <w:rsid w:val="008B5419"/>
    <w:rsid w:val="008C257D"/>
    <w:rsid w:val="008C2F47"/>
    <w:rsid w:val="008D0C23"/>
    <w:rsid w:val="008D452B"/>
    <w:rsid w:val="009342C5"/>
    <w:rsid w:val="009352EC"/>
    <w:rsid w:val="00942031"/>
    <w:rsid w:val="009519C5"/>
    <w:rsid w:val="0096790D"/>
    <w:rsid w:val="00971A79"/>
    <w:rsid w:val="00972198"/>
    <w:rsid w:val="00974AAD"/>
    <w:rsid w:val="00984112"/>
    <w:rsid w:val="00986CB2"/>
    <w:rsid w:val="00991AC1"/>
    <w:rsid w:val="009D230A"/>
    <w:rsid w:val="009D5EA7"/>
    <w:rsid w:val="009E0A38"/>
    <w:rsid w:val="009E0F8B"/>
    <w:rsid w:val="009E3025"/>
    <w:rsid w:val="009E4529"/>
    <w:rsid w:val="009E7D5F"/>
    <w:rsid w:val="009F51BB"/>
    <w:rsid w:val="009F72A2"/>
    <w:rsid w:val="00A003DB"/>
    <w:rsid w:val="00A032D3"/>
    <w:rsid w:val="00A15E7F"/>
    <w:rsid w:val="00A207FF"/>
    <w:rsid w:val="00A318D1"/>
    <w:rsid w:val="00A35CEE"/>
    <w:rsid w:val="00A52476"/>
    <w:rsid w:val="00A65513"/>
    <w:rsid w:val="00A9182E"/>
    <w:rsid w:val="00A95701"/>
    <w:rsid w:val="00A95767"/>
    <w:rsid w:val="00A96780"/>
    <w:rsid w:val="00AA5256"/>
    <w:rsid w:val="00AA7812"/>
    <w:rsid w:val="00AB0A15"/>
    <w:rsid w:val="00AE6996"/>
    <w:rsid w:val="00AF603D"/>
    <w:rsid w:val="00B006AB"/>
    <w:rsid w:val="00B1368F"/>
    <w:rsid w:val="00B16ECF"/>
    <w:rsid w:val="00B31B9F"/>
    <w:rsid w:val="00B43CF4"/>
    <w:rsid w:val="00B478FC"/>
    <w:rsid w:val="00B50F79"/>
    <w:rsid w:val="00B742C2"/>
    <w:rsid w:val="00B76A75"/>
    <w:rsid w:val="00B82BE7"/>
    <w:rsid w:val="00B831D5"/>
    <w:rsid w:val="00B87896"/>
    <w:rsid w:val="00B9267A"/>
    <w:rsid w:val="00BB41EC"/>
    <w:rsid w:val="00BC0B12"/>
    <w:rsid w:val="00BC4EB1"/>
    <w:rsid w:val="00BC5ECF"/>
    <w:rsid w:val="00BC619B"/>
    <w:rsid w:val="00BD1F15"/>
    <w:rsid w:val="00BE733D"/>
    <w:rsid w:val="00C01B44"/>
    <w:rsid w:val="00C06306"/>
    <w:rsid w:val="00C06CFC"/>
    <w:rsid w:val="00C200CE"/>
    <w:rsid w:val="00C30B5E"/>
    <w:rsid w:val="00C45536"/>
    <w:rsid w:val="00C555EE"/>
    <w:rsid w:val="00C62614"/>
    <w:rsid w:val="00C82565"/>
    <w:rsid w:val="00CA45CE"/>
    <w:rsid w:val="00CC0FDE"/>
    <w:rsid w:val="00CC78C7"/>
    <w:rsid w:val="00CE41C8"/>
    <w:rsid w:val="00D170E0"/>
    <w:rsid w:val="00D25CA0"/>
    <w:rsid w:val="00D27CD0"/>
    <w:rsid w:val="00D31E63"/>
    <w:rsid w:val="00D34A00"/>
    <w:rsid w:val="00D4254E"/>
    <w:rsid w:val="00D508DA"/>
    <w:rsid w:val="00D52859"/>
    <w:rsid w:val="00D56AC6"/>
    <w:rsid w:val="00D741E2"/>
    <w:rsid w:val="00D76B89"/>
    <w:rsid w:val="00D82705"/>
    <w:rsid w:val="00DA387E"/>
    <w:rsid w:val="00DA6D1C"/>
    <w:rsid w:val="00DB3DEE"/>
    <w:rsid w:val="00DD2081"/>
    <w:rsid w:val="00DE6F11"/>
    <w:rsid w:val="00E12C07"/>
    <w:rsid w:val="00E13F8A"/>
    <w:rsid w:val="00E17859"/>
    <w:rsid w:val="00E22CCC"/>
    <w:rsid w:val="00E248BF"/>
    <w:rsid w:val="00E25DC6"/>
    <w:rsid w:val="00E33A76"/>
    <w:rsid w:val="00E549D2"/>
    <w:rsid w:val="00E6067D"/>
    <w:rsid w:val="00E62459"/>
    <w:rsid w:val="00E813D3"/>
    <w:rsid w:val="00E86FFF"/>
    <w:rsid w:val="00EC3532"/>
    <w:rsid w:val="00EC65FA"/>
    <w:rsid w:val="00EC7605"/>
    <w:rsid w:val="00ED41DA"/>
    <w:rsid w:val="00ED5B38"/>
    <w:rsid w:val="00EE0EC7"/>
    <w:rsid w:val="00EF09F3"/>
    <w:rsid w:val="00EF1599"/>
    <w:rsid w:val="00EF263F"/>
    <w:rsid w:val="00EF43FA"/>
    <w:rsid w:val="00EF782C"/>
    <w:rsid w:val="00F015DF"/>
    <w:rsid w:val="00F03462"/>
    <w:rsid w:val="00F3665A"/>
    <w:rsid w:val="00F42552"/>
    <w:rsid w:val="00F4415F"/>
    <w:rsid w:val="00F46AEA"/>
    <w:rsid w:val="00F472CE"/>
    <w:rsid w:val="00F54048"/>
    <w:rsid w:val="00F552F9"/>
    <w:rsid w:val="00F63B6B"/>
    <w:rsid w:val="00FA0677"/>
    <w:rsid w:val="00FA30BD"/>
    <w:rsid w:val="00FA50BA"/>
    <w:rsid w:val="00FC28CB"/>
    <w:rsid w:val="00FC557F"/>
    <w:rsid w:val="00FD5E20"/>
    <w:rsid w:val="00FE1BAD"/>
    <w:rsid w:val="00FE7ADF"/>
    <w:rsid w:val="00FF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6767">
      <w:bodyDiv w:val="1"/>
      <w:marLeft w:val="0"/>
      <w:marRight w:val="0"/>
      <w:marTop w:val="0"/>
      <w:marBottom w:val="0"/>
      <w:divBdr>
        <w:top w:val="none" w:sz="0" w:space="0" w:color="auto"/>
        <w:left w:val="none" w:sz="0" w:space="0" w:color="auto"/>
        <w:bottom w:val="none" w:sz="0" w:space="0" w:color="auto"/>
        <w:right w:val="none" w:sz="0" w:space="0" w:color="auto"/>
      </w:divBdr>
    </w:div>
    <w:div w:id="440339443">
      <w:bodyDiv w:val="1"/>
      <w:marLeft w:val="0"/>
      <w:marRight w:val="0"/>
      <w:marTop w:val="0"/>
      <w:marBottom w:val="0"/>
      <w:divBdr>
        <w:top w:val="none" w:sz="0" w:space="0" w:color="auto"/>
        <w:left w:val="none" w:sz="0" w:space="0" w:color="auto"/>
        <w:bottom w:val="none" w:sz="0" w:space="0" w:color="auto"/>
        <w:right w:val="none" w:sz="0" w:space="0" w:color="auto"/>
      </w:divBdr>
    </w:div>
    <w:div w:id="89465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2093-4ADB-4390-9741-A3592419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发展计划处</cp:lastModifiedBy>
  <cp:revision>23</cp:revision>
  <cp:lastPrinted>2015-09-22T01:13:00Z</cp:lastPrinted>
  <dcterms:created xsi:type="dcterms:W3CDTF">2018-10-18T02:13:00Z</dcterms:created>
  <dcterms:modified xsi:type="dcterms:W3CDTF">2018-10-25T03:30:00Z</dcterms:modified>
</cp:coreProperties>
</file>