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CA" w:rsidRPr="0070198D" w:rsidRDefault="004D74CA" w:rsidP="004D74CA">
      <w:pPr>
        <w:pStyle w:val="a3"/>
        <w:shd w:val="clear" w:color="auto" w:fill="FFFFFF"/>
        <w:spacing w:line="480" w:lineRule="auto"/>
        <w:ind w:right="160"/>
        <w:rPr>
          <w:rFonts w:ascii="Adobe 仿宋 Std R" w:eastAsia="Adobe 仿宋 Std R" w:hAnsi="Adobe 仿宋 Std R" w:cs="Times New Roman"/>
          <w:sz w:val="32"/>
          <w:szCs w:val="32"/>
        </w:rPr>
      </w:pPr>
      <w:r w:rsidRPr="0070198D">
        <w:rPr>
          <w:rFonts w:ascii="Adobe 仿宋 Std R" w:eastAsia="Adobe 仿宋 Std R" w:hAnsi="Adobe 仿宋 Std R" w:cs="Times New Roman" w:hint="eastAsia"/>
          <w:sz w:val="32"/>
          <w:szCs w:val="32"/>
        </w:rPr>
        <w:t>附件</w:t>
      </w:r>
    </w:p>
    <w:p w:rsidR="004D74CA" w:rsidRPr="0070198D" w:rsidRDefault="004D74CA" w:rsidP="004D74CA">
      <w:pPr>
        <w:pStyle w:val="a3"/>
        <w:shd w:val="clear" w:color="auto" w:fill="FFFFFF"/>
        <w:spacing w:line="480" w:lineRule="auto"/>
        <w:ind w:right="160"/>
        <w:rPr>
          <w:rFonts w:asciiTheme="minorEastAsia" w:eastAsiaTheme="minorEastAsia" w:hAnsiTheme="minorEastAsia" w:cs="Times New Roman"/>
          <w:sz w:val="44"/>
          <w:szCs w:val="44"/>
        </w:rPr>
      </w:pPr>
    </w:p>
    <w:p w:rsidR="004D74CA" w:rsidRPr="00952E73" w:rsidRDefault="004D74CA" w:rsidP="004D74CA">
      <w:pPr>
        <w:pStyle w:val="a3"/>
        <w:shd w:val="clear" w:color="auto" w:fill="FFFFFF"/>
        <w:spacing w:line="480" w:lineRule="auto"/>
        <w:ind w:right="160"/>
        <w:jc w:val="center"/>
        <w:rPr>
          <w:rFonts w:asciiTheme="minorEastAsia" w:eastAsiaTheme="minorEastAsia" w:hAnsiTheme="minorEastAsia" w:cs="Times New Roman"/>
          <w:b/>
          <w:sz w:val="44"/>
          <w:szCs w:val="44"/>
        </w:rPr>
      </w:pPr>
      <w:r w:rsidRPr="00952E73">
        <w:rPr>
          <w:rFonts w:asciiTheme="minorEastAsia" w:eastAsiaTheme="minorEastAsia" w:hAnsiTheme="minorEastAsia" w:cs="Times New Roman" w:hint="eastAsia"/>
          <w:b/>
          <w:sz w:val="44"/>
          <w:szCs w:val="44"/>
        </w:rPr>
        <w:t>回    执</w:t>
      </w:r>
    </w:p>
    <w:p w:rsidR="004D74CA" w:rsidRDefault="004D74CA" w:rsidP="004D74CA">
      <w:pPr>
        <w:pStyle w:val="a3"/>
        <w:shd w:val="clear" w:color="auto" w:fill="FFFFFF"/>
        <w:spacing w:line="480" w:lineRule="auto"/>
        <w:ind w:right="160"/>
        <w:rPr>
          <w:rFonts w:asciiTheme="minorEastAsia" w:eastAsiaTheme="minorEastAsia" w:hAnsiTheme="minorEastAsia" w:cs="Times New Roman"/>
          <w:sz w:val="44"/>
          <w:szCs w:val="44"/>
        </w:rPr>
      </w:pPr>
    </w:p>
    <w:tbl>
      <w:tblPr>
        <w:tblStyle w:val="a4"/>
        <w:tblW w:w="0" w:type="auto"/>
        <w:jc w:val="center"/>
        <w:tblLook w:val="04A0"/>
      </w:tblPr>
      <w:tblGrid>
        <w:gridCol w:w="1980"/>
        <w:gridCol w:w="1276"/>
        <w:gridCol w:w="4115"/>
        <w:gridCol w:w="1980"/>
        <w:gridCol w:w="2126"/>
        <w:gridCol w:w="2552"/>
      </w:tblGrid>
      <w:tr w:rsidR="004D74CA" w:rsidRPr="00952E73" w:rsidTr="00D006B3">
        <w:trPr>
          <w:jc w:val="center"/>
        </w:trPr>
        <w:tc>
          <w:tcPr>
            <w:tcW w:w="1980" w:type="dxa"/>
          </w:tcPr>
          <w:p w:rsidR="004D74CA" w:rsidRPr="00952E73" w:rsidRDefault="004D74CA" w:rsidP="00D006B3">
            <w:pPr>
              <w:pStyle w:val="a3"/>
              <w:spacing w:line="480" w:lineRule="auto"/>
              <w:ind w:right="16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44"/>
              </w:rPr>
            </w:pPr>
            <w:r w:rsidRPr="00952E73">
              <w:rPr>
                <w:rFonts w:asciiTheme="minorEastAsia" w:eastAsiaTheme="minorEastAsia" w:hAnsiTheme="minorEastAsia" w:cs="Times New Roman" w:hint="eastAsia"/>
                <w:b/>
                <w:sz w:val="28"/>
                <w:szCs w:val="44"/>
              </w:rPr>
              <w:t>姓名</w:t>
            </w:r>
          </w:p>
        </w:tc>
        <w:tc>
          <w:tcPr>
            <w:tcW w:w="1276" w:type="dxa"/>
          </w:tcPr>
          <w:p w:rsidR="004D74CA" w:rsidRPr="00952E73" w:rsidRDefault="004D74CA" w:rsidP="00D006B3">
            <w:pPr>
              <w:pStyle w:val="a3"/>
              <w:spacing w:line="480" w:lineRule="auto"/>
              <w:ind w:right="16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44"/>
              </w:rPr>
            </w:pPr>
            <w:r w:rsidRPr="00952E73">
              <w:rPr>
                <w:rFonts w:asciiTheme="minorEastAsia" w:eastAsiaTheme="minorEastAsia" w:hAnsiTheme="minorEastAsia" w:cs="Times New Roman" w:hint="eastAsia"/>
                <w:b/>
                <w:sz w:val="28"/>
                <w:szCs w:val="44"/>
              </w:rPr>
              <w:t>性别</w:t>
            </w:r>
          </w:p>
        </w:tc>
        <w:tc>
          <w:tcPr>
            <w:tcW w:w="4115" w:type="dxa"/>
          </w:tcPr>
          <w:p w:rsidR="004D74CA" w:rsidRPr="00952E73" w:rsidRDefault="004D74CA" w:rsidP="00D006B3">
            <w:pPr>
              <w:pStyle w:val="a3"/>
              <w:spacing w:line="480" w:lineRule="auto"/>
              <w:ind w:right="16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44"/>
              </w:rPr>
            </w:pPr>
            <w:r w:rsidRPr="00952E73">
              <w:rPr>
                <w:rFonts w:asciiTheme="minorEastAsia" w:eastAsiaTheme="minorEastAsia" w:hAnsiTheme="minorEastAsia" w:cs="Times New Roman" w:hint="eastAsia"/>
                <w:b/>
                <w:sz w:val="28"/>
                <w:szCs w:val="44"/>
              </w:rPr>
              <w:t>工作单位</w:t>
            </w:r>
          </w:p>
        </w:tc>
        <w:tc>
          <w:tcPr>
            <w:tcW w:w="1980" w:type="dxa"/>
          </w:tcPr>
          <w:p w:rsidR="004D74CA" w:rsidRPr="00952E73" w:rsidRDefault="004D74CA" w:rsidP="00D006B3">
            <w:pPr>
              <w:pStyle w:val="a3"/>
              <w:spacing w:line="480" w:lineRule="auto"/>
              <w:ind w:right="16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44"/>
              </w:rPr>
            </w:pPr>
            <w:r w:rsidRPr="00952E73">
              <w:rPr>
                <w:rFonts w:asciiTheme="minorEastAsia" w:eastAsiaTheme="minorEastAsia" w:hAnsiTheme="minorEastAsia" w:cs="Times New Roman" w:hint="eastAsia"/>
                <w:b/>
                <w:sz w:val="28"/>
                <w:szCs w:val="44"/>
              </w:rPr>
              <w:t>职务</w:t>
            </w:r>
          </w:p>
        </w:tc>
        <w:tc>
          <w:tcPr>
            <w:tcW w:w="2126" w:type="dxa"/>
          </w:tcPr>
          <w:p w:rsidR="004D74CA" w:rsidRPr="00952E73" w:rsidRDefault="004D74CA" w:rsidP="00D006B3">
            <w:pPr>
              <w:pStyle w:val="a3"/>
              <w:spacing w:line="480" w:lineRule="auto"/>
              <w:ind w:right="16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44"/>
              </w:rPr>
            </w:pPr>
            <w:r w:rsidRPr="00952E73">
              <w:rPr>
                <w:rFonts w:asciiTheme="minorEastAsia" w:eastAsiaTheme="minorEastAsia" w:hAnsiTheme="minorEastAsia" w:cs="Times New Roman" w:hint="eastAsia"/>
                <w:b/>
                <w:sz w:val="28"/>
                <w:szCs w:val="44"/>
              </w:rPr>
              <w:t>联系电话</w:t>
            </w:r>
          </w:p>
        </w:tc>
        <w:tc>
          <w:tcPr>
            <w:tcW w:w="2552" w:type="dxa"/>
          </w:tcPr>
          <w:p w:rsidR="004D74CA" w:rsidRPr="00952E73" w:rsidRDefault="004D74CA" w:rsidP="00D006B3">
            <w:pPr>
              <w:pStyle w:val="a3"/>
              <w:spacing w:line="480" w:lineRule="auto"/>
              <w:ind w:right="160"/>
              <w:jc w:val="center"/>
              <w:rPr>
                <w:rFonts w:asciiTheme="minorEastAsia" w:eastAsiaTheme="minorEastAsia" w:hAnsiTheme="minorEastAsia" w:cs="Times New Roman"/>
                <w:b/>
                <w:sz w:val="28"/>
                <w:szCs w:val="44"/>
              </w:rPr>
            </w:pPr>
            <w:r w:rsidRPr="00952E73">
              <w:rPr>
                <w:rFonts w:asciiTheme="minorEastAsia" w:eastAsiaTheme="minorEastAsia" w:hAnsiTheme="minorEastAsia" w:cs="Times New Roman" w:hint="eastAsia"/>
                <w:b/>
                <w:sz w:val="28"/>
                <w:szCs w:val="44"/>
              </w:rPr>
              <w:t>电子信箱</w:t>
            </w:r>
          </w:p>
        </w:tc>
      </w:tr>
      <w:tr w:rsidR="004D74CA" w:rsidRPr="0070198D" w:rsidTr="00D006B3">
        <w:trPr>
          <w:jc w:val="center"/>
        </w:trPr>
        <w:tc>
          <w:tcPr>
            <w:tcW w:w="1980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1276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4115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1980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2126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2552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</w:tr>
      <w:tr w:rsidR="004D74CA" w:rsidRPr="0070198D" w:rsidTr="00D006B3">
        <w:trPr>
          <w:jc w:val="center"/>
        </w:trPr>
        <w:tc>
          <w:tcPr>
            <w:tcW w:w="1980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1276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4115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1980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2126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2552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</w:tr>
      <w:tr w:rsidR="004D74CA" w:rsidRPr="0070198D" w:rsidTr="00D006B3">
        <w:trPr>
          <w:jc w:val="center"/>
        </w:trPr>
        <w:tc>
          <w:tcPr>
            <w:tcW w:w="1980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1276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4115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1980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2126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  <w:tc>
          <w:tcPr>
            <w:tcW w:w="2552" w:type="dxa"/>
          </w:tcPr>
          <w:p w:rsidR="004D74CA" w:rsidRPr="0070198D" w:rsidRDefault="004D74CA" w:rsidP="00D006B3">
            <w:pPr>
              <w:pStyle w:val="a3"/>
              <w:spacing w:line="480" w:lineRule="auto"/>
              <w:ind w:right="160"/>
              <w:rPr>
                <w:rFonts w:asciiTheme="minorEastAsia" w:eastAsiaTheme="minorEastAsia" w:hAnsiTheme="minorEastAsia" w:cs="Times New Roman"/>
                <w:sz w:val="28"/>
                <w:szCs w:val="44"/>
              </w:rPr>
            </w:pPr>
          </w:p>
        </w:tc>
      </w:tr>
    </w:tbl>
    <w:p w:rsidR="004D74CA" w:rsidRDefault="004D74CA" w:rsidP="004D74CA">
      <w:pPr>
        <w:pStyle w:val="a3"/>
        <w:shd w:val="clear" w:color="auto" w:fill="FFFFFF"/>
        <w:spacing w:line="480" w:lineRule="auto"/>
        <w:ind w:right="160"/>
        <w:rPr>
          <w:rFonts w:asciiTheme="minorEastAsia" w:eastAsiaTheme="minorEastAsia" w:hAnsiTheme="minorEastAsia" w:cs="Times New Roman"/>
          <w:sz w:val="44"/>
          <w:szCs w:val="44"/>
        </w:rPr>
      </w:pPr>
    </w:p>
    <w:p w:rsidR="004D74CA" w:rsidRPr="00900A22" w:rsidRDefault="004D74CA" w:rsidP="004D74CA">
      <w:pPr>
        <w:pStyle w:val="a3"/>
        <w:shd w:val="clear" w:color="auto" w:fill="FFFFFF"/>
        <w:spacing w:line="480" w:lineRule="auto"/>
        <w:ind w:right="160" w:firstLineChars="200" w:firstLine="560"/>
        <w:rPr>
          <w:rFonts w:asciiTheme="minorEastAsia" w:eastAsiaTheme="minorEastAsia" w:hAnsiTheme="minorEastAsia" w:cs="Times New Roman"/>
          <w:sz w:val="28"/>
          <w:szCs w:val="44"/>
        </w:rPr>
      </w:pP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会议地点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：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和平区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气象台路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22号天津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医科大学主楼会议中心大报告厅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。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可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乘坐878、901、879、35路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公交车在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医科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大学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站</w:t>
      </w:r>
      <w:r w:rsidRPr="00900A22">
        <w:rPr>
          <w:rFonts w:asciiTheme="minorEastAsia" w:eastAsiaTheme="minorEastAsia" w:hAnsiTheme="minorEastAsia" w:cs="Times New Roman"/>
          <w:sz w:val="28"/>
          <w:szCs w:val="44"/>
        </w:rPr>
        <w:t>下车，从位于气象台路的医科大学东门进入</w:t>
      </w:r>
      <w:r w:rsidRPr="00900A22">
        <w:rPr>
          <w:rFonts w:asciiTheme="minorEastAsia" w:eastAsiaTheme="minorEastAsia" w:hAnsiTheme="minorEastAsia" w:cs="Times New Roman" w:hint="eastAsia"/>
          <w:sz w:val="28"/>
          <w:szCs w:val="44"/>
        </w:rPr>
        <w:t>。</w:t>
      </w:r>
    </w:p>
    <w:p w:rsidR="002553FE" w:rsidRPr="004D74CA" w:rsidRDefault="002553FE"/>
    <w:sectPr w:rsidR="002553FE" w:rsidRPr="004D74CA" w:rsidSect="006A56F2">
      <w:pgSz w:w="16838" w:h="11906" w:orient="landscape"/>
      <w:pgMar w:top="1134" w:right="1134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74CA"/>
    <w:rsid w:val="002553FE"/>
    <w:rsid w:val="004D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4C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D7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猫软大师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MaoUser</dc:creator>
  <cp:lastModifiedBy>MaoUser</cp:lastModifiedBy>
  <cp:revision>1</cp:revision>
  <dcterms:created xsi:type="dcterms:W3CDTF">2019-01-07T03:10:00Z</dcterms:created>
  <dcterms:modified xsi:type="dcterms:W3CDTF">2019-01-07T03:11:00Z</dcterms:modified>
</cp:coreProperties>
</file>