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numPr>
          <w:ilvl w:val="0"/>
          <w:numId w:val="1"/>
        </w:numPr>
        <w:snapToGrid w:val="0"/>
        <w:ind w:firstLineChars="0"/>
        <w:jc w:val="left"/>
        <w:rPr>
          <w:rFonts w:ascii="方正小标宋_GBK" w:hAnsi="华文中宋" w:eastAsia="方正小标宋_GBK"/>
          <w:sz w:val="44"/>
          <w:szCs w:val="44"/>
        </w:rPr>
      </w:pPr>
    </w:p>
    <w:p>
      <w:pPr>
        <w:tabs>
          <w:tab w:val="left" w:pos="5220"/>
        </w:tabs>
        <w:snapToGrid w:val="0"/>
        <w:jc w:val="left"/>
        <w:rPr>
          <w:rFonts w:ascii="黑体" w:hAnsi="黑体" w:eastAsia="黑体" w:cs="黑体"/>
          <w:sz w:val="32"/>
          <w:szCs w:val="32"/>
        </w:rPr>
      </w:pPr>
    </w:p>
    <w:p>
      <w:pPr>
        <w:tabs>
          <w:tab w:val="left" w:pos="5220"/>
        </w:tabs>
        <w:snapToGrid w:val="0"/>
        <w:jc w:val="center"/>
        <w:rPr>
          <w:rFonts w:ascii="方正小标宋_GBK" w:hAnsi="黑体" w:eastAsia="方正小标宋_GBK" w:cs="黑体"/>
          <w:sz w:val="44"/>
          <w:szCs w:val="44"/>
        </w:rPr>
      </w:pPr>
      <w:r>
        <w:rPr>
          <w:rFonts w:hint="eastAsia" w:ascii="方正小标宋_GBK" w:hAnsi="黑体" w:eastAsia="方正小标宋_GBK" w:cs="黑体"/>
          <w:sz w:val="44"/>
          <w:szCs w:val="44"/>
        </w:rPr>
        <w:t>培育平台型企业和平台经济项目申报表</w:t>
      </w:r>
    </w:p>
    <w:p>
      <w:pPr>
        <w:tabs>
          <w:tab w:val="left" w:pos="5220"/>
        </w:tabs>
        <w:snapToGrid w:val="0"/>
        <w:jc w:val="center"/>
        <w:rPr>
          <w:rFonts w:ascii="方正小标宋_GBK" w:hAnsi="黑体" w:eastAsia="方正小标宋_GBK" w:cs="黑体"/>
          <w:sz w:val="44"/>
          <w:szCs w:val="44"/>
        </w:rPr>
      </w:pPr>
    </w:p>
    <w:tbl>
      <w:tblPr>
        <w:tblStyle w:val="13"/>
        <w:tblW w:w="92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683"/>
        <w:gridCol w:w="1286"/>
        <w:gridCol w:w="1740"/>
        <w:gridCol w:w="1057"/>
        <w:gridCol w:w="1446"/>
        <w:gridCol w:w="2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555" w:type="dxa"/>
            <w:gridSpan w:val="2"/>
            <w:vAlign w:val="center"/>
          </w:tcPr>
          <w:p>
            <w:pPr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企业名称</w:t>
            </w:r>
          </w:p>
        </w:tc>
        <w:tc>
          <w:tcPr>
            <w:tcW w:w="7685" w:type="dxa"/>
            <w:gridSpan w:val="5"/>
            <w:vAlign w:val="center"/>
          </w:tcPr>
          <w:p>
            <w:pPr>
              <w:snapToGrid w:val="0"/>
              <w:ind w:firstLine="4760" w:firstLineChars="17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（申请单位盖章）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555" w:type="dxa"/>
            <w:gridSpan w:val="2"/>
            <w:vAlign w:val="center"/>
          </w:tcPr>
          <w:p>
            <w:pPr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统一社会信用代码</w:t>
            </w:r>
          </w:p>
        </w:tc>
        <w:tc>
          <w:tcPr>
            <w:tcW w:w="4083" w:type="dxa"/>
            <w:gridSpan w:val="3"/>
          </w:tcPr>
          <w:p>
            <w:pPr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成立时间</w:t>
            </w:r>
          </w:p>
        </w:tc>
        <w:tc>
          <w:tcPr>
            <w:tcW w:w="2156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</w:trPr>
        <w:tc>
          <w:tcPr>
            <w:tcW w:w="1555" w:type="dxa"/>
            <w:gridSpan w:val="2"/>
            <w:vAlign w:val="center"/>
          </w:tcPr>
          <w:p>
            <w:pPr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单位地址</w:t>
            </w:r>
          </w:p>
        </w:tc>
        <w:tc>
          <w:tcPr>
            <w:tcW w:w="7685" w:type="dxa"/>
            <w:gridSpan w:val="5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555" w:type="dxa"/>
            <w:gridSpan w:val="2"/>
            <w:vMerge w:val="restart"/>
            <w:vAlign w:val="center"/>
          </w:tcPr>
          <w:p>
            <w:pPr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联系人</w:t>
            </w:r>
          </w:p>
        </w:tc>
        <w:tc>
          <w:tcPr>
            <w:tcW w:w="1286" w:type="dxa"/>
            <w:vAlign w:val="center"/>
          </w:tcPr>
          <w:p>
            <w:pPr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1740" w:type="dxa"/>
            <w:vAlign w:val="center"/>
          </w:tcPr>
          <w:p>
            <w:pPr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>
            <w:pPr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电话</w:t>
            </w:r>
          </w:p>
        </w:tc>
        <w:tc>
          <w:tcPr>
            <w:tcW w:w="3602" w:type="dxa"/>
            <w:gridSpan w:val="2"/>
            <w:vAlign w:val="center"/>
          </w:tcPr>
          <w:p>
            <w:pPr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555" w:type="dxa"/>
            <w:gridSpan w:val="2"/>
            <w:vMerge w:val="continue"/>
            <w:vAlign w:val="center"/>
          </w:tcPr>
          <w:p>
            <w:pPr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>
            <w:pPr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职务</w:t>
            </w:r>
          </w:p>
        </w:tc>
        <w:tc>
          <w:tcPr>
            <w:tcW w:w="1740" w:type="dxa"/>
            <w:vAlign w:val="center"/>
          </w:tcPr>
          <w:p>
            <w:pPr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>
            <w:pPr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手机</w:t>
            </w:r>
          </w:p>
        </w:tc>
        <w:tc>
          <w:tcPr>
            <w:tcW w:w="3602" w:type="dxa"/>
            <w:gridSpan w:val="2"/>
            <w:vAlign w:val="center"/>
          </w:tcPr>
          <w:p>
            <w:pPr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555" w:type="dxa"/>
            <w:gridSpan w:val="2"/>
            <w:vMerge w:val="continue"/>
            <w:vAlign w:val="center"/>
          </w:tcPr>
          <w:p>
            <w:pPr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>
            <w:pPr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传真</w:t>
            </w:r>
          </w:p>
        </w:tc>
        <w:tc>
          <w:tcPr>
            <w:tcW w:w="1740" w:type="dxa"/>
            <w:vAlign w:val="center"/>
          </w:tcPr>
          <w:p>
            <w:pPr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>
            <w:pPr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E-mail</w:t>
            </w:r>
          </w:p>
        </w:tc>
        <w:tc>
          <w:tcPr>
            <w:tcW w:w="3602" w:type="dxa"/>
            <w:gridSpan w:val="2"/>
            <w:vAlign w:val="center"/>
          </w:tcPr>
          <w:p>
            <w:pPr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gridSpan w:val="3"/>
          </w:tcPr>
          <w:p>
            <w:pPr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总资产（万元）</w:t>
            </w:r>
          </w:p>
        </w:tc>
        <w:tc>
          <w:tcPr>
            <w:tcW w:w="1740" w:type="dxa"/>
          </w:tcPr>
          <w:p>
            <w:pPr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03" w:type="dxa"/>
            <w:gridSpan w:val="2"/>
          </w:tcPr>
          <w:p>
            <w:pPr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负债率</w:t>
            </w:r>
          </w:p>
        </w:tc>
        <w:tc>
          <w:tcPr>
            <w:tcW w:w="2156" w:type="dxa"/>
          </w:tcPr>
          <w:p>
            <w:pPr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gridSpan w:val="3"/>
          </w:tcPr>
          <w:p>
            <w:pPr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信用等级</w:t>
            </w:r>
          </w:p>
        </w:tc>
        <w:tc>
          <w:tcPr>
            <w:tcW w:w="1740" w:type="dxa"/>
          </w:tcPr>
          <w:p>
            <w:pPr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03" w:type="dxa"/>
            <w:gridSpan w:val="2"/>
          </w:tcPr>
          <w:p>
            <w:pPr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上年销售（万元）</w:t>
            </w:r>
          </w:p>
        </w:tc>
        <w:tc>
          <w:tcPr>
            <w:tcW w:w="2156" w:type="dxa"/>
          </w:tcPr>
          <w:p>
            <w:pPr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gridSpan w:val="3"/>
          </w:tcPr>
          <w:p>
            <w:pPr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上年税金（万元）</w:t>
            </w:r>
          </w:p>
        </w:tc>
        <w:tc>
          <w:tcPr>
            <w:tcW w:w="1740" w:type="dxa"/>
          </w:tcPr>
          <w:p>
            <w:pPr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03" w:type="dxa"/>
            <w:gridSpan w:val="2"/>
          </w:tcPr>
          <w:p>
            <w:pPr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上年利润（万元）</w:t>
            </w:r>
          </w:p>
        </w:tc>
        <w:tc>
          <w:tcPr>
            <w:tcW w:w="2156" w:type="dxa"/>
          </w:tcPr>
          <w:p>
            <w:pPr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情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况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简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介</w:t>
            </w:r>
          </w:p>
        </w:tc>
        <w:tc>
          <w:tcPr>
            <w:tcW w:w="8368" w:type="dxa"/>
            <w:gridSpan w:val="6"/>
          </w:tcPr>
          <w:p>
            <w:pPr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（限</w:t>
            </w:r>
            <w:r>
              <w:rPr>
                <w:rFonts w:ascii="仿宋_GB2312" w:hAnsi="宋体" w:eastAsia="仿宋_GB2312"/>
                <w:sz w:val="28"/>
                <w:szCs w:val="28"/>
              </w:rPr>
              <w:t>10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00字）</w:t>
            </w:r>
          </w:p>
          <w:p>
            <w:pPr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（一）</w:t>
            </w:r>
            <w:r>
              <w:rPr>
                <w:rFonts w:ascii="仿宋_GB2312" w:hAnsi="宋体" w:eastAsia="仿宋_GB2312"/>
                <w:sz w:val="28"/>
                <w:szCs w:val="28"/>
              </w:rPr>
              <w:t>申报单位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情况介绍</w:t>
            </w:r>
          </w:p>
          <w:p>
            <w:pPr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发展历程、主营业务、市场销售等方面基本情况。</w:t>
            </w:r>
          </w:p>
          <w:p>
            <w:pPr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（二）平台核心竞争力介绍</w:t>
            </w:r>
          </w:p>
          <w:p>
            <w:pPr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突出</w:t>
            </w:r>
            <w:r>
              <w:rPr>
                <w:rFonts w:ascii="仿宋_GB2312" w:hAnsi="宋体" w:eastAsia="仿宋_GB2312"/>
                <w:sz w:val="28"/>
                <w:szCs w:val="28"/>
              </w:rPr>
              <w:t>平台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技术、</w:t>
            </w:r>
            <w:r>
              <w:rPr>
                <w:rFonts w:ascii="仿宋_GB2312" w:hAnsi="宋体" w:eastAsia="仿宋_GB2312"/>
                <w:sz w:val="28"/>
                <w:szCs w:val="28"/>
              </w:rPr>
              <w:t>产品、解决方案等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相关能力，包括优势技术、人才队伍、研发能力、实施能力、服务保障、</w:t>
            </w:r>
            <w:r>
              <w:rPr>
                <w:rFonts w:ascii="仿宋_GB2312" w:hAnsi="宋体" w:eastAsia="仿宋_GB2312"/>
                <w:sz w:val="28"/>
                <w:szCs w:val="28"/>
              </w:rPr>
              <w:t>应用效果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平台类型</w:t>
            </w:r>
          </w:p>
        </w:tc>
        <w:tc>
          <w:tcPr>
            <w:tcW w:w="8368" w:type="dxa"/>
            <w:gridSpan w:val="6"/>
          </w:tcPr>
          <w:p>
            <w:pPr>
              <w:snapToGrid w:val="0"/>
              <w:ind w:firstLine="562" w:firstLineChars="200"/>
              <w:jc w:val="left"/>
              <w:rPr>
                <w:rFonts w:ascii="楷体" w:hAnsi="楷体" w:eastAsia="楷体" w:cs="楷体"/>
                <w:b/>
                <w:sz w:val="28"/>
                <w:szCs w:val="28"/>
              </w:rPr>
            </w:pPr>
          </w:p>
          <w:p>
            <w:pPr>
              <w:snapToGrid w:val="0"/>
              <w:ind w:firstLine="562" w:firstLineChars="200"/>
              <w:jc w:val="left"/>
              <w:rPr>
                <w:rFonts w:ascii="楷体" w:hAnsi="楷体" w:eastAsia="楷体" w:cs="楷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□</w:t>
            </w:r>
            <w:r>
              <w:rPr>
                <w:rFonts w:hint="eastAsia" w:ascii="楷体" w:hAnsi="楷体" w:eastAsia="楷体" w:cs="楷体"/>
                <w:color w:val="333333"/>
                <w:kern w:val="0"/>
                <w:sz w:val="28"/>
                <w:szCs w:val="28"/>
              </w:rPr>
              <w:t>公共技术服务平台</w:t>
            </w:r>
          </w:p>
          <w:p>
            <w:pPr>
              <w:snapToGrid w:val="0"/>
              <w:ind w:firstLine="562" w:firstLineChars="200"/>
              <w:rPr>
                <w:rFonts w:ascii="楷体" w:hAnsi="楷体" w:eastAsia="楷体" w:cs="楷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□</w:t>
            </w:r>
            <w:r>
              <w:rPr>
                <w:rFonts w:hint="eastAsia" w:ascii="楷体" w:hAnsi="楷体" w:eastAsia="楷体" w:cs="楷体"/>
                <w:color w:val="333333"/>
                <w:kern w:val="0"/>
                <w:sz w:val="28"/>
                <w:szCs w:val="28"/>
              </w:rPr>
              <w:t>行业大数据平台</w:t>
            </w:r>
          </w:p>
          <w:p>
            <w:pPr>
              <w:snapToGrid w:val="0"/>
              <w:ind w:firstLine="562" w:firstLineChars="200"/>
              <w:rPr>
                <w:rFonts w:ascii="楷体" w:hAnsi="楷体" w:eastAsia="楷体" w:cs="楷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□</w:t>
            </w:r>
            <w:r>
              <w:rPr>
                <w:rFonts w:hint="eastAsia" w:ascii="楷体" w:hAnsi="楷体" w:eastAsia="楷体" w:cs="楷体"/>
                <w:color w:val="333333"/>
                <w:kern w:val="0"/>
                <w:sz w:val="28"/>
                <w:szCs w:val="28"/>
              </w:rPr>
              <w:t>电子商务平台</w:t>
            </w:r>
          </w:p>
          <w:p>
            <w:pPr>
              <w:snapToGrid w:val="0"/>
              <w:ind w:firstLine="562" w:firstLineChars="200"/>
              <w:rPr>
                <w:rFonts w:ascii="楷体" w:hAnsi="楷体" w:eastAsia="楷体" w:cs="楷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□</w:t>
            </w:r>
            <w:r>
              <w:rPr>
                <w:rFonts w:hint="eastAsia" w:ascii="楷体" w:hAnsi="楷体" w:eastAsia="楷体" w:cs="楷体"/>
                <w:color w:val="333333"/>
                <w:kern w:val="0"/>
                <w:sz w:val="28"/>
                <w:szCs w:val="28"/>
              </w:rPr>
              <w:t>智慧物流平台</w:t>
            </w:r>
          </w:p>
          <w:p>
            <w:pPr>
              <w:snapToGrid w:val="0"/>
              <w:ind w:firstLine="562" w:firstLineChars="200"/>
              <w:rPr>
                <w:rFonts w:ascii="楷体" w:hAnsi="楷体" w:eastAsia="楷体" w:cs="楷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□</w:t>
            </w:r>
            <w:r>
              <w:rPr>
                <w:rFonts w:hint="eastAsia" w:ascii="楷体" w:hAnsi="楷体" w:eastAsia="楷体" w:cs="楷体"/>
                <w:color w:val="333333"/>
                <w:kern w:val="0"/>
                <w:sz w:val="28"/>
                <w:szCs w:val="28"/>
              </w:rPr>
              <w:t>工业设计平台</w:t>
            </w:r>
          </w:p>
          <w:p>
            <w:pPr>
              <w:snapToGrid w:val="0"/>
              <w:ind w:firstLine="562" w:firstLineChars="200"/>
              <w:rPr>
                <w:rFonts w:ascii="楷体" w:hAnsi="楷体" w:eastAsia="楷体" w:cs="楷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□</w:t>
            </w:r>
            <w:r>
              <w:rPr>
                <w:rFonts w:hint="eastAsia" w:ascii="楷体" w:hAnsi="楷体" w:eastAsia="楷体" w:cs="楷体"/>
                <w:color w:val="333333"/>
                <w:kern w:val="0"/>
                <w:sz w:val="28"/>
                <w:szCs w:val="28"/>
              </w:rPr>
              <w:t>智能制造服务平台</w:t>
            </w:r>
          </w:p>
          <w:p>
            <w:pPr>
              <w:snapToGrid w:val="0"/>
              <w:ind w:firstLine="562" w:firstLineChars="200"/>
              <w:rPr>
                <w:rFonts w:ascii="楷体" w:hAnsi="楷体" w:eastAsia="楷体" w:cs="楷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□</w:t>
            </w:r>
            <w:r>
              <w:rPr>
                <w:rFonts w:hint="eastAsia" w:ascii="楷体" w:hAnsi="楷体" w:eastAsia="楷体" w:cs="楷体"/>
                <w:color w:val="333333"/>
                <w:kern w:val="0"/>
                <w:sz w:val="28"/>
                <w:szCs w:val="28"/>
              </w:rPr>
              <w:t>检验检测平台</w:t>
            </w:r>
          </w:p>
          <w:p>
            <w:pPr>
              <w:snapToGrid w:val="0"/>
              <w:ind w:firstLine="562" w:firstLineChars="200"/>
              <w:rPr>
                <w:rFonts w:ascii="楷体" w:hAnsi="楷体" w:eastAsia="楷体" w:cs="楷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□</w:t>
            </w:r>
            <w:r>
              <w:rPr>
                <w:rFonts w:hint="eastAsia" w:ascii="楷体" w:hAnsi="楷体" w:eastAsia="楷体" w:cs="楷体"/>
                <w:color w:val="333333"/>
                <w:kern w:val="0"/>
                <w:sz w:val="28"/>
                <w:szCs w:val="28"/>
              </w:rPr>
              <w:t>军民融合技术转化平台</w:t>
            </w:r>
          </w:p>
          <w:p>
            <w:pPr>
              <w:snapToGrid w:val="0"/>
              <w:ind w:firstLine="562" w:firstLineChars="200"/>
              <w:rPr>
                <w:rFonts w:ascii="楷体" w:hAnsi="楷体" w:eastAsia="楷体" w:cs="楷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□</w:t>
            </w:r>
            <w:r>
              <w:rPr>
                <w:rFonts w:hint="eastAsia" w:ascii="楷体" w:hAnsi="楷体" w:eastAsia="楷体" w:cs="楷体"/>
                <w:color w:val="333333"/>
                <w:kern w:val="0"/>
                <w:sz w:val="28"/>
                <w:szCs w:val="28"/>
              </w:rPr>
              <w:t>创新中心平台</w:t>
            </w:r>
          </w:p>
          <w:p>
            <w:pPr>
              <w:snapToGrid w:val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平台名称</w:t>
            </w:r>
          </w:p>
        </w:tc>
        <w:tc>
          <w:tcPr>
            <w:tcW w:w="8368" w:type="dxa"/>
            <w:gridSpan w:val="6"/>
            <w:vAlign w:val="center"/>
          </w:tcPr>
          <w:p>
            <w:pPr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建设主体</w:t>
            </w:r>
          </w:p>
        </w:tc>
        <w:tc>
          <w:tcPr>
            <w:tcW w:w="8368" w:type="dxa"/>
            <w:gridSpan w:val="6"/>
            <w:vAlign w:val="center"/>
          </w:tcPr>
          <w:p>
            <w:pPr>
              <w:snapToGrid w:val="0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建设时间</w:t>
            </w:r>
          </w:p>
        </w:tc>
        <w:tc>
          <w:tcPr>
            <w:tcW w:w="8368" w:type="dxa"/>
            <w:gridSpan w:val="6"/>
            <w:vAlign w:val="center"/>
          </w:tcPr>
          <w:p>
            <w:pPr>
              <w:snapToGrid w:val="0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投资金额</w:t>
            </w:r>
          </w:p>
        </w:tc>
        <w:tc>
          <w:tcPr>
            <w:tcW w:w="8368" w:type="dxa"/>
            <w:gridSpan w:val="6"/>
            <w:vAlign w:val="center"/>
          </w:tcPr>
          <w:p>
            <w:pPr>
              <w:snapToGrid w:val="0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建设方式</w:t>
            </w:r>
          </w:p>
        </w:tc>
        <w:tc>
          <w:tcPr>
            <w:tcW w:w="8368" w:type="dxa"/>
            <w:gridSpan w:val="6"/>
            <w:vAlign w:val="center"/>
          </w:tcPr>
          <w:p>
            <w:pPr>
              <w:snapToGrid w:val="0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□自建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vMerge w:val="continue"/>
            <w:vAlign w:val="center"/>
          </w:tcPr>
          <w:p>
            <w:pPr>
              <w:snapToGrid w:val="0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368" w:type="dxa"/>
            <w:gridSpan w:val="6"/>
            <w:vAlign w:val="center"/>
          </w:tcPr>
          <w:p>
            <w:pPr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□合作共建  </w:t>
            </w:r>
          </w:p>
          <w:p>
            <w:pPr>
              <w:snapToGrid w:val="0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请注明合作企业名称___________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0" w:type="dxa"/>
            <w:gridSpan w:val="7"/>
            <w:vAlign w:val="center"/>
          </w:tcPr>
          <w:p>
            <w:pPr>
              <w:snapToGrid w:val="0"/>
              <w:jc w:val="left"/>
              <w:rPr>
                <w:rFonts w:ascii="仿宋_GB2312" w:eastAsia="仿宋_GB2312" w:hAnsiTheme="majorEastAsia" w:cstheme="majorEastAsia"/>
                <w:kern w:val="0"/>
                <w:sz w:val="28"/>
                <w:szCs w:val="28"/>
              </w:rPr>
            </w:pPr>
          </w:p>
          <w:p>
            <w:pPr>
              <w:snapToGrid w:val="0"/>
              <w:jc w:val="left"/>
              <w:rPr>
                <w:rFonts w:ascii="仿宋_GB2312" w:eastAsia="仿宋_GB2312" w:hAnsiTheme="majorEastAsia" w:cstheme="maj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 w:cstheme="majorEastAsia"/>
                <w:kern w:val="0"/>
                <w:sz w:val="28"/>
                <w:szCs w:val="28"/>
              </w:rPr>
              <w:t>区县工信主管部门审核意见</w:t>
            </w:r>
          </w:p>
          <w:p>
            <w:pPr>
              <w:snapToGrid w:val="0"/>
              <w:rPr>
                <w:rFonts w:ascii="仿宋_GB2312" w:eastAsia="仿宋_GB2312" w:hAnsiTheme="majorEastAsia" w:cstheme="majorEastAsia"/>
                <w:kern w:val="0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 w:hAnsiTheme="majorEastAsia" w:cstheme="majorEastAsia"/>
                <w:kern w:val="0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 w:hAnsiTheme="majorEastAsia" w:cstheme="majorEastAsia"/>
                <w:kern w:val="0"/>
                <w:sz w:val="28"/>
                <w:szCs w:val="28"/>
              </w:rPr>
            </w:pPr>
          </w:p>
          <w:p>
            <w:pPr>
              <w:snapToGrid w:val="0"/>
              <w:ind w:right="1165" w:rightChars="555" w:firstLine="1528" w:firstLineChars="546"/>
              <w:jc w:val="right"/>
              <w:rPr>
                <w:rFonts w:ascii="仿宋_GB2312" w:eastAsia="仿宋_GB2312" w:hAnsi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="Times New Roman" w:hAnsi="仿宋_GB2312" w:eastAsia="仿宋_GB2312" w:cs="宋体"/>
                <w:kern w:val="0"/>
                <w:sz w:val="28"/>
                <w:szCs w:val="28"/>
              </w:rPr>
              <w:t xml:space="preserve">  （</w:t>
            </w:r>
            <w:r>
              <w:rPr>
                <w:rFonts w:ascii="Times New Roman" w:hAnsi="仿宋_GB2312" w:eastAsia="仿宋_GB2312" w:cs="宋体"/>
                <w:kern w:val="0"/>
                <w:sz w:val="28"/>
                <w:szCs w:val="28"/>
              </w:rPr>
              <w:t>盖章</w:t>
            </w:r>
            <w:r>
              <w:rPr>
                <w:rFonts w:hint="eastAsia" w:ascii="Times New Roman" w:hAnsi="仿宋_GB2312" w:eastAsia="仿宋_GB2312" w:cs="宋体"/>
                <w:kern w:val="0"/>
                <w:sz w:val="28"/>
                <w:szCs w:val="28"/>
              </w:rPr>
              <w:t>）</w:t>
            </w:r>
          </w:p>
          <w:p>
            <w:pPr>
              <w:snapToGrid w:val="0"/>
              <w:ind w:firstLine="6080" w:firstLineChars="190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 w:cstheme="minorEastAsia"/>
                <w:color w:val="333333"/>
                <w:sz w:val="32"/>
                <w:szCs w:val="32"/>
              </w:rPr>
              <w:t>XX年XX月XX日</w:t>
            </w:r>
          </w:p>
        </w:tc>
      </w:tr>
    </w:tbl>
    <w:p>
      <w:pPr>
        <w:snapToGrid w:val="0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  <w:sectPr>
          <w:footerReference r:id="rId3" w:type="default"/>
          <w:pgSz w:w="11906" w:h="16838"/>
          <w:pgMar w:top="1418" w:right="1418" w:bottom="1418" w:left="1418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ascii="Times New Roman" w:hAnsi="Times New Roman" w:eastAsia="仿宋_GB2312"/>
          <w:bCs/>
          <w:sz w:val="32"/>
          <w:szCs w:val="32"/>
        </w:rPr>
        <w:br w:type="page"/>
      </w:r>
    </w:p>
    <w:p>
      <w:pPr>
        <w:snapToGrid w:val="0"/>
        <w:ind w:firstLine="640" w:firstLineChars="200"/>
        <w:rPr>
          <w:rFonts w:ascii="Times New Roman" w:hAnsi="黑体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附件2</w:t>
      </w:r>
    </w:p>
    <w:p>
      <w:pPr>
        <w:snapToGrid w:val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培育平台型企业和平台经济项目申报汇总表</w:t>
      </w:r>
    </w:p>
    <w:p>
      <w:pPr>
        <w:snapToGrid w:val="0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所属</w:t>
      </w:r>
      <w:r>
        <w:rPr>
          <w:rFonts w:ascii="仿宋_GB2312" w:eastAsia="仿宋_GB2312"/>
          <w:sz w:val="28"/>
          <w:szCs w:val="28"/>
        </w:rPr>
        <w:t>区县</w:t>
      </w:r>
      <w:r>
        <w:rPr>
          <w:rFonts w:hint="eastAsia" w:ascii="仿宋_GB2312" w:eastAsia="仿宋_GB2312"/>
          <w:sz w:val="28"/>
          <w:szCs w:val="28"/>
        </w:rPr>
        <w:t>（盖</w:t>
      </w:r>
      <w:r>
        <w:rPr>
          <w:rFonts w:ascii="仿宋_GB2312" w:eastAsia="仿宋_GB2312"/>
          <w:sz w:val="28"/>
          <w:szCs w:val="28"/>
        </w:rPr>
        <w:t>章）</w:t>
      </w:r>
      <w:r>
        <w:rPr>
          <w:rFonts w:hint="eastAsia" w:ascii="仿宋_GB2312" w:eastAsia="仿宋_GB2312"/>
          <w:sz w:val="28"/>
          <w:szCs w:val="28"/>
        </w:rPr>
        <w:t xml:space="preserve">                                                    填</w:t>
      </w:r>
      <w:r>
        <w:rPr>
          <w:rFonts w:ascii="仿宋_GB2312" w:eastAsia="仿宋_GB2312"/>
          <w:sz w:val="28"/>
          <w:szCs w:val="28"/>
        </w:rPr>
        <w:t>表时间：2019年</w:t>
      </w:r>
      <w:r>
        <w:rPr>
          <w:rFonts w:hint="eastAsia" w:ascii="仿宋_GB2312" w:eastAsia="仿宋_GB2312"/>
          <w:sz w:val="28"/>
          <w:szCs w:val="28"/>
        </w:rPr>
        <w:t xml:space="preserve">  月  </w:t>
      </w:r>
      <w:r>
        <w:rPr>
          <w:rFonts w:ascii="仿宋_GB2312" w:eastAsia="仿宋_GB2312"/>
          <w:sz w:val="28"/>
          <w:szCs w:val="28"/>
        </w:rPr>
        <w:t>日</w:t>
      </w:r>
    </w:p>
    <w:tbl>
      <w:tblPr>
        <w:tblStyle w:val="14"/>
        <w:tblW w:w="133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2499"/>
        <w:gridCol w:w="1429"/>
        <w:gridCol w:w="3148"/>
        <w:gridCol w:w="1417"/>
        <w:gridCol w:w="1418"/>
        <w:gridCol w:w="1275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exact"/>
          <w:jc w:val="center"/>
        </w:trPr>
        <w:tc>
          <w:tcPr>
            <w:tcW w:w="716" w:type="dxa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499" w:type="dxa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平台名称</w:t>
            </w:r>
          </w:p>
        </w:tc>
        <w:tc>
          <w:tcPr>
            <w:tcW w:w="1429" w:type="dxa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平台类型</w:t>
            </w:r>
          </w:p>
        </w:tc>
        <w:tc>
          <w:tcPr>
            <w:tcW w:w="3148" w:type="dxa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申报主体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417" w:type="dxa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统一社会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信用代码</w:t>
            </w:r>
          </w:p>
        </w:tc>
        <w:tc>
          <w:tcPr>
            <w:tcW w:w="1418" w:type="dxa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上年度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营业利润</w:t>
            </w:r>
          </w:p>
        </w:tc>
        <w:tc>
          <w:tcPr>
            <w:tcW w:w="1275" w:type="dxa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联系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1459" w:type="dxa"/>
            <w:vAlign w:val="center"/>
          </w:tcPr>
          <w:p>
            <w:pPr>
              <w:autoSpaceDN w:val="0"/>
              <w:snapToGrid w:val="0"/>
              <w:ind w:left="-73" w:leftChars="-35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联系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716" w:type="dxa"/>
            <w:vAlign w:val="center"/>
          </w:tcPr>
          <w:p>
            <w:pPr>
              <w:pStyle w:val="15"/>
              <w:numPr>
                <w:ilvl w:val="0"/>
                <w:numId w:val="2"/>
              </w:numPr>
              <w:autoSpaceDN w:val="0"/>
              <w:snapToGrid w:val="0"/>
              <w:ind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99" w:type="dxa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716" w:type="dxa"/>
            <w:vAlign w:val="center"/>
          </w:tcPr>
          <w:p>
            <w:pPr>
              <w:pStyle w:val="15"/>
              <w:numPr>
                <w:ilvl w:val="0"/>
                <w:numId w:val="2"/>
              </w:numPr>
              <w:autoSpaceDN w:val="0"/>
              <w:snapToGrid w:val="0"/>
              <w:ind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99" w:type="dxa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716" w:type="dxa"/>
            <w:vAlign w:val="center"/>
          </w:tcPr>
          <w:p>
            <w:pPr>
              <w:pStyle w:val="15"/>
              <w:numPr>
                <w:ilvl w:val="0"/>
                <w:numId w:val="2"/>
              </w:numPr>
              <w:autoSpaceDN w:val="0"/>
              <w:snapToGrid w:val="0"/>
              <w:ind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99" w:type="dxa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716" w:type="dxa"/>
            <w:vAlign w:val="center"/>
          </w:tcPr>
          <w:p>
            <w:pPr>
              <w:pStyle w:val="15"/>
              <w:numPr>
                <w:ilvl w:val="0"/>
                <w:numId w:val="2"/>
              </w:numPr>
              <w:autoSpaceDN w:val="0"/>
              <w:snapToGrid w:val="0"/>
              <w:ind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99" w:type="dxa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716" w:type="dxa"/>
            <w:vAlign w:val="center"/>
          </w:tcPr>
          <w:p>
            <w:pPr>
              <w:pStyle w:val="15"/>
              <w:numPr>
                <w:ilvl w:val="0"/>
                <w:numId w:val="2"/>
              </w:numPr>
              <w:autoSpaceDN w:val="0"/>
              <w:snapToGrid w:val="0"/>
              <w:ind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99" w:type="dxa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716" w:type="dxa"/>
            <w:vAlign w:val="center"/>
          </w:tcPr>
          <w:p>
            <w:pPr>
              <w:pStyle w:val="15"/>
              <w:numPr>
                <w:ilvl w:val="0"/>
                <w:numId w:val="2"/>
              </w:numPr>
              <w:autoSpaceDN w:val="0"/>
              <w:snapToGrid w:val="0"/>
              <w:ind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99" w:type="dxa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716" w:type="dxa"/>
            <w:vAlign w:val="center"/>
          </w:tcPr>
          <w:p>
            <w:pPr>
              <w:pStyle w:val="15"/>
              <w:numPr>
                <w:ilvl w:val="0"/>
                <w:numId w:val="2"/>
              </w:numPr>
              <w:autoSpaceDN w:val="0"/>
              <w:snapToGrid w:val="0"/>
              <w:ind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99" w:type="dxa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716" w:type="dxa"/>
            <w:vAlign w:val="center"/>
          </w:tcPr>
          <w:p>
            <w:pPr>
              <w:pStyle w:val="15"/>
              <w:numPr>
                <w:ilvl w:val="0"/>
                <w:numId w:val="2"/>
              </w:numPr>
              <w:autoSpaceDN w:val="0"/>
              <w:snapToGrid w:val="0"/>
              <w:ind w:firstLineChars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99" w:type="dxa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仿宋_GB2312"/>
          <w:bCs/>
          <w:sz w:val="32"/>
          <w:szCs w:val="32"/>
        </w:rPr>
        <w:sectPr>
          <w:pgSz w:w="16838" w:h="11906" w:orient="landscape"/>
          <w:pgMar w:top="1418" w:right="1418" w:bottom="1418" w:left="1418" w:header="851" w:footer="992" w:gutter="0"/>
          <w:pgNumType w:fmt="numberInDash"/>
          <w:cols w:space="425" w:num="1"/>
          <w:docGrid w:type="linesAndChars" w:linePitch="312" w:charSpace="0"/>
        </w:sectPr>
      </w:pPr>
    </w:p>
    <w:p>
      <w:pPr>
        <w:pStyle w:val="15"/>
        <w:snapToGrid w:val="0"/>
        <w:ind w:firstLine="0" w:firstLineChars="0"/>
        <w:jc w:val="left"/>
        <w:rPr>
          <w:rFonts w:ascii="Times New Roman" w:hAnsi="黑体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附件3</w:t>
      </w:r>
    </w:p>
    <w:p>
      <w:pPr>
        <w:adjustRightInd w:val="0"/>
        <w:snapToGrid w:val="0"/>
        <w:jc w:val="center"/>
        <w:rPr>
          <w:rFonts w:ascii="方正小标宋简体" w:hAnsi="仿宋" w:eastAsia="方正小标宋简体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/>
          <w:color w:val="000000"/>
          <w:sz w:val="44"/>
          <w:szCs w:val="44"/>
        </w:rPr>
        <w:t>项目支出绩效目标（评价）申报表</w:t>
      </w:r>
    </w:p>
    <w:tbl>
      <w:tblPr>
        <w:tblStyle w:val="13"/>
        <w:tblW w:w="949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5"/>
        <w:gridCol w:w="1476"/>
        <w:gridCol w:w="1330"/>
        <w:gridCol w:w="1276"/>
        <w:gridCol w:w="1236"/>
        <w:gridCol w:w="22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97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left="-208" w:leftChars="-99" w:right="-197" w:rightChars="-94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  <w:t>申报单位（</w:t>
            </w:r>
            <w:r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  <w:t>盖</w:t>
            </w: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  <w:t>章</w:t>
            </w:r>
            <w:r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  <w:t>）</w:t>
            </w:r>
          </w:p>
        </w:tc>
        <w:tc>
          <w:tcPr>
            <w:tcW w:w="4082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  <w:t>统一</w:t>
            </w:r>
            <w:r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  <w:t>社会信用代码</w:t>
            </w:r>
          </w:p>
        </w:tc>
        <w:tc>
          <w:tcPr>
            <w:tcW w:w="220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97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  <w:t>平台名称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  <w:t>项目负责人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97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  <w:t>平台类型</w:t>
            </w:r>
          </w:p>
        </w:tc>
        <w:tc>
          <w:tcPr>
            <w:tcW w:w="75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ind w:firstLine="562" w:firstLineChars="200"/>
              <w:jc w:val="left"/>
              <w:rPr>
                <w:rFonts w:ascii="楷体" w:hAnsi="楷体" w:eastAsia="楷体" w:cs="楷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□</w:t>
            </w:r>
            <w:r>
              <w:rPr>
                <w:rFonts w:hint="eastAsia" w:ascii="楷体" w:hAnsi="楷体" w:eastAsia="楷体" w:cs="楷体"/>
                <w:color w:val="333333"/>
                <w:kern w:val="0"/>
                <w:sz w:val="28"/>
                <w:szCs w:val="28"/>
              </w:rPr>
              <w:t>公共技术服务平台</w:t>
            </w:r>
          </w:p>
          <w:p>
            <w:pPr>
              <w:snapToGrid w:val="0"/>
              <w:ind w:firstLine="562" w:firstLineChars="200"/>
              <w:rPr>
                <w:rFonts w:ascii="楷体" w:hAnsi="楷体" w:eastAsia="楷体" w:cs="楷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□</w:t>
            </w:r>
            <w:r>
              <w:rPr>
                <w:rFonts w:hint="eastAsia" w:ascii="楷体" w:hAnsi="楷体" w:eastAsia="楷体" w:cs="楷体"/>
                <w:color w:val="333333"/>
                <w:kern w:val="0"/>
                <w:sz w:val="28"/>
                <w:szCs w:val="28"/>
              </w:rPr>
              <w:t>行业大数据平台</w:t>
            </w:r>
          </w:p>
          <w:p>
            <w:pPr>
              <w:snapToGrid w:val="0"/>
              <w:ind w:firstLine="562" w:firstLineChars="200"/>
              <w:rPr>
                <w:rFonts w:ascii="楷体" w:hAnsi="楷体" w:eastAsia="楷体" w:cs="楷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□</w:t>
            </w:r>
            <w:r>
              <w:rPr>
                <w:rFonts w:hint="eastAsia" w:ascii="楷体" w:hAnsi="楷体" w:eastAsia="楷体" w:cs="楷体"/>
                <w:color w:val="333333"/>
                <w:kern w:val="0"/>
                <w:sz w:val="28"/>
                <w:szCs w:val="28"/>
              </w:rPr>
              <w:t>电子商务平台</w:t>
            </w:r>
          </w:p>
          <w:p>
            <w:pPr>
              <w:snapToGrid w:val="0"/>
              <w:ind w:firstLine="562" w:firstLineChars="200"/>
              <w:rPr>
                <w:rFonts w:ascii="楷体" w:hAnsi="楷体" w:eastAsia="楷体" w:cs="楷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□</w:t>
            </w:r>
            <w:r>
              <w:rPr>
                <w:rFonts w:hint="eastAsia" w:ascii="楷体" w:hAnsi="楷体" w:eastAsia="楷体" w:cs="楷体"/>
                <w:color w:val="333333"/>
                <w:kern w:val="0"/>
                <w:sz w:val="28"/>
                <w:szCs w:val="28"/>
              </w:rPr>
              <w:t>智慧物流平台</w:t>
            </w:r>
          </w:p>
          <w:p>
            <w:pPr>
              <w:snapToGrid w:val="0"/>
              <w:ind w:firstLine="562" w:firstLineChars="200"/>
              <w:rPr>
                <w:rFonts w:ascii="楷体" w:hAnsi="楷体" w:eastAsia="楷体" w:cs="楷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□</w:t>
            </w:r>
            <w:r>
              <w:rPr>
                <w:rFonts w:hint="eastAsia" w:ascii="楷体" w:hAnsi="楷体" w:eastAsia="楷体" w:cs="楷体"/>
                <w:color w:val="333333"/>
                <w:kern w:val="0"/>
                <w:sz w:val="28"/>
                <w:szCs w:val="28"/>
              </w:rPr>
              <w:t>工业设计平台</w:t>
            </w:r>
          </w:p>
          <w:p>
            <w:pPr>
              <w:snapToGrid w:val="0"/>
              <w:ind w:firstLine="562" w:firstLineChars="200"/>
              <w:rPr>
                <w:rFonts w:ascii="楷体" w:hAnsi="楷体" w:eastAsia="楷体" w:cs="楷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□</w:t>
            </w:r>
            <w:r>
              <w:rPr>
                <w:rFonts w:hint="eastAsia" w:ascii="楷体" w:hAnsi="楷体" w:eastAsia="楷体" w:cs="楷体"/>
                <w:color w:val="333333"/>
                <w:kern w:val="0"/>
                <w:sz w:val="28"/>
                <w:szCs w:val="28"/>
              </w:rPr>
              <w:t>智能制造服务平台</w:t>
            </w:r>
          </w:p>
          <w:p>
            <w:pPr>
              <w:snapToGrid w:val="0"/>
              <w:ind w:firstLine="562" w:firstLineChars="200"/>
              <w:rPr>
                <w:rFonts w:ascii="楷体" w:hAnsi="楷体" w:eastAsia="楷体" w:cs="楷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□</w:t>
            </w:r>
            <w:r>
              <w:rPr>
                <w:rFonts w:hint="eastAsia" w:ascii="楷体" w:hAnsi="楷体" w:eastAsia="楷体" w:cs="楷体"/>
                <w:color w:val="333333"/>
                <w:kern w:val="0"/>
                <w:sz w:val="28"/>
                <w:szCs w:val="28"/>
              </w:rPr>
              <w:t>检验检测平台</w:t>
            </w:r>
          </w:p>
          <w:p>
            <w:pPr>
              <w:snapToGrid w:val="0"/>
              <w:ind w:firstLine="562" w:firstLineChars="200"/>
              <w:rPr>
                <w:rFonts w:ascii="楷体" w:hAnsi="楷体" w:eastAsia="楷体" w:cs="楷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□</w:t>
            </w:r>
            <w:r>
              <w:rPr>
                <w:rFonts w:hint="eastAsia" w:ascii="楷体" w:hAnsi="楷体" w:eastAsia="楷体" w:cs="楷体"/>
                <w:color w:val="333333"/>
                <w:kern w:val="0"/>
                <w:sz w:val="28"/>
                <w:szCs w:val="28"/>
              </w:rPr>
              <w:t>军民融合技术转化平台</w:t>
            </w:r>
          </w:p>
          <w:p>
            <w:pPr>
              <w:snapToGrid w:val="0"/>
              <w:ind w:firstLine="562" w:firstLineChars="200"/>
              <w:rPr>
                <w:rFonts w:ascii="楷体" w:hAnsi="楷体" w:eastAsia="楷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□</w:t>
            </w:r>
            <w:r>
              <w:rPr>
                <w:rFonts w:hint="eastAsia" w:ascii="楷体" w:hAnsi="楷体" w:eastAsia="楷体" w:cs="楷体"/>
                <w:color w:val="333333"/>
                <w:kern w:val="0"/>
                <w:sz w:val="28"/>
                <w:szCs w:val="28"/>
              </w:rPr>
              <w:t>创新中心平台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97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  <w:t>项目期限</w:t>
            </w:r>
          </w:p>
        </w:tc>
        <w:tc>
          <w:tcPr>
            <w:tcW w:w="75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  <w:t>XX年XX月至XX年XX月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975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  <w:t>项目资金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  <w:t>申请（万元）</w:t>
            </w:r>
          </w:p>
        </w:tc>
        <w:tc>
          <w:tcPr>
            <w:tcW w:w="2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firstLine="240" w:firstLineChars="100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  <w:t>资金总额：</w:t>
            </w:r>
          </w:p>
        </w:tc>
        <w:tc>
          <w:tcPr>
            <w:tcW w:w="47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97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firstLine="720" w:firstLineChars="30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  <w:t>财政拨款：</w:t>
            </w:r>
          </w:p>
        </w:tc>
        <w:tc>
          <w:tcPr>
            <w:tcW w:w="47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97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firstLine="1192" w:firstLineChars="497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  <w:t>事业收入:</w:t>
            </w:r>
          </w:p>
        </w:tc>
        <w:tc>
          <w:tcPr>
            <w:tcW w:w="47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97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firstLine="720" w:firstLineChars="30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  <w:t>经营性收入:</w:t>
            </w:r>
          </w:p>
        </w:tc>
        <w:tc>
          <w:tcPr>
            <w:tcW w:w="47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97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firstLine="1192" w:firstLineChars="497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  <w:t>其他：</w:t>
            </w:r>
          </w:p>
        </w:tc>
        <w:tc>
          <w:tcPr>
            <w:tcW w:w="47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97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  <w:t>测算依据及说明</w:t>
            </w:r>
          </w:p>
        </w:tc>
        <w:tc>
          <w:tcPr>
            <w:tcW w:w="75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97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ind w:left="-65" w:leftChars="-31" w:right="-57" w:rightChars="-27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  <w:t>项目单位职能（生产</w:t>
            </w:r>
            <w:r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  <w:t>经营）</w:t>
            </w: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  <w:t>概述</w:t>
            </w:r>
          </w:p>
        </w:tc>
        <w:tc>
          <w:tcPr>
            <w:tcW w:w="75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97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  <w:t>项目概况、主要内容及用途</w:t>
            </w:r>
          </w:p>
        </w:tc>
        <w:tc>
          <w:tcPr>
            <w:tcW w:w="75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1975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  <w:t>项目立项情况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  <w:t>项目立项的依据</w:t>
            </w:r>
          </w:p>
        </w:tc>
        <w:tc>
          <w:tcPr>
            <w:tcW w:w="6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9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  <w:t>项目申报的可行性和必要性</w:t>
            </w:r>
          </w:p>
        </w:tc>
        <w:tc>
          <w:tcPr>
            <w:tcW w:w="6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9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  <w:t>项目实施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  <w:t>进度计划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  <w:t>项目实施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  <w:t>内容</w:t>
            </w:r>
          </w:p>
        </w:tc>
        <w:tc>
          <w:tcPr>
            <w:tcW w:w="2606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  <w:t>开始时间</w:t>
            </w:r>
          </w:p>
        </w:tc>
        <w:tc>
          <w:tcPr>
            <w:tcW w:w="344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  <w:t>完成时间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97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  <w:t>1、</w:t>
            </w:r>
          </w:p>
        </w:tc>
        <w:tc>
          <w:tcPr>
            <w:tcW w:w="26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97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  <w:t>2、</w:t>
            </w:r>
          </w:p>
        </w:tc>
        <w:tc>
          <w:tcPr>
            <w:tcW w:w="26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97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  <w:t>3、</w:t>
            </w:r>
          </w:p>
        </w:tc>
        <w:tc>
          <w:tcPr>
            <w:tcW w:w="26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97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b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b/>
                <w:bCs/>
                <w:snapToGrid w:val="0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26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975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  <w:t>项目绩效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  <w:t>目标</w:t>
            </w:r>
          </w:p>
        </w:tc>
        <w:tc>
          <w:tcPr>
            <w:tcW w:w="40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  <w:t>长期目标</w:t>
            </w:r>
          </w:p>
        </w:tc>
        <w:tc>
          <w:tcPr>
            <w:tcW w:w="3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  <w:t>年度目标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97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40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3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975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  <w:t>长期绩效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  <w:t>指标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  <w:t>一级指标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  <w:t>二级指标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  <w:t>指标内容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  <w:t>指标值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97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  <w:t>产出指标</w:t>
            </w:r>
          </w:p>
        </w:tc>
        <w:tc>
          <w:tcPr>
            <w:tcW w:w="13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  <w:t>数量指标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97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97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  <w:t>质量指标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97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97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  <w:t>时效指标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97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97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  <w:t>成本指标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97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97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97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  <w:t>效益指标</w:t>
            </w:r>
          </w:p>
        </w:tc>
        <w:tc>
          <w:tcPr>
            <w:tcW w:w="13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  <w:t>经济效益指标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97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97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  <w:t>社会效益指标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97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97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  <w:t>生态效益指标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97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97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  <w:t>可持续影响指标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97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97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  <w:jc w:val="center"/>
        </w:trPr>
        <w:tc>
          <w:tcPr>
            <w:tcW w:w="1975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  <w:t>社会公众或服务对象满意度指标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  <w:t>具体指标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9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97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方正宋三简体" w:hAnsi="宋体" w:eastAsia="方正宋三简体" w:cs="宋体"/>
                <w:snapToGrid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kern w:val="0"/>
                <w:sz w:val="24"/>
                <w:lang w:val="en-US" w:eastAsia="zh-CN"/>
              </w:rPr>
              <w:t>2019年上半年绩效结果</w:t>
            </w:r>
          </w:p>
        </w:tc>
        <w:tc>
          <w:tcPr>
            <w:tcW w:w="14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  <w:t>一级指标</w:t>
            </w:r>
          </w:p>
        </w:tc>
        <w:tc>
          <w:tcPr>
            <w:tcW w:w="133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  <w:t>二级指标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  <w:t>指标内容</w:t>
            </w:r>
          </w:p>
        </w:tc>
        <w:tc>
          <w:tcPr>
            <w:tcW w:w="123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  <w:t>指标值</w:t>
            </w:r>
          </w:p>
        </w:tc>
        <w:tc>
          <w:tcPr>
            <w:tcW w:w="220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97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  <w:t>产出指标</w:t>
            </w:r>
          </w:p>
        </w:tc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  <w:t>数量指标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97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97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  <w:t>质量指标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97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97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  <w:t>时效指标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97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97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  <w:t>成本指标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97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97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97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  <w:t>效益指标</w:t>
            </w:r>
          </w:p>
        </w:tc>
        <w:tc>
          <w:tcPr>
            <w:tcW w:w="13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  <w:t>经济效益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  <w:t>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97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97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  <w:t>社会效益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  <w:t>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97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97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  <w:t>生态效益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  <w:t>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97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97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  <w:t>可持续影响指标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97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97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97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  <w:t>社会公众或服务对象满意度指标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  <w:t>具体指标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975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3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97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  <w:t>其他需要说明的问题</w:t>
            </w:r>
          </w:p>
        </w:tc>
        <w:tc>
          <w:tcPr>
            <w:tcW w:w="75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宋三简体" w:hAnsi="宋体" w:eastAsia="方正宋三简体" w:cs="宋体"/>
                <w:snapToGrid w:val="0"/>
                <w:color w:val="000000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ind w:firstLine="480" w:firstLineChars="200"/>
        <w:rPr>
          <w:rFonts w:ascii="方正宋三简体" w:eastAsia="方正宋三简体"/>
          <w:bCs/>
          <w:color w:val="000000"/>
          <w:sz w:val="24"/>
        </w:rPr>
      </w:pPr>
      <w:r>
        <w:rPr>
          <w:rFonts w:hint="eastAsia" w:ascii="方正宋三简体" w:eastAsia="方正宋三简体"/>
          <w:bCs/>
          <w:color w:val="000000"/>
          <w:sz w:val="24"/>
        </w:rPr>
        <w:t>项目单位填报人：XX</w:t>
      </w:r>
      <w:r>
        <w:rPr>
          <w:rFonts w:ascii="方正宋三简体" w:eastAsia="方正宋三简体"/>
          <w:bCs/>
          <w:color w:val="000000"/>
          <w:sz w:val="24"/>
        </w:rPr>
        <w:t>，</w:t>
      </w:r>
      <w:r>
        <w:rPr>
          <w:rFonts w:hint="eastAsia" w:ascii="方正宋三简体" w:eastAsia="方正宋三简体"/>
          <w:bCs/>
          <w:color w:val="000000"/>
          <w:sz w:val="24"/>
        </w:rPr>
        <w:t>联系电话：XX</w:t>
      </w:r>
    </w:p>
    <w:p>
      <w:pPr>
        <w:adjustRightInd w:val="0"/>
        <w:snapToGrid w:val="0"/>
        <w:ind w:firstLine="420" w:firstLineChars="200"/>
        <w:rPr>
          <w:rFonts w:ascii="仿宋_GB2312" w:hAnsi="仿宋"/>
          <w:color w:val="000000"/>
          <w:szCs w:val="32"/>
        </w:rPr>
      </w:pPr>
    </w:p>
    <w:p>
      <w:pPr>
        <w:adjustRightInd w:val="0"/>
        <w:snapToGrid w:val="0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《项目支出绩效目标申报表》填报说明</w:t>
      </w:r>
    </w:p>
    <w:p>
      <w:pPr>
        <w:adjustRightInd w:val="0"/>
        <w:snapToGrid w:val="0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</w:t>
      </w:r>
      <w:r>
        <w:rPr>
          <w:rFonts w:ascii="仿宋_GB2312" w:hAnsi="仿宋" w:eastAsia="仿宋_GB2312"/>
          <w:color w:val="000000"/>
          <w:sz w:val="32"/>
          <w:szCs w:val="32"/>
        </w:rPr>
        <w:t>一）项目基本情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况</w:t>
      </w:r>
    </w:p>
    <w:p>
      <w:pPr>
        <w:snapToGrid w:val="0"/>
        <w:jc w:val="center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填报单位（盖章）：填写单位全称并</w:t>
      </w:r>
      <w:r>
        <w:rPr>
          <w:rFonts w:hint="eastAsia" w:ascii="仿宋_GB2312" w:eastAsia="仿宋_GB2312"/>
          <w:sz w:val="28"/>
          <w:szCs w:val="28"/>
        </w:rPr>
        <w:t>加盖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填报单位公章。</w:t>
      </w:r>
    </w:p>
    <w:p>
      <w:pPr>
        <w:numPr>
          <w:ilvl w:val="0"/>
          <w:numId w:val="3"/>
        </w:numPr>
        <w:adjustRightInd w:val="0"/>
        <w:snapToGrid w:val="0"/>
        <w:ind w:left="0" w:firstLine="709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项目名称：按规范的项目名称内容填报。</w:t>
      </w:r>
    </w:p>
    <w:p>
      <w:pPr>
        <w:numPr>
          <w:ilvl w:val="0"/>
          <w:numId w:val="3"/>
        </w:numPr>
        <w:adjustRightInd w:val="0"/>
        <w:snapToGrid w:val="0"/>
        <w:ind w:left="0" w:firstLine="709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项目实施单位：填写项目用款单位。</w:t>
      </w:r>
    </w:p>
    <w:p>
      <w:pPr>
        <w:numPr>
          <w:ilvl w:val="0"/>
          <w:numId w:val="3"/>
        </w:numPr>
        <w:adjustRightInd w:val="0"/>
        <w:snapToGrid w:val="0"/>
        <w:ind w:left="0" w:firstLine="709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项目负责人：填写项目用款单位负责人。</w:t>
      </w:r>
    </w:p>
    <w:p>
      <w:pPr>
        <w:numPr>
          <w:ilvl w:val="0"/>
          <w:numId w:val="3"/>
        </w:numPr>
        <w:adjustRightInd w:val="0"/>
        <w:snapToGrid w:val="0"/>
        <w:ind w:left="0" w:firstLine="709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联系电话：填写项目用款单位负责人联系电话。</w:t>
      </w:r>
    </w:p>
    <w:p>
      <w:pPr>
        <w:numPr>
          <w:ilvl w:val="0"/>
          <w:numId w:val="3"/>
        </w:numPr>
        <w:adjustRightInd w:val="0"/>
        <w:snapToGrid w:val="0"/>
        <w:ind w:left="0" w:firstLine="709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项目类型：在所属选项“□”中划“√”。</w:t>
      </w:r>
    </w:p>
    <w:p>
      <w:pPr>
        <w:numPr>
          <w:ilvl w:val="0"/>
          <w:numId w:val="3"/>
        </w:numPr>
        <w:adjustRightInd w:val="0"/>
        <w:snapToGrid w:val="0"/>
        <w:ind w:left="0" w:firstLine="709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项目期限：填写项目整体实施计划开始时间到计划完成时间。</w:t>
      </w:r>
    </w:p>
    <w:p>
      <w:pPr>
        <w:numPr>
          <w:ilvl w:val="0"/>
          <w:numId w:val="3"/>
        </w:numPr>
        <w:adjustRightInd w:val="0"/>
        <w:snapToGrid w:val="0"/>
        <w:ind w:left="0" w:firstLine="709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项目资金申请：填写项目资金总额，并按资金来源不同分别填写，包括财政拨款、事业收入、经营收入、其他等。</w:t>
      </w:r>
    </w:p>
    <w:p>
      <w:pPr>
        <w:numPr>
          <w:ilvl w:val="0"/>
          <w:numId w:val="3"/>
        </w:numPr>
        <w:adjustRightInd w:val="0"/>
        <w:snapToGrid w:val="0"/>
        <w:ind w:left="0" w:firstLine="709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测算依据及说明：按项目支出内容分别填写申请资金的测算依据，包括政府出台的政策性文件或相关决议、补助标准、范围、数量及资金配套要求等，用以说明资金测算的合理性。</w:t>
      </w:r>
    </w:p>
    <w:p>
      <w:pPr>
        <w:numPr>
          <w:ilvl w:val="0"/>
          <w:numId w:val="3"/>
        </w:numPr>
        <w:adjustRightInd w:val="0"/>
        <w:snapToGrid w:val="0"/>
        <w:ind w:left="0" w:firstLine="709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项目单位职能概述：简要描述项目实施单位的职能和生产</w:t>
      </w:r>
      <w:r>
        <w:rPr>
          <w:rFonts w:ascii="仿宋_GB2312" w:hAnsi="仿宋" w:eastAsia="仿宋_GB2312"/>
          <w:color w:val="000000"/>
          <w:sz w:val="32"/>
          <w:szCs w:val="32"/>
        </w:rPr>
        <w:t>经营情况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。</w:t>
      </w:r>
    </w:p>
    <w:p>
      <w:pPr>
        <w:numPr>
          <w:ilvl w:val="0"/>
          <w:numId w:val="3"/>
        </w:numPr>
        <w:adjustRightInd w:val="0"/>
        <w:snapToGrid w:val="0"/>
        <w:ind w:left="0" w:firstLine="709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项目概况、主要内容及用途：简要描述项目的内容、目的、范围、期限、用途等基本情况；属于跨年度的延续项目，需对上年度绩效目标实现情况进行说明。</w:t>
      </w:r>
    </w:p>
    <w:p>
      <w:pPr>
        <w:numPr>
          <w:ilvl w:val="0"/>
          <w:numId w:val="3"/>
        </w:numPr>
        <w:adjustRightInd w:val="0"/>
        <w:snapToGrid w:val="0"/>
        <w:ind w:left="0" w:firstLine="709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项目立项情况：分别描述项目立项的依据、项目申报的可行性和必要性分析等。</w:t>
      </w:r>
    </w:p>
    <w:p>
      <w:pPr>
        <w:numPr>
          <w:ilvl w:val="0"/>
          <w:numId w:val="3"/>
        </w:numPr>
        <w:adjustRightInd w:val="0"/>
        <w:snapToGrid w:val="0"/>
        <w:ind w:left="0" w:firstLine="709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项目实施进度计划：描述本年度项目实施的进度，根据具体细化的实施内容，分别填写计划开始时间和计划完成时间。</w:t>
      </w:r>
    </w:p>
    <w:p>
      <w:pPr>
        <w:adjustRightInd w:val="0"/>
        <w:snapToGrid w:val="0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（二）项目绩效目标</w:t>
      </w:r>
    </w:p>
    <w:p>
      <w:pPr>
        <w:adjustRightInd w:val="0"/>
        <w:snapToGrid w:val="0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项目绩效目标：描述实施项目计划在一定期限内达到的产出和效果，分为长期目标和年度目标。</w:t>
      </w:r>
    </w:p>
    <w:p>
      <w:pPr>
        <w:numPr>
          <w:ilvl w:val="1"/>
          <w:numId w:val="4"/>
        </w:numPr>
        <w:tabs>
          <w:tab w:val="clear" w:pos="2200"/>
        </w:tabs>
        <w:adjustRightInd w:val="0"/>
        <w:snapToGrid w:val="0"/>
        <w:ind w:left="0" w:firstLine="709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长期目标：概括描述项目整个计划期内的总体产出和效果。如：济南市区域性物流中心建设指标体系三年行动纲要中对战略目标（部分）的表述为：“到2020年，我市基本建成布局合理、技术先进、信息通畅、管理规范、绿色环保、安全有序的现代物流服务体系，全面建成区域性物流信息交易中心、资金结算中心、总部集聚中心、货物集散中心，现代物流业实现更高层次、更高水平、更大规模发展，成为济南经济发展的新兴支柱产业和重要增长极”等。</w:t>
      </w:r>
    </w:p>
    <w:p>
      <w:pPr>
        <w:numPr>
          <w:ilvl w:val="1"/>
          <w:numId w:val="4"/>
        </w:numPr>
        <w:tabs>
          <w:tab w:val="clear" w:pos="2200"/>
        </w:tabs>
        <w:adjustRightInd w:val="0"/>
        <w:snapToGrid w:val="0"/>
        <w:ind w:left="0" w:firstLine="709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年度目标：概括描述项目在本年度所计划达到的产出和效果。</w:t>
      </w:r>
    </w:p>
    <w:p>
      <w:pPr>
        <w:adjustRightInd w:val="0"/>
        <w:snapToGrid w:val="0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（三）长期绩效指标</w:t>
      </w:r>
    </w:p>
    <w:p>
      <w:pPr>
        <w:adjustRightInd w:val="0"/>
        <w:snapToGrid w:val="0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长期绩效指标是对项目长期绩效目标的细化和量化，一般包括：</w:t>
      </w:r>
    </w:p>
    <w:p>
      <w:pPr>
        <w:adjustRightInd w:val="0"/>
        <w:snapToGrid w:val="0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1、产出指标：反映申报部门根据既定目标计划完成的产品和服务情况。可进一步细分为：</w:t>
      </w:r>
    </w:p>
    <w:p>
      <w:pPr>
        <w:adjustRightInd w:val="0"/>
        <w:snapToGrid w:val="0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数量指标，反映申报部门计划完成的产品或服务数量。</w:t>
      </w:r>
    </w:p>
    <w:p>
      <w:pPr>
        <w:adjustRightInd w:val="0"/>
        <w:snapToGrid w:val="0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质量指标，反映申报部门计划提供产品或服务达到的标准、水平和效果。</w:t>
      </w:r>
    </w:p>
    <w:p>
      <w:pPr>
        <w:adjustRightInd w:val="0"/>
        <w:snapToGrid w:val="0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时效指标，反映申报部门计划提供产品或服务的及时程度和效率情况。</w:t>
      </w:r>
    </w:p>
    <w:p>
      <w:pPr>
        <w:adjustRightInd w:val="0"/>
        <w:snapToGrid w:val="0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成本指标，反映申报部门计划提供产品或服务所需成本，分单位成本和总成本等。</w:t>
      </w:r>
    </w:p>
    <w:p>
      <w:pPr>
        <w:adjustRightInd w:val="0"/>
        <w:snapToGrid w:val="0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（1）指标内容：根据实际工作需要将细分的绩效指标确定为具体内容。</w:t>
      </w:r>
    </w:p>
    <w:p>
      <w:pPr>
        <w:adjustRightInd w:val="0"/>
        <w:snapToGrid w:val="0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（2）指标值：对指标内容确定具体值，其中，可量化的用数值描述，不可量化的以定性描述。对应以上指标内容，如：培训1000人、90%、60%，2000万吨，100台精密仪器等。</w:t>
      </w:r>
    </w:p>
    <w:p>
      <w:pPr>
        <w:adjustRightInd w:val="0"/>
        <w:snapToGrid w:val="0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（3）备注：其他说明事项。</w:t>
      </w:r>
    </w:p>
    <w:p>
      <w:pPr>
        <w:adjustRightInd w:val="0"/>
        <w:snapToGrid w:val="0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2、效益指标：反映与既定绩效目标相关的、财政支出预期结果的实现程度,包括经济效益指标、社会效益指标、生态效益指标、可持续影响指标等。</w:t>
      </w:r>
    </w:p>
    <w:p>
      <w:pPr>
        <w:adjustRightInd w:val="0"/>
        <w:snapToGrid w:val="0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经济效益指标,指项目支出产生的经济效益。如：</w:t>
      </w:r>
      <w:bookmarkStart w:id="0" w:name="OLE_LINK3"/>
      <w:r>
        <w:rPr>
          <w:rFonts w:hint="eastAsia" w:ascii="仿宋_GB2312" w:hAnsi="仿宋" w:eastAsia="仿宋_GB2312"/>
          <w:color w:val="000000"/>
          <w:sz w:val="32"/>
          <w:szCs w:val="32"/>
        </w:rPr>
        <w:t>实现出口创汇5000万元</w:t>
      </w:r>
      <w:bookmarkEnd w:id="0"/>
      <w:r>
        <w:rPr>
          <w:rFonts w:hint="eastAsia" w:ascii="仿宋_GB2312" w:hAnsi="仿宋" w:eastAsia="仿宋_GB2312"/>
          <w:color w:val="000000"/>
          <w:sz w:val="32"/>
          <w:szCs w:val="32"/>
        </w:rPr>
        <w:t>等。</w:t>
      </w:r>
    </w:p>
    <w:p>
      <w:pPr>
        <w:adjustRightInd w:val="0"/>
        <w:snapToGrid w:val="0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社会效益指标，指项目支出产生的社会效益。</w:t>
      </w:r>
    </w:p>
    <w:p>
      <w:pPr>
        <w:adjustRightInd w:val="0"/>
        <w:snapToGrid w:val="0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生态效益指标，指项目支出带来的环境效益。如：污水排放量减排1000吨，节</w:t>
      </w:r>
      <w:r>
        <w:rPr>
          <w:rFonts w:ascii="仿宋_GB2312" w:hAnsi="仿宋" w:eastAsia="仿宋_GB2312"/>
          <w:color w:val="000000"/>
          <w:sz w:val="32"/>
          <w:szCs w:val="32"/>
        </w:rPr>
        <w:t>能100吨煤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。</w:t>
      </w:r>
    </w:p>
    <w:p>
      <w:pPr>
        <w:adjustRightInd w:val="0"/>
        <w:snapToGrid w:val="0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可持续影响指标，指项目支出带来的可持续影响。如：万元GDP能耗下降5%，高级职称占研发人员比重提高5%等。</w:t>
      </w:r>
    </w:p>
    <w:p>
      <w:pPr>
        <w:adjustRightInd w:val="0"/>
        <w:snapToGrid w:val="0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（1）指标内容：根据实际工作需要将细分的绩效指标确定为具体内容。</w:t>
      </w:r>
    </w:p>
    <w:p>
      <w:pPr>
        <w:adjustRightInd w:val="0"/>
        <w:snapToGrid w:val="0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（2）指标值：对指标内容确定具体值，其中，可量化的用数值描述，不可量化的以定性描述。对应以上指标内容。</w:t>
      </w:r>
    </w:p>
    <w:p>
      <w:pPr>
        <w:adjustRightInd w:val="0"/>
        <w:snapToGrid w:val="0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（3）备注：其他说明事项。</w:t>
      </w:r>
    </w:p>
    <w:p>
      <w:pPr>
        <w:adjustRightInd w:val="0"/>
        <w:snapToGrid w:val="0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3、社会公众或服务对象等满意度指标：反映社会公众或服务对象等相关利益者对财政支出效果的满意程度，根据实际细化为具体指标。</w:t>
      </w:r>
    </w:p>
    <w:p>
      <w:pPr>
        <w:adjustRightInd w:val="0"/>
        <w:snapToGrid w:val="0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（1）指标内容：根据实际工作需要将细分的绩效指标确定为具体内容。</w:t>
      </w:r>
    </w:p>
    <w:p>
      <w:pPr>
        <w:adjustRightInd w:val="0"/>
        <w:snapToGrid w:val="0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（2）指标值：对指标内容确定具体值，其中，可量化的用数值描述，不可量化的以定性描述。</w:t>
      </w:r>
    </w:p>
    <w:p>
      <w:pPr>
        <w:adjustRightInd w:val="0"/>
        <w:snapToGrid w:val="0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（3）备注：其他说明事项。</w:t>
      </w:r>
    </w:p>
    <w:p>
      <w:pPr>
        <w:adjustRightInd w:val="0"/>
        <w:snapToGrid w:val="0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4、实际操作中确定的长期绩效指标具体内容，可由各部门根据预算绩效管理工作的需要，在上述指标中选取或做另行补充。</w:t>
      </w:r>
    </w:p>
    <w:p>
      <w:pPr>
        <w:adjustRightInd w:val="0"/>
        <w:snapToGrid w:val="0"/>
        <w:ind w:firstLine="640" w:firstLineChars="200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（四）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2019年上半年绩效结果：是对本期绩效结果的实际反映。</w:t>
      </w:r>
    </w:p>
    <w:p>
      <w:pPr>
        <w:adjustRightInd w:val="0"/>
        <w:snapToGrid w:val="0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（五）其他需要说明的问题：反映项目绩效目标申请中其他需补充说明的内容。</w:t>
      </w:r>
    </w:p>
    <w:p>
      <w:pPr>
        <w:adjustRightInd w:val="0"/>
        <w:snapToGrid w:val="0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（六）其他</w:t>
      </w:r>
    </w:p>
    <w:p>
      <w:pPr>
        <w:adjustRightInd w:val="0"/>
        <w:snapToGrid w:val="0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1、项目单位填报人：填写项目单位具体填报人员姓名。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2、联系电话：填写具体填报人员联系电话。</w:t>
      </w:r>
      <w:r>
        <w:rPr>
          <w:rFonts w:ascii="仿宋_GB2312" w:hAnsi="仿宋" w:eastAsia="仿宋_GB2312"/>
          <w:color w:val="000000"/>
          <w:sz w:val="32"/>
          <w:szCs w:val="32"/>
        </w:rPr>
        <w:br w:type="page"/>
      </w:r>
    </w:p>
    <w:p>
      <w:pPr>
        <w:pStyle w:val="15"/>
        <w:snapToGrid w:val="0"/>
        <w:ind w:firstLine="0" w:firstLineChars="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adjustRightInd w:val="0"/>
        <w:snapToGrid w:val="0"/>
        <w:jc w:val="center"/>
        <w:rPr>
          <w:rFonts w:ascii="方正小标宋_GBK" w:hAnsi="华文中宋" w:eastAsia="方正小标宋_GBK" w:cs="方正小标宋简体"/>
          <w:sz w:val="44"/>
          <w:szCs w:val="44"/>
        </w:rPr>
      </w:pPr>
    </w:p>
    <w:p>
      <w:pPr>
        <w:adjustRightInd w:val="0"/>
        <w:snapToGrid w:val="0"/>
        <w:jc w:val="center"/>
        <w:rPr>
          <w:rFonts w:ascii="方正小标宋_GBK" w:hAnsi="华文中宋" w:eastAsia="方正小标宋_GBK" w:cs="方正小标宋简体"/>
          <w:sz w:val="44"/>
          <w:szCs w:val="44"/>
        </w:rPr>
      </w:pPr>
      <w:r>
        <w:rPr>
          <w:rFonts w:hint="eastAsia" w:ascii="方正小标宋_GBK" w:hAnsi="华文中宋" w:eastAsia="方正小标宋_GBK" w:cs="方正小标宋简体"/>
          <w:sz w:val="44"/>
          <w:szCs w:val="44"/>
        </w:rPr>
        <w:t>申报材料真实性承诺书（模板）</w:t>
      </w:r>
    </w:p>
    <w:p>
      <w:pPr>
        <w:snapToGrid w:val="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XXX区县工信局、财政局（</w:t>
      </w:r>
      <w:r>
        <w:rPr>
          <w:rFonts w:ascii="仿宋_GB2312" w:eastAsia="仿宋_GB2312"/>
          <w:sz w:val="32"/>
          <w:szCs w:val="32"/>
        </w:rPr>
        <w:t>XX局）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申报的“——”项目申请材料内容和所附资料均真实、合法、完整、准确，不存在任何虚假记载、误导性陈述或者重大遗漏。我单位对所提交的项目内容负有保密责任，按照国家相关保密规定，所提交的项目内容未涉及国家秘密、个人信息和其他敏感信息。我单位同意将以上承诺事项纳入信用档案，并作为事中事后监管的参考。如违反以上承诺，自愿退还全部补助资金，终止享受有关扶持政策，并依法依规接受约束和惩戒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特此声明！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left="1880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单位（盖章）单位法定代表人（签字）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　　　</w:t>
      </w:r>
      <w:bookmarkStart w:id="1" w:name="_GoBack"/>
      <w:bookmarkEnd w:id="1"/>
      <w:r>
        <w:rPr>
          <w:rFonts w:hint="eastAsia" w:ascii="仿宋_GB2312" w:eastAsia="仿宋_GB2312"/>
          <w:sz w:val="32"/>
          <w:szCs w:val="32"/>
        </w:rPr>
        <w:t>　                  2019年</w:t>
      </w:r>
      <w:r>
        <w:rPr>
          <w:rFonts w:ascii="仿宋_GB2312" w:eastAsia="仿宋_GB2312"/>
          <w:sz w:val="32"/>
          <w:szCs w:val="32"/>
        </w:rPr>
        <w:t>X</w:t>
      </w:r>
      <w:r>
        <w:rPr>
          <w:rFonts w:hint="eastAsia" w:ascii="仿宋_GB2312" w:eastAsia="仿宋_GB2312"/>
          <w:sz w:val="32"/>
          <w:szCs w:val="32"/>
        </w:rPr>
        <w:t>月X日</w:t>
      </w:r>
    </w:p>
    <w:p>
      <w:pPr>
        <w:snapToGrid w:val="0"/>
      </w:pPr>
    </w:p>
    <w:sectPr>
      <w:footerReference r:id="rId4" w:type="default"/>
      <w:pgSz w:w="11906" w:h="16838"/>
      <w:pgMar w:top="1440" w:right="1797" w:bottom="1440" w:left="1797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宋三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d w:val="-2139869760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id w:val="1728636285"/>
                                <w:docPartObj>
                                  <w:docPartGallery w:val="autotext"/>
                                </w:docPartObj>
                              </w:sdtPr>
                              <w:sdtEndP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</w:sdtEndPr>
                              <w:sdtContent>
                                <w:p>
                                  <w:pPr>
                                    <w:pStyle w:val="5"/>
                                    <w:jc w:val="center"/>
                                    <w:rPr>
                                      <w:rFonts w:hint="eastAsia" w:asciiTheme="minorEastAsia" w:hAnsiTheme="minorEastAsia" w:eastAsiaTheme="minorEastAsia" w:cstheme="minorEastAsi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 w:cstheme="minorEastAsia"/>
                                      <w:sz w:val="28"/>
                                      <w:szCs w:val="28"/>
                                      <w:lang w:val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 w:cstheme="minor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 w:cstheme="minor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instrText xml:space="preserve">PAGE</w:instrTex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 w:cstheme="minor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 w:cstheme="minor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 w:cstheme="minor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 w:cstheme="minorEastAsia"/>
                                      <w:sz w:val="28"/>
                                      <w:szCs w:val="28"/>
                                      <w:lang w:val="zh-CN"/>
                                    </w:rPr>
                                    <w:t xml:space="preserve"> </w:t>
                                  </w:r>
                                </w:p>
                              </w:sdtContent>
                            </w:sdt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d w:val="-2139869760"/>
                      <w:docPartObj>
                        <w:docPartGallery w:val="autotext"/>
                      </w:docPartObj>
                    </w:sdtPr>
                    <w:sdtEndP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sdtEndPr>
                    <w:sdtContent>
                      <w:sdt>
                        <w:sdtP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id w:val="1728636285"/>
                          <w:docPartObj>
                            <w:docPartGallery w:val="autotext"/>
                          </w:docPartObj>
                        </w:sdtPr>
                        <w:sdtEndP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</w:sdtEndPr>
                        <w:sdtContent>
                          <w:p>
                            <w:pPr>
                              <w:pStyle w:val="5"/>
                              <w:jc w:val="center"/>
                              <w:rPr>
                                <w:rFonts w:hint="eastAsia" w:asciiTheme="minorEastAsia" w:hAnsiTheme="minorEastAsia" w:eastAsiaTheme="minorEastAsia" w:cs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8"/>
                                <w:szCs w:val="28"/>
                                <w:lang w:val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sz w:val="28"/>
                                <w:szCs w:val="28"/>
                              </w:rPr>
                              <w:instrText xml:space="preserve">PAGE</w:instrTex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8"/>
                                <w:szCs w:val="28"/>
                                <w:lang w:val="zh-CN"/>
                              </w:rPr>
                              <w:t xml:space="preserve"> </w:t>
                            </w:r>
                          </w:p>
                        </w:sdtContent>
                      </w:sdt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b/>
        <w:bCs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429843711"/>
                          </w:sdtPr>
                          <w:sdtEndPr>
                            <w:rPr>
                              <w:b/>
                              <w:bCs/>
                            </w:rPr>
                          </w:sdtEndPr>
                          <w:sdtContent>
                            <w:p>
                              <w:pPr>
                                <w:pStyle w:val="5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t>8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b/>
                                  <w:bCs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429843711"/>
                    </w:sdtPr>
                    <w:sdtEndPr>
                      <w:rPr>
                        <w:b/>
                        <w:bCs/>
                      </w:rPr>
                    </w:sdtEndPr>
                    <w:sdtContent>
                      <w:p>
                        <w:pPr>
                          <w:pStyle w:val="5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b/>
                            <w:bCs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b/>
                            <w:bCs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b/>
                            <w:bCs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b/>
                            <w:bCs/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b/>
                            <w:bCs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626E"/>
    <w:multiLevelType w:val="multilevel"/>
    <w:tmpl w:val="05D8626E"/>
    <w:lvl w:ilvl="0" w:tentative="0">
      <w:start w:val="1"/>
      <w:numFmt w:val="decimal"/>
      <w:lvlText w:val="附件%1"/>
      <w:lvlJc w:val="left"/>
      <w:pPr>
        <w:ind w:left="420" w:hanging="420"/>
      </w:pPr>
      <w:rPr>
        <w:rFonts w:hint="eastAsia" w:ascii="黑体" w:hAnsi="黑体" w:eastAsia="黑体"/>
        <w:sz w:val="32"/>
        <w:szCs w:val="32"/>
      </w:rPr>
    </w:lvl>
    <w:lvl w:ilvl="1" w:tentative="0">
      <w:start w:val="1"/>
      <w:numFmt w:val="japaneseCounting"/>
      <w:lvlText w:val="%2、"/>
      <w:lvlJc w:val="left"/>
      <w:pPr>
        <w:ind w:left="114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AC69CE"/>
    <w:multiLevelType w:val="multilevel"/>
    <w:tmpl w:val="1EAC69CE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6D204CA"/>
    <w:multiLevelType w:val="multilevel"/>
    <w:tmpl w:val="26D204CA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7177817"/>
    <w:multiLevelType w:val="multilevel"/>
    <w:tmpl w:val="47177817"/>
    <w:lvl w:ilvl="0" w:tentative="0">
      <w:start w:val="1"/>
      <w:numFmt w:val="japaneseCounting"/>
      <w:lvlText w:val="（%1）"/>
      <w:lvlJc w:val="left"/>
      <w:pPr>
        <w:tabs>
          <w:tab w:val="left" w:pos="1720"/>
        </w:tabs>
        <w:ind w:left="1720" w:hanging="108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tabs>
          <w:tab w:val="left" w:pos="2200"/>
        </w:tabs>
        <w:ind w:left="2200" w:hanging="1140"/>
      </w:pPr>
      <w:rPr>
        <w:rFonts w:hint="default"/>
      </w:rPr>
    </w:lvl>
    <w:lvl w:ilvl="2" w:tentative="0">
      <w:start w:val="1"/>
      <w:numFmt w:val="decimal"/>
      <w:lvlText w:val="%3."/>
      <w:lvlJc w:val="left"/>
      <w:pPr>
        <w:tabs>
          <w:tab w:val="left" w:pos="2455"/>
        </w:tabs>
        <w:ind w:left="2455" w:hanging="975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2320"/>
        </w:tabs>
        <w:ind w:left="23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40"/>
        </w:tabs>
        <w:ind w:left="27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60"/>
        </w:tabs>
        <w:ind w:left="31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80"/>
        </w:tabs>
        <w:ind w:left="35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000"/>
        </w:tabs>
        <w:ind w:left="40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20"/>
        </w:tabs>
        <w:ind w:left="442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29"/>
    <w:rsid w:val="00002693"/>
    <w:rsid w:val="00011B29"/>
    <w:rsid w:val="00025960"/>
    <w:rsid w:val="00027D7D"/>
    <w:rsid w:val="000301DF"/>
    <w:rsid w:val="0004419E"/>
    <w:rsid w:val="00046C3F"/>
    <w:rsid w:val="00050BB8"/>
    <w:rsid w:val="0006180A"/>
    <w:rsid w:val="00061C93"/>
    <w:rsid w:val="00066915"/>
    <w:rsid w:val="00067D9C"/>
    <w:rsid w:val="00070CD4"/>
    <w:rsid w:val="00076A3D"/>
    <w:rsid w:val="00077881"/>
    <w:rsid w:val="00080305"/>
    <w:rsid w:val="000913DC"/>
    <w:rsid w:val="000917CF"/>
    <w:rsid w:val="000A6BE4"/>
    <w:rsid w:val="000B0179"/>
    <w:rsid w:val="000B660F"/>
    <w:rsid w:val="000B6E7B"/>
    <w:rsid w:val="000C2F40"/>
    <w:rsid w:val="000C69A3"/>
    <w:rsid w:val="000D00A2"/>
    <w:rsid w:val="000D045B"/>
    <w:rsid w:val="000F2223"/>
    <w:rsid w:val="000F6F70"/>
    <w:rsid w:val="00100D33"/>
    <w:rsid w:val="00103279"/>
    <w:rsid w:val="001042ED"/>
    <w:rsid w:val="001105EC"/>
    <w:rsid w:val="00111B1D"/>
    <w:rsid w:val="001138A8"/>
    <w:rsid w:val="00113AB1"/>
    <w:rsid w:val="0012177B"/>
    <w:rsid w:val="00123493"/>
    <w:rsid w:val="00131189"/>
    <w:rsid w:val="001359B1"/>
    <w:rsid w:val="00136AC7"/>
    <w:rsid w:val="001401A6"/>
    <w:rsid w:val="001602EF"/>
    <w:rsid w:val="00165F2B"/>
    <w:rsid w:val="00173F27"/>
    <w:rsid w:val="00175010"/>
    <w:rsid w:val="00176894"/>
    <w:rsid w:val="00180999"/>
    <w:rsid w:val="00190C20"/>
    <w:rsid w:val="00196795"/>
    <w:rsid w:val="00197E11"/>
    <w:rsid w:val="001A0FF4"/>
    <w:rsid w:val="001A1D4E"/>
    <w:rsid w:val="001A255C"/>
    <w:rsid w:val="001A28AF"/>
    <w:rsid w:val="001B1A94"/>
    <w:rsid w:val="001C4D73"/>
    <w:rsid w:val="001D1424"/>
    <w:rsid w:val="001D24BE"/>
    <w:rsid w:val="001D261F"/>
    <w:rsid w:val="001D42D2"/>
    <w:rsid w:val="001E2DBD"/>
    <w:rsid w:val="001F1742"/>
    <w:rsid w:val="001F1A05"/>
    <w:rsid w:val="001F332A"/>
    <w:rsid w:val="001F465C"/>
    <w:rsid w:val="001F6F79"/>
    <w:rsid w:val="002110AF"/>
    <w:rsid w:val="00211862"/>
    <w:rsid w:val="002138B1"/>
    <w:rsid w:val="00215B31"/>
    <w:rsid w:val="00216189"/>
    <w:rsid w:val="002227D6"/>
    <w:rsid w:val="00223FE0"/>
    <w:rsid w:val="002302B7"/>
    <w:rsid w:val="00241372"/>
    <w:rsid w:val="00241976"/>
    <w:rsid w:val="002455FC"/>
    <w:rsid w:val="002502C9"/>
    <w:rsid w:val="00261660"/>
    <w:rsid w:val="002628C8"/>
    <w:rsid w:val="00286424"/>
    <w:rsid w:val="00287CF9"/>
    <w:rsid w:val="002908DD"/>
    <w:rsid w:val="00291F83"/>
    <w:rsid w:val="00292DAA"/>
    <w:rsid w:val="00293009"/>
    <w:rsid w:val="00297105"/>
    <w:rsid w:val="00297A72"/>
    <w:rsid w:val="002A38C8"/>
    <w:rsid w:val="002A6A55"/>
    <w:rsid w:val="002A7FA5"/>
    <w:rsid w:val="002B1025"/>
    <w:rsid w:val="002B211F"/>
    <w:rsid w:val="002B2EE6"/>
    <w:rsid w:val="002B65CC"/>
    <w:rsid w:val="002B6F64"/>
    <w:rsid w:val="002C109C"/>
    <w:rsid w:val="002C2460"/>
    <w:rsid w:val="002D2165"/>
    <w:rsid w:val="002D3A7E"/>
    <w:rsid w:val="002D74B5"/>
    <w:rsid w:val="002E144E"/>
    <w:rsid w:val="002F7030"/>
    <w:rsid w:val="00301225"/>
    <w:rsid w:val="00302B20"/>
    <w:rsid w:val="0030312E"/>
    <w:rsid w:val="00305554"/>
    <w:rsid w:val="00307F9A"/>
    <w:rsid w:val="003112B6"/>
    <w:rsid w:val="00313458"/>
    <w:rsid w:val="00314D22"/>
    <w:rsid w:val="00315F7E"/>
    <w:rsid w:val="00317264"/>
    <w:rsid w:val="00320C53"/>
    <w:rsid w:val="0032466B"/>
    <w:rsid w:val="003352FD"/>
    <w:rsid w:val="00337B29"/>
    <w:rsid w:val="00343159"/>
    <w:rsid w:val="0034742D"/>
    <w:rsid w:val="00350D52"/>
    <w:rsid w:val="00360618"/>
    <w:rsid w:val="00361ACB"/>
    <w:rsid w:val="0036262A"/>
    <w:rsid w:val="003666D0"/>
    <w:rsid w:val="00366C52"/>
    <w:rsid w:val="00373146"/>
    <w:rsid w:val="00375E8D"/>
    <w:rsid w:val="0038169D"/>
    <w:rsid w:val="003831BE"/>
    <w:rsid w:val="003843D1"/>
    <w:rsid w:val="003963C2"/>
    <w:rsid w:val="003A0814"/>
    <w:rsid w:val="003A16AF"/>
    <w:rsid w:val="003A6A77"/>
    <w:rsid w:val="003B57F5"/>
    <w:rsid w:val="003C7377"/>
    <w:rsid w:val="003C7E5A"/>
    <w:rsid w:val="003D063A"/>
    <w:rsid w:val="003D0D78"/>
    <w:rsid w:val="003D365C"/>
    <w:rsid w:val="003D4ED9"/>
    <w:rsid w:val="003E0565"/>
    <w:rsid w:val="003E7A27"/>
    <w:rsid w:val="003F17A2"/>
    <w:rsid w:val="003F1B1D"/>
    <w:rsid w:val="003F5035"/>
    <w:rsid w:val="003F50D0"/>
    <w:rsid w:val="003F5415"/>
    <w:rsid w:val="003F651C"/>
    <w:rsid w:val="003F72D4"/>
    <w:rsid w:val="00400892"/>
    <w:rsid w:val="0040309A"/>
    <w:rsid w:val="00414789"/>
    <w:rsid w:val="00416D62"/>
    <w:rsid w:val="00423793"/>
    <w:rsid w:val="00435708"/>
    <w:rsid w:val="00435E40"/>
    <w:rsid w:val="00444DA5"/>
    <w:rsid w:val="00446B64"/>
    <w:rsid w:val="004476DB"/>
    <w:rsid w:val="0044779A"/>
    <w:rsid w:val="00447D7F"/>
    <w:rsid w:val="00456143"/>
    <w:rsid w:val="00460D2A"/>
    <w:rsid w:val="00461F3E"/>
    <w:rsid w:val="004630F9"/>
    <w:rsid w:val="00465596"/>
    <w:rsid w:val="00471B00"/>
    <w:rsid w:val="00483009"/>
    <w:rsid w:val="00491393"/>
    <w:rsid w:val="00492BF3"/>
    <w:rsid w:val="00496A7B"/>
    <w:rsid w:val="004A05EA"/>
    <w:rsid w:val="004A237B"/>
    <w:rsid w:val="004A44E2"/>
    <w:rsid w:val="004B0840"/>
    <w:rsid w:val="004B224B"/>
    <w:rsid w:val="004B72F0"/>
    <w:rsid w:val="004C65B7"/>
    <w:rsid w:val="004C753F"/>
    <w:rsid w:val="004D0257"/>
    <w:rsid w:val="004D247F"/>
    <w:rsid w:val="004D5EDF"/>
    <w:rsid w:val="004D7E2F"/>
    <w:rsid w:val="004E3A0B"/>
    <w:rsid w:val="004E633C"/>
    <w:rsid w:val="004E73DD"/>
    <w:rsid w:val="004F1C3C"/>
    <w:rsid w:val="004F4523"/>
    <w:rsid w:val="004F527C"/>
    <w:rsid w:val="00500DF4"/>
    <w:rsid w:val="00500F07"/>
    <w:rsid w:val="005018B0"/>
    <w:rsid w:val="0050491C"/>
    <w:rsid w:val="00515737"/>
    <w:rsid w:val="00515FFE"/>
    <w:rsid w:val="00554AB1"/>
    <w:rsid w:val="005730F9"/>
    <w:rsid w:val="005863A5"/>
    <w:rsid w:val="0058785E"/>
    <w:rsid w:val="00590F42"/>
    <w:rsid w:val="0059204B"/>
    <w:rsid w:val="00593F87"/>
    <w:rsid w:val="005962D1"/>
    <w:rsid w:val="00597F26"/>
    <w:rsid w:val="005B539B"/>
    <w:rsid w:val="005B57B3"/>
    <w:rsid w:val="005C23B0"/>
    <w:rsid w:val="005C33E8"/>
    <w:rsid w:val="005C362F"/>
    <w:rsid w:val="005D05BB"/>
    <w:rsid w:val="005D1998"/>
    <w:rsid w:val="005E0C3F"/>
    <w:rsid w:val="005E2E2E"/>
    <w:rsid w:val="005E70E8"/>
    <w:rsid w:val="005E74DF"/>
    <w:rsid w:val="005F4864"/>
    <w:rsid w:val="005F5E5A"/>
    <w:rsid w:val="005F656B"/>
    <w:rsid w:val="00601FC3"/>
    <w:rsid w:val="00603885"/>
    <w:rsid w:val="00612086"/>
    <w:rsid w:val="00615591"/>
    <w:rsid w:val="00617DC5"/>
    <w:rsid w:val="00635A10"/>
    <w:rsid w:val="00642B65"/>
    <w:rsid w:val="00651460"/>
    <w:rsid w:val="006516D2"/>
    <w:rsid w:val="00651CB7"/>
    <w:rsid w:val="0065293F"/>
    <w:rsid w:val="00663182"/>
    <w:rsid w:val="006707E8"/>
    <w:rsid w:val="0067080E"/>
    <w:rsid w:val="006739CC"/>
    <w:rsid w:val="00675B87"/>
    <w:rsid w:val="006764D1"/>
    <w:rsid w:val="00682A47"/>
    <w:rsid w:val="00683A97"/>
    <w:rsid w:val="006929BB"/>
    <w:rsid w:val="0069619A"/>
    <w:rsid w:val="006965F1"/>
    <w:rsid w:val="00696CFA"/>
    <w:rsid w:val="006A0403"/>
    <w:rsid w:val="006A26A1"/>
    <w:rsid w:val="006B03A9"/>
    <w:rsid w:val="006B37D0"/>
    <w:rsid w:val="006B4C38"/>
    <w:rsid w:val="006B60ED"/>
    <w:rsid w:val="006C3CF8"/>
    <w:rsid w:val="006C5956"/>
    <w:rsid w:val="006E11E2"/>
    <w:rsid w:val="006E535D"/>
    <w:rsid w:val="006E78CC"/>
    <w:rsid w:val="006F11DC"/>
    <w:rsid w:val="006F2EDC"/>
    <w:rsid w:val="006F465C"/>
    <w:rsid w:val="006F6EE5"/>
    <w:rsid w:val="00702CA3"/>
    <w:rsid w:val="007142D9"/>
    <w:rsid w:val="00715A57"/>
    <w:rsid w:val="0071652F"/>
    <w:rsid w:val="007253AD"/>
    <w:rsid w:val="00732055"/>
    <w:rsid w:val="007371B6"/>
    <w:rsid w:val="00761B89"/>
    <w:rsid w:val="007700D0"/>
    <w:rsid w:val="007836D7"/>
    <w:rsid w:val="00784ECC"/>
    <w:rsid w:val="00785762"/>
    <w:rsid w:val="00791CB3"/>
    <w:rsid w:val="00793EA9"/>
    <w:rsid w:val="007959B8"/>
    <w:rsid w:val="007A5E33"/>
    <w:rsid w:val="007A6A3E"/>
    <w:rsid w:val="007B5660"/>
    <w:rsid w:val="007B6E08"/>
    <w:rsid w:val="007C233B"/>
    <w:rsid w:val="007C5E26"/>
    <w:rsid w:val="007C74F3"/>
    <w:rsid w:val="007D55C2"/>
    <w:rsid w:val="007E0FF2"/>
    <w:rsid w:val="007E11D2"/>
    <w:rsid w:val="007E4854"/>
    <w:rsid w:val="007E6DBB"/>
    <w:rsid w:val="008025D5"/>
    <w:rsid w:val="00803367"/>
    <w:rsid w:val="008073ED"/>
    <w:rsid w:val="00810BD0"/>
    <w:rsid w:val="00812FFB"/>
    <w:rsid w:val="008151F9"/>
    <w:rsid w:val="008166D0"/>
    <w:rsid w:val="008204B0"/>
    <w:rsid w:val="00820DE3"/>
    <w:rsid w:val="00827FE2"/>
    <w:rsid w:val="00830535"/>
    <w:rsid w:val="008424F5"/>
    <w:rsid w:val="00845F5C"/>
    <w:rsid w:val="00850615"/>
    <w:rsid w:val="00850D4F"/>
    <w:rsid w:val="0085123F"/>
    <w:rsid w:val="00861A9B"/>
    <w:rsid w:val="00864ED4"/>
    <w:rsid w:val="00871402"/>
    <w:rsid w:val="008726FD"/>
    <w:rsid w:val="0087341D"/>
    <w:rsid w:val="008768E8"/>
    <w:rsid w:val="00881AC1"/>
    <w:rsid w:val="00884619"/>
    <w:rsid w:val="00897B41"/>
    <w:rsid w:val="00897E81"/>
    <w:rsid w:val="008A15F5"/>
    <w:rsid w:val="008A710C"/>
    <w:rsid w:val="008B11F1"/>
    <w:rsid w:val="008B318B"/>
    <w:rsid w:val="008B393F"/>
    <w:rsid w:val="008C35BD"/>
    <w:rsid w:val="008C4786"/>
    <w:rsid w:val="008D0D4F"/>
    <w:rsid w:val="008D20F8"/>
    <w:rsid w:val="008D25DB"/>
    <w:rsid w:val="008D4478"/>
    <w:rsid w:val="008D6AAF"/>
    <w:rsid w:val="008E00C5"/>
    <w:rsid w:val="008E10B6"/>
    <w:rsid w:val="008E734B"/>
    <w:rsid w:val="008E7358"/>
    <w:rsid w:val="009039CA"/>
    <w:rsid w:val="00915706"/>
    <w:rsid w:val="0091661D"/>
    <w:rsid w:val="00917C5F"/>
    <w:rsid w:val="00922DBF"/>
    <w:rsid w:val="00925E86"/>
    <w:rsid w:val="00926D1D"/>
    <w:rsid w:val="00931A34"/>
    <w:rsid w:val="00946D40"/>
    <w:rsid w:val="00952255"/>
    <w:rsid w:val="0095393D"/>
    <w:rsid w:val="009634E3"/>
    <w:rsid w:val="00973897"/>
    <w:rsid w:val="00976D2B"/>
    <w:rsid w:val="00980F0E"/>
    <w:rsid w:val="00985B71"/>
    <w:rsid w:val="00986AF5"/>
    <w:rsid w:val="0099047C"/>
    <w:rsid w:val="009A0FB1"/>
    <w:rsid w:val="009B01BB"/>
    <w:rsid w:val="009B4D3D"/>
    <w:rsid w:val="009C17C3"/>
    <w:rsid w:val="009D416F"/>
    <w:rsid w:val="009D6BBA"/>
    <w:rsid w:val="00A0365E"/>
    <w:rsid w:val="00A06C81"/>
    <w:rsid w:val="00A10C37"/>
    <w:rsid w:val="00A11D3B"/>
    <w:rsid w:val="00A12731"/>
    <w:rsid w:val="00A148FA"/>
    <w:rsid w:val="00A174B9"/>
    <w:rsid w:val="00A17ABE"/>
    <w:rsid w:val="00A20AD3"/>
    <w:rsid w:val="00A25B31"/>
    <w:rsid w:val="00A34820"/>
    <w:rsid w:val="00A412ED"/>
    <w:rsid w:val="00A449DE"/>
    <w:rsid w:val="00A450DE"/>
    <w:rsid w:val="00A537AD"/>
    <w:rsid w:val="00A6019A"/>
    <w:rsid w:val="00A61B3E"/>
    <w:rsid w:val="00A61E84"/>
    <w:rsid w:val="00A6388B"/>
    <w:rsid w:val="00A642FC"/>
    <w:rsid w:val="00A67DAC"/>
    <w:rsid w:val="00A71F08"/>
    <w:rsid w:val="00A72F84"/>
    <w:rsid w:val="00A86A0C"/>
    <w:rsid w:val="00AA00C0"/>
    <w:rsid w:val="00AA670F"/>
    <w:rsid w:val="00AB2E26"/>
    <w:rsid w:val="00AB6D83"/>
    <w:rsid w:val="00AD28D4"/>
    <w:rsid w:val="00AE0EB8"/>
    <w:rsid w:val="00AE2567"/>
    <w:rsid w:val="00AE2C7F"/>
    <w:rsid w:val="00AE681C"/>
    <w:rsid w:val="00AE7BCC"/>
    <w:rsid w:val="00AF1248"/>
    <w:rsid w:val="00AF3131"/>
    <w:rsid w:val="00AF45D3"/>
    <w:rsid w:val="00AF51B0"/>
    <w:rsid w:val="00AF5932"/>
    <w:rsid w:val="00AF76E7"/>
    <w:rsid w:val="00B078EA"/>
    <w:rsid w:val="00B1100A"/>
    <w:rsid w:val="00B131F4"/>
    <w:rsid w:val="00B1388E"/>
    <w:rsid w:val="00B138E1"/>
    <w:rsid w:val="00B13915"/>
    <w:rsid w:val="00B151D6"/>
    <w:rsid w:val="00B1574D"/>
    <w:rsid w:val="00B23D38"/>
    <w:rsid w:val="00B2529C"/>
    <w:rsid w:val="00B256A4"/>
    <w:rsid w:val="00B25908"/>
    <w:rsid w:val="00B341DA"/>
    <w:rsid w:val="00B342FB"/>
    <w:rsid w:val="00B36003"/>
    <w:rsid w:val="00B4306D"/>
    <w:rsid w:val="00B54AE1"/>
    <w:rsid w:val="00B62E4D"/>
    <w:rsid w:val="00B70593"/>
    <w:rsid w:val="00B80D19"/>
    <w:rsid w:val="00B912BA"/>
    <w:rsid w:val="00B913DD"/>
    <w:rsid w:val="00B96A55"/>
    <w:rsid w:val="00BA0AD6"/>
    <w:rsid w:val="00BA1211"/>
    <w:rsid w:val="00BA28BC"/>
    <w:rsid w:val="00BA65AA"/>
    <w:rsid w:val="00BB1EB6"/>
    <w:rsid w:val="00BC67EA"/>
    <w:rsid w:val="00BD480B"/>
    <w:rsid w:val="00BE75B5"/>
    <w:rsid w:val="00BE7A66"/>
    <w:rsid w:val="00BE7B91"/>
    <w:rsid w:val="00BF3282"/>
    <w:rsid w:val="00BF3A69"/>
    <w:rsid w:val="00BF40B7"/>
    <w:rsid w:val="00BF41FC"/>
    <w:rsid w:val="00BF5933"/>
    <w:rsid w:val="00C002B0"/>
    <w:rsid w:val="00C03D4D"/>
    <w:rsid w:val="00C115A0"/>
    <w:rsid w:val="00C170A9"/>
    <w:rsid w:val="00C232B5"/>
    <w:rsid w:val="00C251E6"/>
    <w:rsid w:val="00C27740"/>
    <w:rsid w:val="00C27957"/>
    <w:rsid w:val="00C322BA"/>
    <w:rsid w:val="00C331EA"/>
    <w:rsid w:val="00C33A16"/>
    <w:rsid w:val="00C41399"/>
    <w:rsid w:val="00C423E8"/>
    <w:rsid w:val="00C42A92"/>
    <w:rsid w:val="00C510FC"/>
    <w:rsid w:val="00C602E1"/>
    <w:rsid w:val="00C61D08"/>
    <w:rsid w:val="00C63576"/>
    <w:rsid w:val="00C649DB"/>
    <w:rsid w:val="00C655E8"/>
    <w:rsid w:val="00C66D06"/>
    <w:rsid w:val="00C751BA"/>
    <w:rsid w:val="00C76CF9"/>
    <w:rsid w:val="00C779C9"/>
    <w:rsid w:val="00C84D00"/>
    <w:rsid w:val="00C856B0"/>
    <w:rsid w:val="00C92DB5"/>
    <w:rsid w:val="00CB6477"/>
    <w:rsid w:val="00CC2783"/>
    <w:rsid w:val="00CC6F03"/>
    <w:rsid w:val="00CD6FCB"/>
    <w:rsid w:val="00CE7178"/>
    <w:rsid w:val="00CF22FB"/>
    <w:rsid w:val="00CF5A7D"/>
    <w:rsid w:val="00D041B4"/>
    <w:rsid w:val="00D06DF3"/>
    <w:rsid w:val="00D27A1A"/>
    <w:rsid w:val="00D27B94"/>
    <w:rsid w:val="00D32579"/>
    <w:rsid w:val="00D3722C"/>
    <w:rsid w:val="00D40335"/>
    <w:rsid w:val="00D41473"/>
    <w:rsid w:val="00D45064"/>
    <w:rsid w:val="00D5012B"/>
    <w:rsid w:val="00D51C19"/>
    <w:rsid w:val="00D71617"/>
    <w:rsid w:val="00D717E1"/>
    <w:rsid w:val="00D71CEF"/>
    <w:rsid w:val="00D71E7F"/>
    <w:rsid w:val="00D73E20"/>
    <w:rsid w:val="00D80FF3"/>
    <w:rsid w:val="00D83E7F"/>
    <w:rsid w:val="00D90E63"/>
    <w:rsid w:val="00D9560C"/>
    <w:rsid w:val="00D96573"/>
    <w:rsid w:val="00D96D65"/>
    <w:rsid w:val="00DA756A"/>
    <w:rsid w:val="00DA7A8A"/>
    <w:rsid w:val="00DA7C4E"/>
    <w:rsid w:val="00DB24DE"/>
    <w:rsid w:val="00DB7370"/>
    <w:rsid w:val="00DC02AB"/>
    <w:rsid w:val="00DC064A"/>
    <w:rsid w:val="00DC1343"/>
    <w:rsid w:val="00DC292D"/>
    <w:rsid w:val="00DC3A18"/>
    <w:rsid w:val="00DC3B83"/>
    <w:rsid w:val="00DC7834"/>
    <w:rsid w:val="00DD02C9"/>
    <w:rsid w:val="00DD1FE8"/>
    <w:rsid w:val="00DD57BA"/>
    <w:rsid w:val="00DD663D"/>
    <w:rsid w:val="00DD6C4F"/>
    <w:rsid w:val="00DE364D"/>
    <w:rsid w:val="00DE400D"/>
    <w:rsid w:val="00DF0C97"/>
    <w:rsid w:val="00DF5642"/>
    <w:rsid w:val="00DF67D9"/>
    <w:rsid w:val="00DF6CF0"/>
    <w:rsid w:val="00E0191E"/>
    <w:rsid w:val="00E11A85"/>
    <w:rsid w:val="00E1312B"/>
    <w:rsid w:val="00E15BD7"/>
    <w:rsid w:val="00E24C17"/>
    <w:rsid w:val="00E3320C"/>
    <w:rsid w:val="00E33B9A"/>
    <w:rsid w:val="00E368DC"/>
    <w:rsid w:val="00E44676"/>
    <w:rsid w:val="00E504B5"/>
    <w:rsid w:val="00E50534"/>
    <w:rsid w:val="00E51791"/>
    <w:rsid w:val="00E521AE"/>
    <w:rsid w:val="00E52CDF"/>
    <w:rsid w:val="00E56FA2"/>
    <w:rsid w:val="00E61E11"/>
    <w:rsid w:val="00E63598"/>
    <w:rsid w:val="00E638B1"/>
    <w:rsid w:val="00E70F70"/>
    <w:rsid w:val="00E728F4"/>
    <w:rsid w:val="00E759D5"/>
    <w:rsid w:val="00E77416"/>
    <w:rsid w:val="00E81EA7"/>
    <w:rsid w:val="00E84281"/>
    <w:rsid w:val="00E86A9A"/>
    <w:rsid w:val="00E9055A"/>
    <w:rsid w:val="00E92671"/>
    <w:rsid w:val="00E9527A"/>
    <w:rsid w:val="00E95CE0"/>
    <w:rsid w:val="00E96BF9"/>
    <w:rsid w:val="00EA57CD"/>
    <w:rsid w:val="00EA5F9F"/>
    <w:rsid w:val="00EB2246"/>
    <w:rsid w:val="00EC29F2"/>
    <w:rsid w:val="00ED5536"/>
    <w:rsid w:val="00ED60C8"/>
    <w:rsid w:val="00EE1A16"/>
    <w:rsid w:val="00EE404B"/>
    <w:rsid w:val="00EE7B14"/>
    <w:rsid w:val="00EF3D00"/>
    <w:rsid w:val="00EF46DB"/>
    <w:rsid w:val="00EF5A70"/>
    <w:rsid w:val="00EF7A9B"/>
    <w:rsid w:val="00F06167"/>
    <w:rsid w:val="00F07E08"/>
    <w:rsid w:val="00F10453"/>
    <w:rsid w:val="00F13B6B"/>
    <w:rsid w:val="00F23776"/>
    <w:rsid w:val="00F23E26"/>
    <w:rsid w:val="00F24BDB"/>
    <w:rsid w:val="00F33E7B"/>
    <w:rsid w:val="00F36313"/>
    <w:rsid w:val="00F47ACA"/>
    <w:rsid w:val="00F5041C"/>
    <w:rsid w:val="00F64AC4"/>
    <w:rsid w:val="00F70710"/>
    <w:rsid w:val="00F713D2"/>
    <w:rsid w:val="00F73A79"/>
    <w:rsid w:val="00F75DD4"/>
    <w:rsid w:val="00F839A4"/>
    <w:rsid w:val="00F84BF1"/>
    <w:rsid w:val="00F9065F"/>
    <w:rsid w:val="00F962D3"/>
    <w:rsid w:val="00FA5850"/>
    <w:rsid w:val="00FA7843"/>
    <w:rsid w:val="00FB2842"/>
    <w:rsid w:val="00FB4E8D"/>
    <w:rsid w:val="00FC1115"/>
    <w:rsid w:val="00FC5E55"/>
    <w:rsid w:val="00FD14F7"/>
    <w:rsid w:val="00FE3C12"/>
    <w:rsid w:val="00FE4922"/>
    <w:rsid w:val="00FF44BE"/>
    <w:rsid w:val="017B7E64"/>
    <w:rsid w:val="022245AC"/>
    <w:rsid w:val="03322B8E"/>
    <w:rsid w:val="041526F9"/>
    <w:rsid w:val="043A516A"/>
    <w:rsid w:val="04D86E8C"/>
    <w:rsid w:val="04DB7414"/>
    <w:rsid w:val="05180A1E"/>
    <w:rsid w:val="083965A8"/>
    <w:rsid w:val="089971B7"/>
    <w:rsid w:val="094A1390"/>
    <w:rsid w:val="095E513B"/>
    <w:rsid w:val="096A3704"/>
    <w:rsid w:val="11676E36"/>
    <w:rsid w:val="11FB27B0"/>
    <w:rsid w:val="133D1B57"/>
    <w:rsid w:val="16CE671B"/>
    <w:rsid w:val="177A354C"/>
    <w:rsid w:val="1EE46901"/>
    <w:rsid w:val="1EFF0468"/>
    <w:rsid w:val="1F5F2DF4"/>
    <w:rsid w:val="1FA278DC"/>
    <w:rsid w:val="1FD327B7"/>
    <w:rsid w:val="201C286B"/>
    <w:rsid w:val="21073B33"/>
    <w:rsid w:val="229B6293"/>
    <w:rsid w:val="23230A2D"/>
    <w:rsid w:val="23897747"/>
    <w:rsid w:val="26FB49B8"/>
    <w:rsid w:val="285B61D4"/>
    <w:rsid w:val="2B4B39F5"/>
    <w:rsid w:val="2C721C1E"/>
    <w:rsid w:val="2CCF6986"/>
    <w:rsid w:val="2D5D630A"/>
    <w:rsid w:val="2DCF7D1F"/>
    <w:rsid w:val="2E341730"/>
    <w:rsid w:val="2FD72FD0"/>
    <w:rsid w:val="301B14FD"/>
    <w:rsid w:val="312F0695"/>
    <w:rsid w:val="31B76E21"/>
    <w:rsid w:val="32F859B3"/>
    <w:rsid w:val="369631F5"/>
    <w:rsid w:val="37D0671B"/>
    <w:rsid w:val="38D81D72"/>
    <w:rsid w:val="3A784EBE"/>
    <w:rsid w:val="3F2A24AA"/>
    <w:rsid w:val="3FA04FFD"/>
    <w:rsid w:val="42677127"/>
    <w:rsid w:val="42ED52CF"/>
    <w:rsid w:val="430F00BE"/>
    <w:rsid w:val="48331DD9"/>
    <w:rsid w:val="499D18FE"/>
    <w:rsid w:val="4BDF3C2B"/>
    <w:rsid w:val="4E5855C6"/>
    <w:rsid w:val="4F1D6FF7"/>
    <w:rsid w:val="55077767"/>
    <w:rsid w:val="57C721D7"/>
    <w:rsid w:val="58272AFD"/>
    <w:rsid w:val="5B223457"/>
    <w:rsid w:val="5B4A2597"/>
    <w:rsid w:val="5B6A2EB5"/>
    <w:rsid w:val="5F420B3E"/>
    <w:rsid w:val="60CF2919"/>
    <w:rsid w:val="646D252F"/>
    <w:rsid w:val="65685E96"/>
    <w:rsid w:val="657A7481"/>
    <w:rsid w:val="667D1A3B"/>
    <w:rsid w:val="676D6A31"/>
    <w:rsid w:val="67BD6D1A"/>
    <w:rsid w:val="695909C6"/>
    <w:rsid w:val="696C3802"/>
    <w:rsid w:val="6A537CD4"/>
    <w:rsid w:val="6C64391C"/>
    <w:rsid w:val="6C64462C"/>
    <w:rsid w:val="6CB16E28"/>
    <w:rsid w:val="6E707724"/>
    <w:rsid w:val="6E915054"/>
    <w:rsid w:val="7173051D"/>
    <w:rsid w:val="71E144CB"/>
    <w:rsid w:val="7204272A"/>
    <w:rsid w:val="758A2D1B"/>
    <w:rsid w:val="760E1B1C"/>
    <w:rsid w:val="76BB1AF1"/>
    <w:rsid w:val="78376FC9"/>
    <w:rsid w:val="7A267255"/>
    <w:rsid w:val="7A357DA5"/>
    <w:rsid w:val="7AB116BF"/>
    <w:rsid w:val="7B3D1116"/>
    <w:rsid w:val="7B97402C"/>
    <w:rsid w:val="7D49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23"/>
    <w:unhideWhenUsed/>
    <w:qFormat/>
    <w:uiPriority w:val="0"/>
    <w:pPr>
      <w:spacing w:before="100" w:beforeAutospacing="1" w:after="120"/>
    </w:pPr>
    <w:rPr>
      <w:rFonts w:ascii="Calibri" w:hAnsi="Calibri" w:eastAsia="宋体" w:cs="Times New Roman"/>
      <w:szCs w:val="21"/>
    </w:rPr>
  </w:style>
  <w:style w:type="paragraph" w:styleId="4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华文仿宋" w:cs="宋体"/>
      <w:kern w:val="0"/>
      <w:sz w:val="24"/>
      <w:szCs w:val="24"/>
    </w:rPr>
  </w:style>
  <w:style w:type="character" w:styleId="9">
    <w:name w:val="Strong"/>
    <w:qFormat/>
    <w:uiPriority w:val="22"/>
    <w:rPr>
      <w:b/>
      <w:bCs/>
    </w:rPr>
  </w:style>
  <w:style w:type="character" w:styleId="10">
    <w:name w:val="page number"/>
    <w:qFormat/>
    <w:uiPriority w:val="0"/>
  </w:style>
  <w:style w:type="character" w:styleId="11">
    <w:name w:val="Emphasis"/>
    <w:basedOn w:val="8"/>
    <w:qFormat/>
    <w:uiPriority w:val="20"/>
    <w:rPr>
      <w:i/>
      <w:iCs/>
    </w:rPr>
  </w:style>
  <w:style w:type="character" w:styleId="12">
    <w:name w:val="Hyperlink"/>
    <w:qFormat/>
    <w:uiPriority w:val="0"/>
    <w:rPr>
      <w:color w:val="0000FF"/>
      <w:u w:val="single"/>
    </w:rPr>
  </w:style>
  <w:style w:type="table" w:styleId="14">
    <w:name w:val="Table Grid"/>
    <w:basedOn w:val="13"/>
    <w:qFormat/>
    <w:uiPriority w:val="0"/>
    <w:rPr>
      <w:rFonts w:ascii="华文仿宋" w:hAnsi="华文仿宋" w:eastAsia="华文仿宋" w:cs="宋体"/>
      <w:sz w:val="32"/>
      <w:szCs w:val="3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fontstyle01"/>
    <w:qFormat/>
    <w:uiPriority w:val="0"/>
    <w:rPr>
      <w:rFonts w:ascii="仿宋" w:hAnsi="仿宋" w:eastAsia="仿宋" w:cs="仿宋"/>
      <w:color w:val="000000"/>
      <w:sz w:val="32"/>
      <w:szCs w:val="32"/>
    </w:rPr>
  </w:style>
  <w:style w:type="paragraph" w:customStyle="1" w:styleId="17">
    <w:name w:val="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 w:cs="Times New Roman"/>
      <w:kern w:val="0"/>
      <w:sz w:val="24"/>
      <w:szCs w:val="20"/>
      <w:lang w:eastAsia="en-US"/>
    </w:rPr>
  </w:style>
  <w:style w:type="character" w:customStyle="1" w:styleId="18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9">
    <w:name w:val="页脚 Char"/>
    <w:basedOn w:val="8"/>
    <w:link w:val="5"/>
    <w:qFormat/>
    <w:uiPriority w:val="99"/>
    <w:rPr>
      <w:sz w:val="18"/>
      <w:szCs w:val="18"/>
    </w:rPr>
  </w:style>
  <w:style w:type="paragraph" w:customStyle="1" w:styleId="20">
    <w:name w:val="列出段落2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1">
    <w:name w:val="标题 1 Char"/>
    <w:basedOn w:val="8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2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23">
    <w:name w:val="正文文本 Char"/>
    <w:basedOn w:val="8"/>
    <w:link w:val="3"/>
    <w:qFormat/>
    <w:uiPriority w:val="0"/>
    <w:rPr>
      <w:rFonts w:ascii="Calibri" w:hAnsi="Calibri" w:eastAsia="宋体" w:cs="Times New Roman"/>
      <w:szCs w:val="21"/>
    </w:rPr>
  </w:style>
  <w:style w:type="paragraph" w:customStyle="1" w:styleId="24">
    <w:name w:val="Title1"/>
    <w:qFormat/>
    <w:uiPriority w:val="0"/>
    <w:pPr>
      <w:jc w:val="center"/>
    </w:pPr>
    <w:rPr>
      <w:rFonts w:ascii="Calibri" w:hAnsi="Calibri" w:eastAsia="黑体" w:cs="Times New Roman"/>
      <w:kern w:val="2"/>
      <w:sz w:val="44"/>
      <w:szCs w:val="22"/>
      <w:lang w:val="en-US" w:eastAsia="zh-CN" w:bidi="ar-SA"/>
    </w:rPr>
  </w:style>
  <w:style w:type="paragraph" w:customStyle="1" w:styleId="25">
    <w:name w:val="1 Char"/>
    <w:basedOn w:val="1"/>
    <w:qFormat/>
    <w:uiPriority w:val="0"/>
    <w:rPr>
      <w:rFonts w:ascii="Times New Roman" w:hAnsi="Times New Roman" w:eastAsia="宋体" w:cs="Times New Roman"/>
      <w:szCs w:val="20"/>
    </w:rPr>
  </w:style>
  <w:style w:type="paragraph" w:customStyle="1" w:styleId="26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7">
    <w:name w:val="text"/>
    <w:basedOn w:val="1"/>
    <w:qFormat/>
    <w:uiPriority w:val="0"/>
    <w:pPr>
      <w:spacing w:line="360" w:lineRule="auto"/>
      <w:ind w:firstLine="420"/>
    </w:pPr>
    <w:rPr>
      <w:rFonts w:ascii="Times New Roman" w:hAnsi="Times New Roman" w:eastAsia="仿宋_GB2312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C0FCB0-BB17-4D23-B174-B3DB417DE5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760</Words>
  <Characters>4333</Characters>
  <Lines>36</Lines>
  <Paragraphs>10</Paragraphs>
  <TotalTime>23</TotalTime>
  <ScaleCrop>false</ScaleCrop>
  <LinksUpToDate>false</LinksUpToDate>
  <CharactersWithSpaces>5083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2019-07-16T07:49:00Z</dcterms:created>
  <dc:creator>wangyn</dc:creator>
  <cp:lastModifiedBy>WY先生</cp:lastModifiedBy>
  <cp:lastPrinted>2019-07-30T06:19:00Z</cp:lastPrinted>
  <dcterms:modified xsi:type="dcterms:W3CDTF">2019-08-13T05:47:24Z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