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5" w:beforeLines="100" w:after="315" w:afterLines="1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315" w:beforeLines="100" w:after="315" w:afterLines="10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服务型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制造示范遴选基本条件</w:t>
      </w:r>
    </w:p>
    <w:p>
      <w:pPr>
        <w:jc w:val="center"/>
        <w:rPr>
          <w:rFonts w:ascii="宋体" w:hAnsi="宋体"/>
          <w:b/>
          <w:sz w:val="24"/>
          <w:szCs w:val="32"/>
        </w:rPr>
      </w:pPr>
    </w:p>
    <w:p>
      <w:pPr>
        <w:spacing w:line="48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一、示范企业基本条件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（一）供应链管理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1.服务内容：开展生产物流的优化提升，实施集中采购、供应商管理库存（VMI）、精益供应链等模式，</w:t>
      </w:r>
      <w:r>
        <w:rPr>
          <w:rFonts w:ascii="仿宋_GB2312" w:hAnsi="仿宋_GB2312" w:eastAsia="仿宋_GB2312"/>
          <w:color w:val="000000"/>
          <w:sz w:val="32"/>
          <w:szCs w:val="32"/>
        </w:rPr>
        <w:t>高效应用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订单管理、物料配送、仓储库存等供应链服务。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服务能力：具备数据协同的柔性供应链体系，能够在制造业企业内部实现研发设计、生产制造和营销服务能力的集成对接。具备企业级的供应链解决方案，能够优化制造过程和供应链的并行组织。能够使用智能化物流装备和仓储设施，有供应链的计划、调度、运作、监控能力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3.综合效益：在生产物流环节形成稳定的供应链服务体系。通过优化供应链管理，实现企业提质增效。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（二）产品全生命周期管理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1.服务内容：运用交互式电子技术手册（IETM）等技术，完善设备运输、演示安装、设备调试、客户培训等交付服务；或开展远程在线监测/诊断、健康状况分析、远程维护、故障处理等质保服务。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服务能力：具备对产品从研发、生产到销售、维护的全过程管理信息技术基础。集成ERP（企业资源规划）系统、PDM（产品数据管理）系统、CRM（客户关系管理）系统、SCM（供应链管理）系统等。具备运行监测中心、不间断应答中心等服务体系，能够通过设备跟踪系统或网络服务平台进行远程监测、获取产品生产和使用全过程的数据信息。能够开展故障诊断、远程维修、趋势预测等在线支持服务，提供计量检测、协同管理、资源管理、数据管理等增值服务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3.模式创新：在按服务计费模式方面进行了成功探索，能够延伸服务体系，创新产品增值服务方式，改变传统单一的产品销售模式，开展了直接面向用户、按流量、时间或其他方式计费的创新服务。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4.综合效益：有明确稳定的产品服务对象，能够提供长期稳定、高效协同的全生命周期服务。综合服务收入占总收入比例达到30%左右。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（三）总集成总承包服务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1.服务内容：开展设施建设、检验检测、供应链管理、节能环保、专业维修等某一领域的总集成总承包服务，可根据用户需求提供系统解决方案。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服务能力：能够创新经营模式和营销方式，集中整合资源优势，具备咨询设计、项目承接等系统解决能力。能够通过创新服务融资模式，加强风险防控能力，提升综合服务水平。已经或正在由设备制造商向系统解决方案服务提供商转变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3.综合效益：有成功的总集成总承包服务实践，并能够</w:t>
      </w:r>
      <w:r>
        <w:rPr>
          <w:rFonts w:ascii="仿宋_GB2312" w:hAnsi="仿宋_GB2312" w:eastAsia="仿宋_GB2312"/>
          <w:color w:val="000000"/>
          <w:sz w:val="32"/>
          <w:szCs w:val="32"/>
        </w:rPr>
        <w:t>实现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长期稳定、高效协同的服务，综合服务收入占总收入比例达到30%左右。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（四）信息增值服务</w:t>
      </w:r>
    </w:p>
    <w:p>
      <w:pPr>
        <w:spacing w:line="480" w:lineRule="exact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1.服务内容：依托智能机器人、智能家居、智能穿戴等信息化产品，利用大数据、云计算、物联网平台，为客户提供实时、专业和安全的在线支持和数字内容增值服务。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2.服务能力：能够拓展线上线下多元服务体系，切实增强客户粘性，提升企业盈利能力。能够采用可信产品和服务，提升关键设备、信息数据安全可靠水平，有相应的安全事故应急处理能力。</w:t>
      </w:r>
    </w:p>
    <w:p>
      <w:pPr>
        <w:spacing w:line="480" w:lineRule="exact"/>
        <w:ind w:firstLine="56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3.综合效益：有明确稳定的服务领域和服务对象，能够提供特色化、专业化、高效化的增值服务，综合服务收入占总收入比例达到30%以上。</w:t>
      </w:r>
    </w:p>
    <w:p>
      <w:pPr>
        <w:spacing w:line="480" w:lineRule="exact"/>
        <w:ind w:firstLine="560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（五）综合型方向</w:t>
      </w:r>
    </w:p>
    <w:p>
      <w:pPr>
        <w:spacing w:line="480" w:lineRule="exact"/>
        <w:ind w:firstLine="56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/>
          <w:color w:val="000000"/>
          <w:sz w:val="32"/>
          <w:szCs w:val="32"/>
        </w:rPr>
        <w:t>兼具上述四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个方向中两个及以上情况，多方面开展服务型制造转型，并形成业内出众的</w:t>
      </w:r>
      <w:r>
        <w:rPr>
          <w:rFonts w:ascii="仿宋_GB2312" w:hAnsi="仿宋_GB2312" w:eastAsia="仿宋_GB2312"/>
          <w:color w:val="000000"/>
          <w:sz w:val="32"/>
          <w:szCs w:val="32"/>
        </w:rPr>
        <w:t>服务优势和服务特色。</w:t>
      </w:r>
    </w:p>
    <w:p>
      <w:pPr>
        <w:spacing w:line="48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二、示范项目基本条件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（一）供应链管理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1.项目方向与建设内容：主要是供应链管理优化建设项目，包括</w:t>
      </w:r>
      <w:r>
        <w:rPr>
          <w:rFonts w:hint="eastAsia" w:ascii="Times New Roman" w:hAnsi="Times New Roman" w:eastAsia="仿宋_GB2312"/>
          <w:sz w:val="32"/>
          <w:szCs w:val="32"/>
        </w:rPr>
        <w:t>应用集中采购、供应商管理库存（</w:t>
      </w:r>
      <w:r>
        <w:rPr>
          <w:rFonts w:ascii="Times New Roman" w:hAnsi="Times New Roman" w:eastAsia="仿宋_GB2312"/>
          <w:sz w:val="32"/>
          <w:szCs w:val="32"/>
        </w:rPr>
        <w:t>VMI</w:t>
      </w:r>
      <w:r>
        <w:rPr>
          <w:rFonts w:hint="eastAsia" w:ascii="Times New Roman" w:hAnsi="Times New Roman" w:eastAsia="仿宋_GB2312"/>
          <w:sz w:val="32"/>
          <w:szCs w:val="32"/>
        </w:rPr>
        <w:t>）、精益供应链等模式的项目。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包括构建数据协同的柔性供应链体系，在企业间和部门间实现研发设计、生产制造和营销服务能力的集成对接。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实施企业级的供应链解决方案，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优化制造过程和供应链的并行组织，实现网络化协同制造。建设提升</w:t>
      </w:r>
      <w:r>
        <w:rPr>
          <w:rFonts w:hint="eastAsia" w:ascii="Times New Roman" w:hAnsi="Times New Roman" w:eastAsia="仿宋_GB2312"/>
          <w:sz w:val="32"/>
          <w:szCs w:val="32"/>
        </w:rPr>
        <w:t>智能化物流装备和仓储设施等。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.项目绩效：通过项目实施，项目单位</w:t>
      </w:r>
      <w:r>
        <w:rPr>
          <w:rFonts w:hint="eastAsia" w:ascii="Times New Roman" w:hAnsi="Times New Roman" w:eastAsia="仿宋_GB2312"/>
          <w:sz w:val="32"/>
          <w:szCs w:val="32"/>
        </w:rPr>
        <w:t>能够有效衔接各类上下游供应商和客户，切实提升供应链一体化水平和竞争能力，有效降低企业物流成本和运营风险。项目在提升效率、降低成本方面有明确效果。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（二）产品全生命周期管理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1.项目方向与建设内容：主要是开发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交互式电子技术手册，建立设备运输、演示安装、设备调试、客户培训等交付服务体系，建设远程在线监测/诊断、健康状况分析、远程维护、故障处理等质保服务体系等。建设产品研发、生产到销售、维护的全过程的信息管理系统。建立运行监测中心、不间断应答中心等服务体系，通过设备跟踪系统或网络服务平台进行远程监测、获取产品生产和使用全过程的数据信息，开展故障诊断、远程维修、趋势预测等在线支持服务，开展计量检测、协同管理、资源管理、数据管理等增值服务。</w:t>
      </w:r>
    </w:p>
    <w:p>
      <w:pPr>
        <w:spacing w:line="48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.项目绩效：项目建设后能显著提升企业的服务能力与水平，能够提供</w:t>
      </w:r>
      <w:r>
        <w:rPr>
          <w:rFonts w:ascii="仿宋_GB2312" w:hAnsi="仿宋_GB2312" w:eastAsia="仿宋_GB2312" w:cs="仿宋_GB2312"/>
          <w:sz w:val="32"/>
          <w:szCs w:val="32"/>
        </w:rPr>
        <w:t>高效</w:t>
      </w:r>
      <w:r>
        <w:rPr>
          <w:rFonts w:hint="eastAsia" w:ascii="仿宋_GB2312" w:hAnsi="仿宋_GB2312" w:eastAsia="仿宋_GB2312" w:cs="仿宋_GB2312"/>
          <w:sz w:val="32"/>
          <w:szCs w:val="32"/>
        </w:rPr>
        <w:t>协同的</w:t>
      </w:r>
      <w:r>
        <w:rPr>
          <w:rFonts w:ascii="仿宋_GB2312" w:hAnsi="仿宋_GB2312" w:eastAsia="仿宋_GB2312" w:cs="仿宋_GB2312"/>
          <w:sz w:val="32"/>
          <w:szCs w:val="32"/>
        </w:rPr>
        <w:t>全生命周期服务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（三）总集成总承包服务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1.项目方向与建设内容：主要是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根据需求提供系统解决方案的建设项目。包括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设施建设、检验检测、供应链管理、节能环保、专业维修等某一领域的总集成总承包项目，以及咨询设计、项目建设、业务流程再造和组织结构重</w:t>
      </w:r>
      <w:r>
        <w:rPr>
          <w:rFonts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等，完成“制造+服务”的交钥匙工程，并在项目过程中开展服务融资等模式创新，彰显综合服务水平。</w:t>
      </w:r>
    </w:p>
    <w:p>
      <w:pPr>
        <w:spacing w:line="48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.项目绩效：项目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能够形成有一定核心技术的解决方案，能够有效提升产品销售的市场占有率和客户粘性。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（四）信息增值服务</w:t>
      </w:r>
    </w:p>
    <w:p>
      <w:pPr>
        <w:tabs>
          <w:tab w:val="left" w:pos="6090"/>
        </w:tabs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1.项目方向和建设内容：主要是</w:t>
      </w:r>
      <w:r>
        <w:rPr>
          <w:rFonts w:ascii="仿宋_GB2312" w:hAnsi="仿宋_GB2312" w:eastAsia="仿宋_GB2312"/>
          <w:color w:val="000000"/>
          <w:sz w:val="32"/>
          <w:szCs w:val="32"/>
        </w:rPr>
        <w:t>依托软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硬件服务设施</w:t>
      </w:r>
      <w:r>
        <w:rPr>
          <w:rFonts w:ascii="仿宋_GB2312" w:hAns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利用大数据、云计算、物联网平台，为客户提供实时、专业和安全的在线支持和数字内容增值服务。包括以增强客户粘性，提升企业盈利能力为目标，建设线上线下多元服务体系，采用可信产品和服务，提升关键设备、信息数据安全可靠水平，增强安全事故应急处理能力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2.项目绩效：建成提供信息增值服务的</w:t>
      </w:r>
      <w:r>
        <w:rPr>
          <w:rFonts w:ascii="仿宋_GB2312" w:hAnsi="仿宋_GB2312" w:eastAsia="仿宋_GB2312"/>
          <w:color w:val="000000"/>
          <w:sz w:val="32"/>
          <w:szCs w:val="32"/>
        </w:rPr>
        <w:t>健全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体系，形成增值服务的</w:t>
      </w:r>
      <w:r>
        <w:rPr>
          <w:rFonts w:ascii="仿宋_GB2312" w:hAnsi="仿宋_GB2312" w:eastAsia="仿宋_GB2312"/>
          <w:color w:val="000000"/>
          <w:sz w:val="32"/>
          <w:szCs w:val="32"/>
        </w:rPr>
        <w:t>可持续发展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模式，获得可观的信息服务增值收益，并形成稳定的客户群体。</w:t>
      </w:r>
    </w:p>
    <w:p>
      <w:pPr>
        <w:spacing w:line="48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三、示范平台基本条件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分为面向行业的专业服务平台和面向区域的综合服务平台两类。平台必须有</w:t>
      </w:r>
      <w:r>
        <w:rPr>
          <w:rFonts w:ascii="仿宋_GB2312" w:hAnsi="仿宋_GB2312" w:eastAsia="仿宋_GB2312" w:cs="仿宋_GB2312"/>
          <w:sz w:val="32"/>
          <w:szCs w:val="32"/>
        </w:rPr>
        <w:t>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的管理团队和人才队伍。具备健全的管理制度，规范的服务流程、合理的收费标准和完善的服务质量</w:t>
      </w:r>
      <w:r>
        <w:rPr>
          <w:rFonts w:ascii="仿宋_GB2312" w:hAnsi="仿宋_GB2312" w:eastAsia="仿宋_GB2312" w:cs="仿宋_GB2312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措施，财务收支状况良好。有明确的发展规划和目标，以及良好的发展前景和可持续发展能力。其中，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面向行业或领域的专业服务平台，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主要满足本行业或者本领域制造企业的</w:t>
      </w:r>
      <w:r>
        <w:rPr>
          <w:rFonts w:ascii="仿宋_GB2312" w:hAnsi="仿宋_GB2312" w:eastAsia="仿宋_GB2312" w:cs="仿宋_GB2312"/>
          <w:sz w:val="32"/>
          <w:szCs w:val="32"/>
        </w:rPr>
        <w:t>研发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设计、供应链管理、网络化协同制造、远程</w:t>
      </w:r>
      <w:r>
        <w:rPr>
          <w:rFonts w:ascii="仿宋_GB2312" w:hAnsi="仿宋_GB2312" w:eastAsia="仿宋_GB2312" w:cs="仿宋_GB2312"/>
          <w:sz w:val="32"/>
          <w:szCs w:val="32"/>
        </w:rPr>
        <w:t>诊断运维、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系统解决方案等服务</w:t>
      </w:r>
      <w:r>
        <w:rPr>
          <w:rFonts w:ascii="仿宋_GB2312" w:hAnsi="仿宋_GB2312" w:eastAsia="仿宋_GB2312" w:cs="仿宋_GB2312"/>
          <w:sz w:val="32"/>
          <w:szCs w:val="32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。建有网络服务平台，具有在线服务、线上线下联动功能，具有线下服务的良好业绩。</w:t>
      </w:r>
      <w:r>
        <w:rPr>
          <w:rFonts w:ascii="仿宋_GB2312" w:hAnsi="仿宋_GB2312" w:eastAsia="仿宋_GB2312" w:cs="仿宋_GB2312"/>
          <w:sz w:val="32"/>
          <w:szCs w:val="32"/>
        </w:rPr>
        <w:t>有相关专业领域的工业技术服务能力和工业数据沉淀能力。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面向区域的综合服务平台，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主要支撑本区域或者园区制造业企业在生产性服务业务方面的</w:t>
      </w:r>
      <w:r>
        <w:rPr>
          <w:rFonts w:ascii="仿宋_GB2312" w:hAnsi="仿宋_GB2312" w:eastAsia="仿宋_GB2312" w:cs="仿宋_GB2312"/>
          <w:sz w:val="32"/>
          <w:szCs w:val="32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，包括但不限于商务服务、人才服务、共性关键技术服务、检验检测服务、人力资源服务、知识产权服务等，建有网络服务平台，具有在线服务、线上线下服务能力，</w:t>
      </w:r>
      <w:r>
        <w:rPr>
          <w:rFonts w:ascii="仿宋_GB2312" w:hAnsi="仿宋_GB2312" w:eastAsia="仿宋_GB2312" w:cs="仿宋_GB2312"/>
          <w:sz w:val="32"/>
          <w:szCs w:val="32"/>
        </w:rPr>
        <w:t>发挥横向整合和集约资源优势，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为服务对象在项目建设、企业运营、降低成本、提高效率等方面做出积极</w:t>
      </w:r>
      <w:r>
        <w:rPr>
          <w:rFonts w:ascii="仿宋_GB2312" w:hAnsi="仿宋_GB2312" w:eastAsia="仿宋_GB2312" w:cs="仿宋_GB2312"/>
          <w:sz w:val="32"/>
          <w:szCs w:val="32"/>
        </w:rPr>
        <w:t>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华文中宋" w:hAnsi="华文中宋" w:eastAsia="华文中宋" w:cs="华文中宋"/>
          <w:b/>
          <w:sz w:val="48"/>
          <w:szCs w:val="21"/>
        </w:rPr>
      </w:pPr>
      <w:r>
        <w:rPr>
          <w:rFonts w:hint="eastAsia" w:ascii="华文中宋" w:hAnsi="华文中宋" w:eastAsia="华文中宋" w:cs="华文中宋"/>
          <w:b/>
          <w:sz w:val="48"/>
          <w:szCs w:val="21"/>
        </w:rPr>
        <w:t>服务型制造示范遴选</w:t>
      </w:r>
    </w:p>
    <w:p>
      <w:pPr>
        <w:spacing w:before="315" w:beforeLines="100"/>
        <w:jc w:val="center"/>
        <w:rPr>
          <w:rFonts w:ascii="华文中宋" w:hAnsi="华文中宋" w:eastAsia="华文中宋" w:cs="华文中宋"/>
          <w:b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sz w:val="48"/>
          <w:szCs w:val="21"/>
        </w:rPr>
        <w:t>申   报   书</w:t>
      </w:r>
    </w:p>
    <w:p>
      <w:pPr>
        <w:ind w:firstLine="641" w:firstLineChars="200"/>
        <w:rPr>
          <w:rFonts w:ascii="华文中宋" w:hAnsi="华文中宋" w:eastAsia="华文中宋" w:cs="华文中宋"/>
          <w:b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419" w:firstLineChars="131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申报单位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eastAsia="仿宋_GB2312"/>
          <w:sz w:val="30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申报类型</w:t>
      </w:r>
      <w:r>
        <w:rPr>
          <w:rFonts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0"/>
          <w:u w:val="single"/>
        </w:rPr>
        <w:t xml:space="preserve">□示范企业 </w:t>
      </w:r>
      <w:r>
        <w:rPr>
          <w:rFonts w:eastAsia="仿宋_GB2312"/>
          <w:sz w:val="30"/>
          <w:u w:val="single"/>
        </w:rPr>
        <w:t xml:space="preserve">        </w:t>
      </w:r>
      <w:r>
        <w:rPr>
          <w:rFonts w:hint="eastAsia" w:eastAsia="仿宋_GB2312"/>
          <w:sz w:val="30"/>
          <w:u w:val="single"/>
        </w:rPr>
        <w:t>□示范项目</w:t>
      </w:r>
      <w:r>
        <w:rPr>
          <w:rFonts w:eastAsia="仿宋_GB2312"/>
          <w:sz w:val="30"/>
          <w:u w:val="single"/>
        </w:rPr>
        <w:t xml:space="preserve">     </w:t>
      </w:r>
      <w:r>
        <w:rPr>
          <w:rFonts w:hint="eastAsia" w:eastAsia="仿宋_GB2312"/>
          <w:sz w:val="30"/>
          <w:u w:val="single"/>
        </w:rPr>
        <w:t xml:space="preserve"> </w:t>
      </w:r>
    </w:p>
    <w:p>
      <w:pPr>
        <w:tabs>
          <w:tab w:val="left" w:pos="8100"/>
        </w:tabs>
        <w:spacing w:line="720" w:lineRule="auto"/>
        <w:ind w:firstLine="393" w:firstLineChars="131"/>
        <w:rPr>
          <w:rFonts w:ascii="楷体_GB2312" w:eastAsia="楷体_GB2312"/>
          <w:sz w:val="32"/>
          <w:szCs w:val="32"/>
        </w:rPr>
      </w:pPr>
      <w:r>
        <w:rPr>
          <w:rFonts w:eastAsia="仿宋_GB2312"/>
          <w:sz w:val="30"/>
        </w:rPr>
        <w:t xml:space="preserve">         </w:t>
      </w:r>
      <w:r>
        <w:rPr>
          <w:rFonts w:eastAsia="仿宋_GB2312"/>
          <w:sz w:val="30"/>
          <w:u w:val="single"/>
        </w:rPr>
        <w:t xml:space="preserve">    </w:t>
      </w:r>
      <w:r>
        <w:rPr>
          <w:rFonts w:hint="eastAsia" w:eastAsia="仿宋_GB2312"/>
          <w:sz w:val="30"/>
          <w:u w:val="single"/>
        </w:rPr>
        <w:t xml:space="preserve">□示范平台 </w:t>
      </w:r>
      <w:r>
        <w:rPr>
          <w:rFonts w:eastAsia="仿宋_GB2312"/>
          <w:sz w:val="30"/>
          <w:u w:val="single"/>
        </w:rPr>
        <w:t xml:space="preserve">        </w:t>
      </w:r>
      <w:r>
        <w:rPr>
          <w:rFonts w:hint="eastAsia" w:eastAsia="仿宋_GB2312"/>
          <w:sz w:val="30"/>
          <w:u w:val="single"/>
        </w:rPr>
        <w:t>□示范城市</w:t>
      </w:r>
      <w:r>
        <w:rPr>
          <w:rFonts w:eastAsia="仿宋_GB2312"/>
          <w:sz w:val="30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推荐单位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</w:p>
    <w:p>
      <w:pPr>
        <w:spacing w:line="712" w:lineRule="exact"/>
        <w:rPr>
          <w:rFonts w:eastAsia="仿宋_GB2312"/>
          <w:sz w:val="30"/>
          <w:u w:val="single"/>
        </w:rPr>
      </w:pP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工业和信息化部制表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ascii="楷体_GB2312" w:hAnsi="楷体_GB2312" w:eastAsia="楷体_GB2312" w:cs="楷体_GB2312"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Cs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一、申报书封面：申报</w:t>
      </w:r>
      <w:r>
        <w:rPr>
          <w:rFonts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为服务型制造示范申报主体名称。推荐单位为所在地省（区、市）工业和信息化主管部门。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二、申报书内容：申报书由三部分组成，分别为表格、申报书正文和附件。其中申报示范企业、示范项目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</w:t>
      </w:r>
      <w:r>
        <w:rPr>
          <w:rFonts w:ascii="仿宋_GB2312" w:hAnsi="仿宋_GB2312" w:eastAsia="仿宋_GB2312" w:cs="仿宋_GB2312"/>
          <w:sz w:val="32"/>
          <w:szCs w:val="32"/>
        </w:rPr>
        <w:t>和示范城市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分别填写表1</w:t>
      </w:r>
      <w:r>
        <w:rPr>
          <w:rFonts w:ascii="仿宋_GB2312" w:hAnsi="仿宋_GB2312" w:eastAsia="仿宋_GB2312" w:cs="仿宋_GB2312"/>
          <w:sz w:val="32"/>
          <w:szCs w:val="32"/>
        </w:rPr>
        <w:t>至表4</w:t>
      </w:r>
      <w:r>
        <w:rPr>
          <w:rFonts w:hint="eastAsia" w:ascii="仿宋_GB2312" w:hAnsi="仿宋_GB2312" w:eastAsia="仿宋_GB2312" w:cs="仿宋_GB2312"/>
          <w:sz w:val="32"/>
          <w:szCs w:val="32"/>
        </w:rPr>
        <w:t>。申报书正文和附件分别参阅相应的参考提纲。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三、申报</w:t>
      </w:r>
      <w:r>
        <w:rPr>
          <w:rFonts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应根据实际情况认真填写各表项，并组织编写申报书，附件证明材料请使用扫描件（复印件）。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四、申报单位对所填报的相关</w:t>
      </w:r>
      <w:r>
        <w:rPr>
          <w:rFonts w:ascii="仿宋_GB2312" w:hAnsi="仿宋_GB2312" w:eastAsia="仿宋_GB2312" w:cs="仿宋_GB2312"/>
          <w:sz w:val="32"/>
          <w:szCs w:val="32"/>
        </w:rPr>
        <w:t>内容真实性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申报书请同时提供纸质版和电子版。纸质材料请使用A4纸双面印刷，装订平整，采用普通纸质材料作为封面。电子版请根据所提供的模板进行编辑，其中申报书正文字体为小四号仿宋体，单倍行距。一级标题小四号黑体，二级标题小四号楷体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表1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服务型制造示范企业申报表</w:t>
      </w:r>
    </w:p>
    <w:tbl>
      <w:tblPr>
        <w:tblStyle w:val="5"/>
        <w:tblW w:w="828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326"/>
        <w:gridCol w:w="6"/>
        <w:gridCol w:w="200"/>
        <w:gridCol w:w="1351"/>
        <w:gridCol w:w="6"/>
        <w:gridCol w:w="359"/>
        <w:gridCol w:w="238"/>
        <w:gridCol w:w="834"/>
        <w:gridCol w:w="6"/>
        <w:gridCol w:w="638"/>
        <w:gridCol w:w="79"/>
        <w:gridCol w:w="828"/>
        <w:gridCol w:w="6"/>
        <w:gridCol w:w="803"/>
        <w:gridCol w:w="40"/>
        <w:gridCol w:w="380"/>
        <w:gridCol w:w="12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39" w:hRule="atLeast"/>
        </w:trPr>
        <w:tc>
          <w:tcPr>
            <w:tcW w:w="8282" w:type="dxa"/>
            <w:gridSpan w:val="18"/>
            <w:vAlign w:val="center"/>
          </w:tcPr>
          <w:p>
            <w:pPr>
              <w:rPr>
                <w:rFonts w:ascii="华文仿宋" w:hAnsi="华文仿宋" w:eastAsia="华文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79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企业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名称</w:t>
            </w:r>
          </w:p>
        </w:tc>
        <w:tc>
          <w:tcPr>
            <w:tcW w:w="7064" w:type="dxa"/>
            <w:gridSpan w:val="16"/>
            <w:vAlign w:val="center"/>
          </w:tcPr>
          <w:p>
            <w:pPr>
              <w:spacing w:line="360" w:lineRule="auto"/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03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企业性质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法人代表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注册地址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主营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业务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通信地址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邮政编码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2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联 系 人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职    务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2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手    机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电子邮箱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传    真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从业人员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员工总数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研发和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设计人员比例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中高级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职业资格人员比例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本科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以上学历人员比例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288" w:type="dxa"/>
            <w:gridSpan w:val="19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  <w:t>二、经营管理状况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经营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201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201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201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资产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负债率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营业收入（万元）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  其中，服务收入（万元）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税金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总额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净利润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增长率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研发设计投入比例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企业累计获得专利（项）</w:t>
            </w:r>
          </w:p>
        </w:tc>
        <w:tc>
          <w:tcPr>
            <w:tcW w:w="248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发    明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248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实用新型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248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外观设计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2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三、主要</w:t>
            </w:r>
            <w:r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申报企业已获得的国家级、省部级奖励及示范称号</w:t>
            </w:r>
          </w:p>
        </w:tc>
        <w:tc>
          <w:tcPr>
            <w:tcW w:w="49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申报企业正在同期申报的国家级、省部级奖励及示范称号</w:t>
            </w:r>
          </w:p>
        </w:tc>
        <w:tc>
          <w:tcPr>
            <w:tcW w:w="49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1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本次申报服务型制造示范企业模式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（综合型方向可多选）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□供应链管理</w:t>
            </w: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□全生命周期管理</w:t>
            </w: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□总集成总承包服务</w:t>
            </w: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□信息增值服务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8288" w:type="dxa"/>
            <w:gridSpan w:val="19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填报单位意见及真实性承诺：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本申报表所有材料，均真实、完整，如有不实，愿承担相应的责任。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申报单位（章）                     </w:t>
            </w:r>
          </w:p>
          <w:p>
            <w:pPr>
              <w:spacing w:line="360" w:lineRule="auto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8288" w:type="dxa"/>
            <w:gridSpan w:val="19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推荐单位意见：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单    位（章）                        </w:t>
            </w:r>
          </w:p>
          <w:p>
            <w:pPr>
              <w:spacing w:line="360" w:lineRule="auto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年    月    日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z w:val="36"/>
          <w:szCs w:val="36"/>
        </w:rPr>
        <w:t>服务型制造示范企业申报书正文</w:t>
      </w:r>
    </w:p>
    <w:p>
      <w:pPr>
        <w:spacing w:line="360" w:lineRule="auto"/>
        <w:jc w:val="center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（参考提纲）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一、企业概况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介绍企业基本情况、发展历程、主营业务、核心产品等。核心产品在相关产业链中的位置及地位，主要客户群及销售地，主要竞争对手及与之对比情况，企业在行业领域中的地位。产品关键性能、加工工艺、技术实力与国际国内领先水平的对比情况。企业研发创新情况，知识产权积累和运用情况，参与或主导相关产品国际国内相关技术、工艺等标准的制定情况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二、主要做法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结合所申报的服务型制造示范企业典型模式，从经营战略、商业模式、运营方式、信息平台、资源配置、人才培养、服务绩效等层面论述企业服务转型的主要思路、重要举措、转型成效。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三、经验总结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总结并提炼</w:t>
      </w:r>
      <w:r>
        <w:rPr>
          <w:rFonts w:hint="eastAsia" w:ascii="仿宋_GB2312" w:hAnsi="仿宋_GB2312" w:eastAsia="仿宋_GB2312" w:cs="仿宋_GB2312"/>
          <w:iCs/>
          <w:sz w:val="32"/>
          <w:szCs w:val="32"/>
        </w:rPr>
        <w:t>示范企业服务转型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的示范经验。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四、下一步设想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介绍企业在今后三年乃至更长时间在服务转型方面的发展思路，特别是结合所申报的典型模式，说明下一步发展的主要目标、关键举措和预期实现的经济社会效益。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参考附件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1、企业法人营业执照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2、国家级高新技术企业证书（如有）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3、相关产品的技术水平评价证书（鉴定证书）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4、申报单位认为可提供的其他材料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表2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服务型制造示范项目申报表</w:t>
      </w:r>
    </w:p>
    <w:tbl>
      <w:tblPr>
        <w:tblStyle w:val="5"/>
        <w:tblW w:w="8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"/>
        <w:gridCol w:w="424"/>
        <w:gridCol w:w="522"/>
        <w:gridCol w:w="105"/>
        <w:gridCol w:w="783"/>
        <w:gridCol w:w="284"/>
        <w:gridCol w:w="1171"/>
        <w:gridCol w:w="191"/>
        <w:gridCol w:w="332"/>
        <w:gridCol w:w="1221"/>
        <w:gridCol w:w="155"/>
        <w:gridCol w:w="318"/>
        <w:gridCol w:w="35"/>
        <w:gridCol w:w="165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79" w:hRule="atLeast"/>
          <w:jc w:val="center"/>
        </w:trPr>
        <w:tc>
          <w:tcPr>
            <w:tcW w:w="8236" w:type="dxa"/>
            <w:gridSpan w:val="15"/>
            <w:vAlign w:val="center"/>
          </w:tcPr>
          <w:p>
            <w:pPr>
              <w:jc w:val="left"/>
              <w:rPr>
                <w:rFonts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  <w:t>一、项目基本</w:t>
            </w:r>
            <w:r>
              <w:rPr>
                <w:rFonts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79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项目名称</w:t>
            </w:r>
          </w:p>
        </w:tc>
        <w:tc>
          <w:tcPr>
            <w:tcW w:w="6140" w:type="dxa"/>
            <w:gridSpan w:val="1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02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委托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单位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（甲方）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sz w:val="24"/>
                <w:szCs w:val="24"/>
              </w:rPr>
              <w:t>实施单位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（乙方）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94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sz w:val="24"/>
                <w:szCs w:val="24"/>
              </w:rPr>
              <w:t>所在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行业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ind w:right="120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投资额度（万元）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ind w:right="120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77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项目实施年限</w:t>
            </w:r>
          </w:p>
        </w:tc>
        <w:tc>
          <w:tcPr>
            <w:tcW w:w="6140" w:type="dxa"/>
            <w:gridSpan w:val="1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年至    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69" w:hRule="atLeast"/>
          <w:jc w:val="center"/>
        </w:trPr>
        <w:tc>
          <w:tcPr>
            <w:tcW w:w="8236" w:type="dxa"/>
            <w:gridSpan w:val="15"/>
            <w:vAlign w:val="center"/>
          </w:tcPr>
          <w:p>
            <w:pPr>
              <w:rPr>
                <w:rFonts w:ascii="华文仿宋" w:hAnsi="华文仿宋" w:eastAsia="华文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4"/>
                <w:szCs w:val="24"/>
              </w:rPr>
              <w:t>二、项目委托单位</w:t>
            </w:r>
            <w:r>
              <w:rPr>
                <w:rFonts w:ascii="华文仿宋" w:hAnsi="华文仿宋" w:eastAsia="华文仿宋" w:cs="宋体"/>
                <w:b/>
                <w:color w:val="000000"/>
                <w:sz w:val="24"/>
                <w:szCs w:val="24"/>
              </w:rPr>
              <w:t>或实施单位</w:t>
            </w:r>
            <w:r>
              <w:rPr>
                <w:rFonts w:hint="eastAsia" w:ascii="华文仿宋" w:hAnsi="华文仿宋" w:eastAsia="华文仿宋" w:cs="宋体"/>
                <w:b/>
                <w:color w:val="00000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从业人员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员工总数（人）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研发和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设计人员比例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（%）</w:t>
            </w:r>
          </w:p>
        </w:tc>
        <w:tc>
          <w:tcPr>
            <w:tcW w:w="20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中高级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职业资格人员比例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（%）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本科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以上学历人员比例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201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7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年度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生产经营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状况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资产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负债率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（%）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营业收入（万元）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净利润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增长率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（%）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研发设计投入占收入比（%）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本项目获得或已被受理专利情况</w:t>
            </w:r>
          </w:p>
        </w:tc>
        <w:tc>
          <w:tcPr>
            <w:tcW w:w="1834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sz w:val="24"/>
                <w:szCs w:val="24"/>
              </w:rPr>
              <w:t>总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数（项）</w:t>
            </w:r>
          </w:p>
        </w:tc>
        <w:tc>
          <w:tcPr>
            <w:tcW w:w="536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发明专利（项）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实用新型（项）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外观设计（项）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8248" w:type="dxa"/>
            <w:gridSpan w:val="16"/>
            <w:vAlign w:val="center"/>
          </w:tcPr>
          <w:p>
            <w:pPr>
              <w:rPr>
                <w:rFonts w:ascii="华文仿宋" w:hAnsi="华文仿宋" w:eastAsia="华文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4"/>
                <w:szCs w:val="24"/>
              </w:rPr>
              <w:t>三</w:t>
            </w:r>
            <w:r>
              <w:rPr>
                <w:rFonts w:ascii="华文仿宋" w:hAnsi="华文仿宋" w:eastAsia="华文仿宋" w:cs="宋体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华文仿宋" w:hAnsi="华文仿宋" w:eastAsia="华文仿宋" w:cs="宋体"/>
                <w:b/>
                <w:color w:val="000000"/>
                <w:sz w:val="24"/>
                <w:szCs w:val="24"/>
              </w:rPr>
              <w:t>主要</w:t>
            </w:r>
            <w:r>
              <w:rPr>
                <w:rFonts w:ascii="华文仿宋" w:hAnsi="华文仿宋" w:eastAsia="华文仿宋" w:cs="宋体"/>
                <w:b/>
                <w:color w:val="000000"/>
                <w:sz w:val="24"/>
                <w:szCs w:val="24"/>
              </w:rPr>
              <w:t>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99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项目主要建设内容及成效（100字以内）</w:t>
            </w:r>
          </w:p>
        </w:tc>
        <w:tc>
          <w:tcPr>
            <w:tcW w:w="6257" w:type="dxa"/>
            <w:gridSpan w:val="1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99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项目已获得或正在同期申报的国家级、省部级奖励及示范称号</w:t>
            </w:r>
          </w:p>
        </w:tc>
        <w:tc>
          <w:tcPr>
            <w:tcW w:w="6257" w:type="dxa"/>
            <w:gridSpan w:val="1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14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本次申报服务型制造示范项目模式（单选）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□供应链管理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□全生命周期管理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□总集成总承包服务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□信息增值服务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  <w:jc w:val="center"/>
        </w:trPr>
        <w:tc>
          <w:tcPr>
            <w:tcW w:w="8248" w:type="dxa"/>
            <w:gridSpan w:val="16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填报单位意见及真实性承诺：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本申报表所有材料，均真实、完整，如有不实，愿承担相应的责任。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单    位（章）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48" w:type="dxa"/>
            <w:gridSpan w:val="16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推荐单位意见：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单    位（章）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z w:val="36"/>
          <w:szCs w:val="36"/>
        </w:rPr>
        <w:t>服务型制造示范项目申报书正文</w:t>
      </w:r>
    </w:p>
    <w:p>
      <w:pPr>
        <w:spacing w:line="360" w:lineRule="auto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（参考提纲）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一、项目概述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介绍项目实施的必要性、可行性、先进性以及实施预期目标，通过项目实施前后的效果比较，与国内外先进水平的比较，分析项目实施对于相关单位在投入产出、运营成本、产品研制周期、客户拓展等方面的突出作用，以及对目标产品市场的积极影响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二、主要做法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结合所申报的服务型制造示范项目典型模式，从管理运营、模式创新、平台建设、服务绩效等方面论述项目实施的主要目标、建设内容及实施效果。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三、经验总结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总结并提炼示范项目实施的示范经验。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四、下一步设想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介绍项目实施下一步的主要举措，以及预期可能实现的经济社会效益。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参考附件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ascii="仿宋_GB2312" w:hAnsi="仿宋_GB2312" w:eastAsia="仿宋_GB2312" w:cs="仿宋_GB2312"/>
          <w:bCs/>
          <w:iCs/>
          <w:sz w:val="32"/>
          <w:szCs w:val="32"/>
        </w:rPr>
        <w:t>申报单位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法人营业执照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项目建设合同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3、项目验收、鉴定或其他形式的专家评价意见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3、申报单位认为可提供的其他材料</w:t>
      </w:r>
      <w:r>
        <w:rPr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表3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服务型制造示范平台申报表</w:t>
      </w:r>
    </w:p>
    <w:tbl>
      <w:tblPr>
        <w:tblStyle w:val="5"/>
        <w:tblW w:w="85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471"/>
        <w:gridCol w:w="1267"/>
        <w:gridCol w:w="176"/>
        <w:gridCol w:w="533"/>
        <w:gridCol w:w="811"/>
        <w:gridCol w:w="20"/>
        <w:gridCol w:w="199"/>
        <w:gridCol w:w="360"/>
        <w:gridCol w:w="540"/>
        <w:gridCol w:w="664"/>
        <w:gridCol w:w="181"/>
        <w:gridCol w:w="392"/>
        <w:gridCol w:w="947"/>
        <w:gridCol w:w="13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  <w:t>一、平台基本情况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平台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285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3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平台性质</w:t>
            </w:r>
          </w:p>
        </w:tc>
        <w:tc>
          <w:tcPr>
            <w:tcW w:w="285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____ 万元                                                        </w:t>
            </w:r>
          </w:p>
        </w:tc>
        <w:tc>
          <w:tcPr>
            <w:tcW w:w="4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主要投资方名称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投资比例（％）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  <w:t>二、申报类型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□面向行业的专业服务平台           □面向区域的综合服务平台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  <w:t>三、平台绩效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上年末总资产（万元）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服务场地面积      （平方米） </w:t>
            </w:r>
          </w:p>
        </w:tc>
        <w:tc>
          <w:tcPr>
            <w:tcW w:w="19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从业人数（人）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研发和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设计人员比例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（%）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中高级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职业资格人员比例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（%）</w:t>
            </w:r>
          </w:p>
        </w:tc>
        <w:tc>
          <w:tcPr>
            <w:tcW w:w="19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本科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以上学历人员比例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（%）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经营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201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201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201</w:t>
            </w:r>
            <w:r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其中：服务收入（万元）</w:t>
            </w: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上缴税金（万元）</w:t>
            </w: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服务企业户数（个）</w:t>
            </w: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4"/>
                <w:szCs w:val="24"/>
              </w:rPr>
              <w:t>服务典型企业名单（选填5户）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服务企业名称</w:t>
            </w:r>
          </w:p>
        </w:tc>
        <w:tc>
          <w:tcPr>
            <w:tcW w:w="136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9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2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服务内容简述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8" w:hRule="atLeast"/>
        </w:trPr>
        <w:tc>
          <w:tcPr>
            <w:tcW w:w="85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填报单位意见及真实性承诺：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本申报表所有材料，均真实、完整，如有不实，愿承担相应的责任。        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申报单位（章）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2" w:hRule="atLeast"/>
        </w:trPr>
        <w:tc>
          <w:tcPr>
            <w:tcW w:w="85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推荐单位意见：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单    位（章）   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服务型制造示范平台申报书正文</w:t>
      </w:r>
    </w:p>
    <w:p>
      <w:pPr>
        <w:spacing w:line="360" w:lineRule="auto"/>
        <w:jc w:val="center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（参考提纲）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i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一、平台概述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介绍平台的基本情况，包括服务对象、服务团队、服务内容，在本行业或者本区域的地位。结合平台服务企业的案例，论述公共服务平台的核心服务能力，以及在提供服务后对本行业或本区域企业发展的影响。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二、主要做法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结合申报的平台类型，说明平台在健全服务体系、完善服务内容、创新服务模式等方面的思路、做法和成效。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三、经验总结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总结并提炼示范平台实施的示范经验。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四、下一步设想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介绍平台下一步在提供专业服务，降低交易成本，促进服务型制造和生产性服务业发展方面的思路目标、主要举措，以及预期可能实现的经济社会效益。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参考附件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1、法人证书或营业执照副本（复印件）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2、固定的经营服务场所证明复印件（房产证、租赁合同）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3、开展相关服务的证明材料（通知、照片、总结等）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4、客户评价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</w:rPr>
        <w:t>5、申报单位认为可提供的其他材料</w:t>
      </w:r>
    </w:p>
    <w:p>
      <w:pPr>
        <w:rPr>
          <w:rFonts w:ascii="仿宋" w:hAnsi="仿宋" w:eastAsia="仿宋" w:cs="仿宋"/>
          <w:sz w:val="32"/>
          <w:szCs w:val="32"/>
        </w:rPr>
        <w:sectPr>
          <w:footerReference r:id="rId3" w:type="even"/>
          <w:pgSz w:w="11906" w:h="16838"/>
          <w:pgMar w:top="1440" w:right="1701" w:bottom="1440" w:left="1701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服务型</w:t>
      </w:r>
      <w:r>
        <w:rPr>
          <w:rFonts w:hint="eastAsia" w:ascii="宋体" w:hAnsi="宋体"/>
          <w:b/>
          <w:sz w:val="36"/>
          <w:szCs w:val="36"/>
        </w:rPr>
        <w:t>制造示范遴选申报汇总表</w:t>
      </w:r>
    </w:p>
    <w:p>
      <w:pPr>
        <w:spacing w:before="315" w:beforeLines="100" w:line="440" w:lineRule="exact"/>
        <w:jc w:val="left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推荐单位（盖章）：                            填报人：         联系电话：</w:t>
      </w:r>
    </w:p>
    <w:tbl>
      <w:tblPr>
        <w:tblStyle w:val="5"/>
        <w:tblW w:w="14174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568"/>
        <w:gridCol w:w="3522"/>
        <w:gridCol w:w="1614"/>
        <w:gridCol w:w="157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4174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ascii="黑体" w:hAnsi="黑体" w:eastAsia="黑体" w:cs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一</w:t>
            </w:r>
            <w:r>
              <w:rPr>
                <w:rFonts w:ascii="黑体" w:hAnsi="黑体" w:eastAsia="黑体" w:cs="仿宋_GB2312"/>
                <w:bCs/>
                <w:sz w:val="30"/>
                <w:szCs w:val="30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企业名称</w:t>
            </w: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示范</w:t>
            </w:r>
            <w: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  <w:t>模式</w:t>
            </w: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二</w:t>
            </w:r>
            <w:r>
              <w:rPr>
                <w:rFonts w:ascii="黑体" w:hAnsi="黑体" w:eastAsia="黑体" w:cs="仿宋_GB2312"/>
                <w:bCs/>
                <w:sz w:val="30"/>
                <w:szCs w:val="30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项目名称</w:t>
            </w: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示范模式</w:t>
            </w: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三</w:t>
            </w:r>
            <w:r>
              <w:rPr>
                <w:rFonts w:ascii="黑体" w:hAnsi="黑体" w:eastAsia="黑体" w:cs="仿宋_GB2312"/>
                <w:bCs/>
                <w:sz w:val="30"/>
                <w:szCs w:val="30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平台名称</w:t>
            </w: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专业平台/区域平台</w:t>
            </w: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</w:t>
            </w:r>
          </w:p>
        </w:tc>
        <w:tc>
          <w:tcPr>
            <w:tcW w:w="45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四、示范城市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80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城市名称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</w:t>
            </w:r>
          </w:p>
        </w:tc>
        <w:tc>
          <w:tcPr>
            <w:tcW w:w="80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09778914"/>
                          </w:sdtPr>
                          <w:sdtContent>
                            <w:p>
                              <w:pPr>
                                <w:pStyle w:val="2"/>
                                <w:ind w:firstLine="360" w:firstLineChars="200"/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 xml:space="preserve"> 24 -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3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KkEBc1AAAAAYBAAAPAAAAAAAAAAEA&#10;IAAAACIAAABkcnMvZG93bnJldi54bWxQSwECFAAUAAAACACHTuJABdxysBMCAAATBAAADgAAAAAA&#10;AAABACAAAAAj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09778914"/>
                    </w:sdtPr>
                    <w:sdtContent>
                      <w:p>
                        <w:pPr>
                          <w:pStyle w:val="2"/>
                          <w:ind w:firstLine="360" w:firstLineChars="200"/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 xml:space="preserve"> 24 -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63D7"/>
    <w:multiLevelType w:val="singleLevel"/>
    <w:tmpl w:val="585F63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24942"/>
    <w:rsid w:val="6D535020"/>
    <w:rsid w:val="7BE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com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2018-05-25T04:32:00Z</dcterms:created>
  <dc:creator>往事如烟</dc:creator>
  <cp:lastModifiedBy>往事如烟</cp:lastModifiedBy>
  <dcterms:modified xsi:type="dcterms:W3CDTF">2018-05-25T04:37:22Z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